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47D8D" w:rsidRPr="00747D8D" w:rsidRDefault="002714B1" w:rsidP="00747D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47D8D" w:rsidRPr="00747D8D">
        <w:rPr>
          <w:rFonts w:ascii="Times New Roman" w:eastAsia="Calibri" w:hAnsi="Times New Roman" w:cs="Times New Roman"/>
          <w:sz w:val="12"/>
          <w:szCs w:val="12"/>
        </w:rPr>
        <w:t xml:space="preserve">. Постановление Главы сельского поселения </w:t>
      </w:r>
      <w:r w:rsidR="001D65F2">
        <w:rPr>
          <w:rFonts w:ascii="Times New Roman" w:eastAsia="Calibri" w:hAnsi="Times New Roman" w:cs="Times New Roman"/>
          <w:sz w:val="12"/>
          <w:szCs w:val="12"/>
        </w:rPr>
        <w:t>Захаркино</w:t>
      </w:r>
      <w:r w:rsidR="00747D8D" w:rsidRPr="00747D8D">
        <w:rPr>
          <w:rFonts w:ascii="Times New Roman" w:eastAsia="Calibri" w:hAnsi="Times New Roman" w:cs="Times New Roman"/>
          <w:sz w:val="12"/>
          <w:szCs w:val="12"/>
        </w:rPr>
        <w:t xml:space="preserve"> муниципального района Сергиевский Самарской области </w:t>
      </w:r>
    </w:p>
    <w:p w:rsidR="0015017C" w:rsidRPr="0015017C" w:rsidRDefault="001D65F2" w:rsidP="001D65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30 августа 2017г. «</w:t>
      </w:r>
      <w:r w:rsidRPr="001D65F2">
        <w:rPr>
          <w:rFonts w:ascii="Times New Roman" w:eastAsia="Calibri" w:hAnsi="Times New Roman" w:cs="Times New Roman"/>
          <w:sz w:val="12"/>
          <w:szCs w:val="12"/>
        </w:rPr>
        <w:t>О проведении публичных слушаний по вопросу о внесении изменений</w:t>
      </w:r>
      <w:r>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в Правила землепользования и застройки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D65F2" w:rsidRPr="00747D8D" w:rsidRDefault="001D65F2" w:rsidP="001D65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747D8D">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Кармало-Аделяково</w:t>
      </w:r>
      <w:r w:rsidRPr="00747D8D">
        <w:rPr>
          <w:rFonts w:ascii="Times New Roman" w:eastAsia="Calibri" w:hAnsi="Times New Roman" w:cs="Times New Roman"/>
          <w:sz w:val="12"/>
          <w:szCs w:val="12"/>
        </w:rPr>
        <w:t xml:space="preserve"> муниципального района Сергиевский Самарской области </w:t>
      </w:r>
    </w:p>
    <w:p w:rsidR="001D65F2" w:rsidRPr="0015017C" w:rsidRDefault="001D65F2" w:rsidP="001D65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30 августа 2017г. «</w:t>
      </w:r>
      <w:r w:rsidRPr="001D65F2">
        <w:rPr>
          <w:rFonts w:ascii="Times New Roman" w:eastAsia="Calibri" w:hAnsi="Times New Roman" w:cs="Times New Roman"/>
          <w:sz w:val="12"/>
          <w:szCs w:val="12"/>
        </w:rPr>
        <w:t>О проведении публичных слушаний по вопросу о внесении изменений</w:t>
      </w:r>
      <w:r>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 xml:space="preserve">в Правила землепользования и застройки сельского поселения </w:t>
      </w:r>
      <w:r>
        <w:rPr>
          <w:rFonts w:ascii="Times New Roman" w:eastAsia="Calibri" w:hAnsi="Times New Roman" w:cs="Times New Roman"/>
          <w:sz w:val="12"/>
          <w:szCs w:val="12"/>
        </w:rPr>
        <w:t>Кармало-Аделяково</w:t>
      </w:r>
      <w:r w:rsidRPr="00747D8D">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D65F2" w:rsidRPr="00747D8D" w:rsidRDefault="001D65F2" w:rsidP="001D65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Калиновка</w:t>
      </w:r>
      <w:r w:rsidRPr="00747D8D">
        <w:rPr>
          <w:rFonts w:ascii="Times New Roman" w:eastAsia="Calibri" w:hAnsi="Times New Roman" w:cs="Times New Roman"/>
          <w:sz w:val="12"/>
          <w:szCs w:val="12"/>
        </w:rPr>
        <w:t xml:space="preserve"> муниципального района Сергиевский Самарской области </w:t>
      </w:r>
    </w:p>
    <w:p w:rsidR="001D65F2" w:rsidRPr="0015017C" w:rsidRDefault="001D65F2" w:rsidP="001D65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30 августа 2017г. «</w:t>
      </w:r>
      <w:r w:rsidRPr="001D65F2">
        <w:rPr>
          <w:rFonts w:ascii="Times New Roman" w:eastAsia="Calibri" w:hAnsi="Times New Roman" w:cs="Times New Roman"/>
          <w:sz w:val="12"/>
          <w:szCs w:val="12"/>
        </w:rPr>
        <w:t>О проведении публичных слушаний по вопросу о внесении изменений</w:t>
      </w:r>
      <w:r>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 xml:space="preserve">в Правила землепользования и застройки сельского поселения </w:t>
      </w:r>
      <w:r>
        <w:rPr>
          <w:rFonts w:ascii="Times New Roman" w:eastAsia="Calibri" w:hAnsi="Times New Roman" w:cs="Times New Roman"/>
          <w:sz w:val="12"/>
          <w:szCs w:val="12"/>
        </w:rPr>
        <w:t>Калиновка</w:t>
      </w:r>
      <w:r w:rsidRPr="00747D8D">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27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D65F2" w:rsidRPr="00747D8D" w:rsidRDefault="001D65F2" w:rsidP="001D65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47D8D">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Кандабулак</w:t>
      </w:r>
      <w:r w:rsidRPr="00747D8D">
        <w:rPr>
          <w:rFonts w:ascii="Times New Roman" w:eastAsia="Calibri" w:hAnsi="Times New Roman" w:cs="Times New Roman"/>
          <w:sz w:val="12"/>
          <w:szCs w:val="12"/>
        </w:rPr>
        <w:t xml:space="preserve"> муниципального района Сергиевский Самарской области </w:t>
      </w:r>
    </w:p>
    <w:p w:rsidR="001D65F2" w:rsidRPr="0015017C" w:rsidRDefault="001D65F2" w:rsidP="001D65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30 августа 2017г. «</w:t>
      </w:r>
      <w:r w:rsidRPr="001D65F2">
        <w:rPr>
          <w:rFonts w:ascii="Times New Roman" w:eastAsia="Calibri" w:hAnsi="Times New Roman" w:cs="Times New Roman"/>
          <w:sz w:val="12"/>
          <w:szCs w:val="12"/>
        </w:rPr>
        <w:t>О проведении публичных слушаний по вопросу о внесении изменений</w:t>
      </w:r>
      <w:r>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 xml:space="preserve">в Правила землепользования и застройки сельского поселения </w:t>
      </w:r>
      <w:r>
        <w:rPr>
          <w:rFonts w:ascii="Times New Roman" w:eastAsia="Calibri" w:hAnsi="Times New Roman" w:cs="Times New Roman"/>
          <w:sz w:val="12"/>
          <w:szCs w:val="12"/>
        </w:rPr>
        <w:t>Кандабулак</w:t>
      </w:r>
      <w:r w:rsidRPr="00747D8D">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39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D65F2" w:rsidRPr="00747D8D" w:rsidRDefault="001D65F2" w:rsidP="001D65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47D8D">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Красносельское</w:t>
      </w:r>
      <w:r w:rsidRPr="00747D8D">
        <w:rPr>
          <w:rFonts w:ascii="Times New Roman" w:eastAsia="Calibri" w:hAnsi="Times New Roman" w:cs="Times New Roman"/>
          <w:sz w:val="12"/>
          <w:szCs w:val="12"/>
        </w:rPr>
        <w:t xml:space="preserve"> муниципального района Сергиевский Самарской области </w:t>
      </w:r>
    </w:p>
    <w:p w:rsidR="001D65F2" w:rsidRPr="0015017C" w:rsidRDefault="001D65F2" w:rsidP="001D65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30 августа 2017г. «</w:t>
      </w:r>
      <w:r w:rsidRPr="001D65F2">
        <w:rPr>
          <w:rFonts w:ascii="Times New Roman" w:eastAsia="Calibri" w:hAnsi="Times New Roman" w:cs="Times New Roman"/>
          <w:sz w:val="12"/>
          <w:szCs w:val="12"/>
        </w:rPr>
        <w:t>О проведении публичных слушаний по вопросу о внесении изменений</w:t>
      </w:r>
      <w:r>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 xml:space="preserve">в Правила землепользования и застройки сельского поселения </w:t>
      </w:r>
      <w:r>
        <w:rPr>
          <w:rFonts w:ascii="Times New Roman" w:eastAsia="Calibri" w:hAnsi="Times New Roman" w:cs="Times New Roman"/>
          <w:sz w:val="12"/>
          <w:szCs w:val="12"/>
        </w:rPr>
        <w:t>Красносельское</w:t>
      </w:r>
      <w:r w:rsidRPr="00747D8D">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муниципального района Сергиевский Самарской области</w:t>
      </w:r>
      <w:r w:rsidR="00D62161">
        <w:rPr>
          <w:rFonts w:ascii="Times New Roman" w:eastAsia="Calibri" w:hAnsi="Times New Roman" w:cs="Times New Roman"/>
          <w:sz w:val="12"/>
          <w:szCs w:val="12"/>
        </w:rPr>
        <w:t>»…………………………………………………..52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D65F2" w:rsidRPr="00747D8D" w:rsidRDefault="001D65F2" w:rsidP="001D65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747D8D">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Кутузовский</w:t>
      </w:r>
      <w:r w:rsidRPr="00747D8D">
        <w:rPr>
          <w:rFonts w:ascii="Times New Roman" w:eastAsia="Calibri" w:hAnsi="Times New Roman" w:cs="Times New Roman"/>
          <w:sz w:val="12"/>
          <w:szCs w:val="12"/>
        </w:rPr>
        <w:t xml:space="preserve"> муниципального района Сергиевский Самарской области </w:t>
      </w:r>
    </w:p>
    <w:p w:rsidR="001D65F2" w:rsidRPr="0015017C" w:rsidRDefault="001D65F2" w:rsidP="001D65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30 августа 2017г. «</w:t>
      </w:r>
      <w:r w:rsidRPr="001D65F2">
        <w:rPr>
          <w:rFonts w:ascii="Times New Roman" w:eastAsia="Calibri" w:hAnsi="Times New Roman" w:cs="Times New Roman"/>
          <w:sz w:val="12"/>
          <w:szCs w:val="12"/>
        </w:rPr>
        <w:t>О проведении публичных слушаний по вопросу о внесении изменений</w:t>
      </w:r>
      <w:r>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 xml:space="preserve">в Правила землепользования и застройки сельского поселения </w:t>
      </w:r>
      <w:r>
        <w:rPr>
          <w:rFonts w:ascii="Times New Roman" w:eastAsia="Calibri" w:hAnsi="Times New Roman" w:cs="Times New Roman"/>
          <w:sz w:val="12"/>
          <w:szCs w:val="12"/>
        </w:rPr>
        <w:t>Кутузовский</w:t>
      </w:r>
      <w:r w:rsidRPr="00747D8D">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67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D65F2" w:rsidRPr="00747D8D" w:rsidRDefault="001D65F2" w:rsidP="001D65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Липовка</w:t>
      </w:r>
      <w:r w:rsidRPr="00747D8D">
        <w:rPr>
          <w:rFonts w:ascii="Times New Roman" w:eastAsia="Calibri" w:hAnsi="Times New Roman" w:cs="Times New Roman"/>
          <w:sz w:val="12"/>
          <w:szCs w:val="12"/>
        </w:rPr>
        <w:t xml:space="preserve"> муниципального района Сергиевский Самарской области </w:t>
      </w:r>
    </w:p>
    <w:p w:rsidR="001D65F2" w:rsidRPr="0015017C" w:rsidRDefault="001D65F2" w:rsidP="001D65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30 августа 2017г. «</w:t>
      </w:r>
      <w:r w:rsidRPr="001D65F2">
        <w:rPr>
          <w:rFonts w:ascii="Times New Roman" w:eastAsia="Calibri" w:hAnsi="Times New Roman" w:cs="Times New Roman"/>
          <w:sz w:val="12"/>
          <w:szCs w:val="12"/>
        </w:rPr>
        <w:t>О проведении публичных слушаний по вопросу о внесении изменений</w:t>
      </w:r>
      <w:r>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 xml:space="preserve">в Правила землепользования и застройки сельского поселения </w:t>
      </w:r>
      <w:r>
        <w:rPr>
          <w:rFonts w:ascii="Times New Roman" w:eastAsia="Calibri" w:hAnsi="Times New Roman" w:cs="Times New Roman"/>
          <w:sz w:val="12"/>
          <w:szCs w:val="12"/>
        </w:rPr>
        <w:t>Липовка</w:t>
      </w:r>
      <w:r w:rsidRPr="00747D8D">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82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D65F2" w:rsidRPr="00747D8D" w:rsidRDefault="001D65F2" w:rsidP="001D65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747D8D">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Светлодольск</w:t>
      </w:r>
      <w:r w:rsidRPr="00747D8D">
        <w:rPr>
          <w:rFonts w:ascii="Times New Roman" w:eastAsia="Calibri" w:hAnsi="Times New Roman" w:cs="Times New Roman"/>
          <w:sz w:val="12"/>
          <w:szCs w:val="12"/>
        </w:rPr>
        <w:t xml:space="preserve"> муниципального района Сергиевский Самарской области </w:t>
      </w:r>
    </w:p>
    <w:p w:rsidR="0015017C" w:rsidRPr="0015017C" w:rsidRDefault="001D65F2" w:rsidP="001D65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30 августа 2017г. «</w:t>
      </w:r>
      <w:r w:rsidRPr="001D65F2">
        <w:rPr>
          <w:rFonts w:ascii="Times New Roman" w:eastAsia="Calibri" w:hAnsi="Times New Roman" w:cs="Times New Roman"/>
          <w:sz w:val="12"/>
          <w:szCs w:val="12"/>
        </w:rPr>
        <w:t>О проведении публичных слушаний по вопросу о внесении изменений</w:t>
      </w:r>
      <w:r>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 xml:space="preserve">в Правила землепользования и застройки сельского поселения </w:t>
      </w:r>
      <w:r>
        <w:rPr>
          <w:rFonts w:ascii="Times New Roman" w:eastAsia="Calibri" w:hAnsi="Times New Roman" w:cs="Times New Roman"/>
          <w:sz w:val="12"/>
          <w:szCs w:val="12"/>
        </w:rPr>
        <w:t>Светлодольск</w:t>
      </w:r>
      <w:r w:rsidRPr="00747D8D">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96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D65F2" w:rsidRPr="00747D8D" w:rsidRDefault="001D65F2" w:rsidP="001D65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747D8D">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Черновка</w:t>
      </w:r>
      <w:r w:rsidRPr="00747D8D">
        <w:rPr>
          <w:rFonts w:ascii="Times New Roman" w:eastAsia="Calibri" w:hAnsi="Times New Roman" w:cs="Times New Roman"/>
          <w:sz w:val="12"/>
          <w:szCs w:val="12"/>
        </w:rPr>
        <w:t xml:space="preserve"> муниципального района Сергиевский Самарской области </w:t>
      </w:r>
    </w:p>
    <w:p w:rsidR="0015017C" w:rsidRPr="0015017C" w:rsidRDefault="001D65F2" w:rsidP="001D65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30 августа 2017г. «</w:t>
      </w:r>
      <w:r w:rsidRPr="001D65F2">
        <w:rPr>
          <w:rFonts w:ascii="Times New Roman" w:eastAsia="Calibri" w:hAnsi="Times New Roman" w:cs="Times New Roman"/>
          <w:sz w:val="12"/>
          <w:szCs w:val="12"/>
        </w:rPr>
        <w:t>О проведении публичных слушаний по вопросу о внесении изменений</w:t>
      </w:r>
      <w:r>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 xml:space="preserve">в Правила землепользования и застройки сельского поселения </w:t>
      </w:r>
      <w:r>
        <w:rPr>
          <w:rFonts w:ascii="Times New Roman" w:eastAsia="Calibri" w:hAnsi="Times New Roman" w:cs="Times New Roman"/>
          <w:sz w:val="12"/>
          <w:szCs w:val="12"/>
        </w:rPr>
        <w:t>Черновка</w:t>
      </w:r>
      <w:r w:rsidRPr="00747D8D">
        <w:rPr>
          <w:rFonts w:ascii="Times New Roman" w:eastAsia="Calibri" w:hAnsi="Times New Roman" w:cs="Times New Roman"/>
          <w:sz w:val="12"/>
          <w:szCs w:val="12"/>
        </w:rPr>
        <w:t xml:space="preserve"> </w:t>
      </w:r>
      <w:r w:rsidRPr="001D65F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110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DB645E" w:rsidP="00DB64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DB645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в сельском поселении Воротнее</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по проекту  Решения Собрания Представителей сельского поселения Воротнее муниципального района Сергиевский  «Об утверждении Правил  благоустройства территории сельского поселения Воротнее муниципального района</w:t>
      </w:r>
      <w:r>
        <w:rPr>
          <w:rFonts w:ascii="Times New Roman" w:eastAsia="Calibri" w:hAnsi="Times New Roman" w:cs="Times New Roman"/>
          <w:sz w:val="12"/>
          <w:szCs w:val="12"/>
        </w:rPr>
        <w:t xml:space="preserve"> Сергиевский Самарской области» </w:t>
      </w:r>
      <w:r w:rsidRPr="00DB645E">
        <w:rPr>
          <w:rFonts w:ascii="Times New Roman" w:eastAsia="Calibri" w:hAnsi="Times New Roman" w:cs="Times New Roman"/>
          <w:sz w:val="12"/>
          <w:szCs w:val="12"/>
        </w:rPr>
        <w:t>от "25" августа 2017 г</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Pr="0015017C"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B645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в сельском поселении </w:t>
      </w:r>
      <w:r>
        <w:rPr>
          <w:rFonts w:ascii="Times New Roman" w:eastAsia="Calibri" w:hAnsi="Times New Roman" w:cs="Times New Roman"/>
          <w:sz w:val="12"/>
          <w:szCs w:val="12"/>
        </w:rPr>
        <w:t xml:space="preserve">Кутузовский </w:t>
      </w:r>
      <w:r w:rsidRPr="00DB645E">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по проекту  Решения Собрания Представителей сельского поселения </w:t>
      </w:r>
      <w:r>
        <w:rPr>
          <w:rFonts w:ascii="Times New Roman" w:eastAsia="Calibri" w:hAnsi="Times New Roman" w:cs="Times New Roman"/>
          <w:sz w:val="12"/>
          <w:szCs w:val="12"/>
        </w:rPr>
        <w:t xml:space="preserve">Кутузовский </w:t>
      </w:r>
      <w:r w:rsidRPr="00DB645E">
        <w:rPr>
          <w:rFonts w:ascii="Times New Roman" w:eastAsia="Calibri" w:hAnsi="Times New Roman" w:cs="Times New Roman"/>
          <w:sz w:val="12"/>
          <w:szCs w:val="12"/>
        </w:rPr>
        <w:t xml:space="preserve">муниципального района Сергиевский  «Об утверждении Правил  благоустройства территории сельского поселения </w:t>
      </w:r>
      <w:r w:rsidRPr="003F2202">
        <w:rPr>
          <w:rFonts w:ascii="Times New Roman" w:eastAsia="Calibri" w:hAnsi="Times New Roman" w:cs="Times New Roman"/>
          <w:sz w:val="12"/>
          <w:szCs w:val="12"/>
        </w:rPr>
        <w:t xml:space="preserve">Кутузовский </w:t>
      </w:r>
      <w:r w:rsidRPr="00DB645E">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Самарской области» </w:t>
      </w:r>
      <w:r w:rsidRPr="00DB645E">
        <w:rPr>
          <w:rFonts w:ascii="Times New Roman" w:eastAsia="Calibri" w:hAnsi="Times New Roman" w:cs="Times New Roman"/>
          <w:sz w:val="12"/>
          <w:szCs w:val="12"/>
        </w:rPr>
        <w:t>от "25" августа 2017 г</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Pr="0015017C"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B645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в сельском поселении </w:t>
      </w:r>
      <w:r>
        <w:rPr>
          <w:rFonts w:ascii="Times New Roman" w:eastAsia="Calibri" w:hAnsi="Times New Roman" w:cs="Times New Roman"/>
          <w:sz w:val="12"/>
          <w:szCs w:val="12"/>
        </w:rPr>
        <w:t xml:space="preserve">Светлодольск </w:t>
      </w:r>
      <w:r w:rsidRPr="00DB645E">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по проекту  Решения Собрания Представителей сельского поселения </w:t>
      </w:r>
      <w:r>
        <w:rPr>
          <w:rFonts w:ascii="Times New Roman" w:eastAsia="Calibri" w:hAnsi="Times New Roman" w:cs="Times New Roman"/>
          <w:sz w:val="12"/>
          <w:szCs w:val="12"/>
        </w:rPr>
        <w:t xml:space="preserve">Светлодольск </w:t>
      </w:r>
      <w:r w:rsidRPr="00DB645E">
        <w:rPr>
          <w:rFonts w:ascii="Times New Roman" w:eastAsia="Calibri" w:hAnsi="Times New Roman" w:cs="Times New Roman"/>
          <w:sz w:val="12"/>
          <w:szCs w:val="12"/>
        </w:rPr>
        <w:t xml:space="preserve">муниципального района Сергиевский  «Об утверждении Правил  благоустройства территории сельского поселения </w:t>
      </w:r>
      <w:r>
        <w:rPr>
          <w:rFonts w:ascii="Times New Roman" w:eastAsia="Calibri" w:hAnsi="Times New Roman" w:cs="Times New Roman"/>
          <w:sz w:val="12"/>
          <w:szCs w:val="12"/>
        </w:rPr>
        <w:t xml:space="preserve">Светлодольск </w:t>
      </w:r>
      <w:r w:rsidRPr="00DB645E">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Самарской области» </w:t>
      </w:r>
      <w:r w:rsidRPr="00DB645E">
        <w:rPr>
          <w:rFonts w:ascii="Times New Roman" w:eastAsia="Calibri" w:hAnsi="Times New Roman" w:cs="Times New Roman"/>
          <w:sz w:val="12"/>
          <w:szCs w:val="12"/>
        </w:rPr>
        <w:t>от "25" августа 2017 г</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Pr="0015017C"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DB645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в сельском поселении </w:t>
      </w:r>
      <w:r>
        <w:rPr>
          <w:rFonts w:ascii="Times New Roman" w:eastAsia="Calibri" w:hAnsi="Times New Roman" w:cs="Times New Roman"/>
          <w:sz w:val="12"/>
          <w:szCs w:val="12"/>
        </w:rPr>
        <w:t xml:space="preserve">Сергиевск </w:t>
      </w:r>
      <w:r w:rsidRPr="00DB645E">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по проекту  Решения Собрания Представителей сельского поселения </w:t>
      </w:r>
      <w:r>
        <w:rPr>
          <w:rFonts w:ascii="Times New Roman" w:eastAsia="Calibri" w:hAnsi="Times New Roman" w:cs="Times New Roman"/>
          <w:sz w:val="12"/>
          <w:szCs w:val="12"/>
        </w:rPr>
        <w:t xml:space="preserve">Сергиевск </w:t>
      </w:r>
      <w:r w:rsidRPr="00DB645E">
        <w:rPr>
          <w:rFonts w:ascii="Times New Roman" w:eastAsia="Calibri" w:hAnsi="Times New Roman" w:cs="Times New Roman"/>
          <w:sz w:val="12"/>
          <w:szCs w:val="12"/>
        </w:rPr>
        <w:t xml:space="preserve">муниципального района Сергиевский  «Об утверждении Правил  благоустройства территории сельского поселения </w:t>
      </w:r>
      <w:r>
        <w:rPr>
          <w:rFonts w:ascii="Times New Roman" w:eastAsia="Calibri" w:hAnsi="Times New Roman" w:cs="Times New Roman"/>
          <w:sz w:val="12"/>
          <w:szCs w:val="12"/>
        </w:rPr>
        <w:t xml:space="preserve">Сергиевск </w:t>
      </w:r>
      <w:r w:rsidRPr="00DB645E">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Самарской области» </w:t>
      </w:r>
      <w:r w:rsidRPr="00DB645E">
        <w:rPr>
          <w:rFonts w:ascii="Times New Roman" w:eastAsia="Calibri" w:hAnsi="Times New Roman" w:cs="Times New Roman"/>
          <w:sz w:val="12"/>
          <w:szCs w:val="12"/>
        </w:rPr>
        <w:t>от "25" августа 2017 г</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Pr="0015017C"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DB645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в сельском поселении </w:t>
      </w:r>
      <w:r>
        <w:rPr>
          <w:rFonts w:ascii="Times New Roman" w:eastAsia="Calibri" w:hAnsi="Times New Roman" w:cs="Times New Roman"/>
          <w:sz w:val="12"/>
          <w:szCs w:val="12"/>
        </w:rPr>
        <w:t xml:space="preserve">Серноводск </w:t>
      </w:r>
      <w:r w:rsidRPr="00DB645E">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по проекту  Решения Собрания Представителей сельского поселения </w:t>
      </w:r>
      <w:r>
        <w:rPr>
          <w:rFonts w:ascii="Times New Roman" w:eastAsia="Calibri" w:hAnsi="Times New Roman" w:cs="Times New Roman"/>
          <w:sz w:val="12"/>
          <w:szCs w:val="12"/>
        </w:rPr>
        <w:t xml:space="preserve">Серноводск </w:t>
      </w:r>
      <w:r w:rsidRPr="00DB645E">
        <w:rPr>
          <w:rFonts w:ascii="Times New Roman" w:eastAsia="Calibri" w:hAnsi="Times New Roman" w:cs="Times New Roman"/>
          <w:sz w:val="12"/>
          <w:szCs w:val="12"/>
        </w:rPr>
        <w:t xml:space="preserve">муниципального района Сергиевский  «Об утверждении Правил  благоустройства территории сельского поселения </w:t>
      </w:r>
      <w:r>
        <w:rPr>
          <w:rFonts w:ascii="Times New Roman" w:eastAsia="Calibri" w:hAnsi="Times New Roman" w:cs="Times New Roman"/>
          <w:sz w:val="12"/>
          <w:szCs w:val="12"/>
        </w:rPr>
        <w:t xml:space="preserve">Серноводск </w:t>
      </w:r>
      <w:r w:rsidRPr="00DB645E">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Самарской области» </w:t>
      </w:r>
      <w:r w:rsidRPr="00DB645E">
        <w:rPr>
          <w:rFonts w:ascii="Times New Roman" w:eastAsia="Calibri" w:hAnsi="Times New Roman" w:cs="Times New Roman"/>
          <w:sz w:val="12"/>
          <w:szCs w:val="12"/>
        </w:rPr>
        <w:t>от "25" августа 2017 г</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Pr="0015017C"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DB645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в сельском поселении </w:t>
      </w:r>
      <w:r>
        <w:rPr>
          <w:rFonts w:ascii="Times New Roman" w:eastAsia="Calibri" w:hAnsi="Times New Roman" w:cs="Times New Roman"/>
          <w:sz w:val="12"/>
          <w:szCs w:val="12"/>
        </w:rPr>
        <w:t xml:space="preserve">Сургут </w:t>
      </w:r>
      <w:r w:rsidRPr="00DB645E">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по проекту  Решения Собрания Представителей сельского поселения </w:t>
      </w:r>
      <w:r>
        <w:rPr>
          <w:rFonts w:ascii="Times New Roman" w:eastAsia="Calibri" w:hAnsi="Times New Roman" w:cs="Times New Roman"/>
          <w:sz w:val="12"/>
          <w:szCs w:val="12"/>
        </w:rPr>
        <w:t xml:space="preserve">Сургут </w:t>
      </w:r>
      <w:r w:rsidRPr="00DB645E">
        <w:rPr>
          <w:rFonts w:ascii="Times New Roman" w:eastAsia="Calibri" w:hAnsi="Times New Roman" w:cs="Times New Roman"/>
          <w:sz w:val="12"/>
          <w:szCs w:val="12"/>
        </w:rPr>
        <w:t xml:space="preserve">муниципального района Сергиевский  «Об утверждении Правил  благоустройства территории сельского поселения </w:t>
      </w:r>
      <w:r>
        <w:rPr>
          <w:rFonts w:ascii="Times New Roman" w:eastAsia="Calibri" w:hAnsi="Times New Roman" w:cs="Times New Roman"/>
          <w:sz w:val="12"/>
          <w:szCs w:val="12"/>
        </w:rPr>
        <w:t xml:space="preserve">Сургут </w:t>
      </w:r>
      <w:r w:rsidRPr="00DB645E">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Самарской области» </w:t>
      </w:r>
      <w:r w:rsidRPr="00DB645E">
        <w:rPr>
          <w:rFonts w:ascii="Times New Roman" w:eastAsia="Calibri" w:hAnsi="Times New Roman" w:cs="Times New Roman"/>
          <w:sz w:val="12"/>
          <w:szCs w:val="12"/>
        </w:rPr>
        <w:t>от "25" августа 2017 г</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Pr="0015017C"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DB645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в </w:t>
      </w:r>
      <w:r>
        <w:rPr>
          <w:rFonts w:ascii="Times New Roman" w:eastAsia="Calibri" w:hAnsi="Times New Roman" w:cs="Times New Roman"/>
          <w:sz w:val="12"/>
          <w:szCs w:val="12"/>
        </w:rPr>
        <w:t>городском</w:t>
      </w:r>
      <w:r w:rsidRPr="00DB645E">
        <w:rPr>
          <w:rFonts w:ascii="Times New Roman" w:eastAsia="Calibri" w:hAnsi="Times New Roman" w:cs="Times New Roman"/>
          <w:sz w:val="12"/>
          <w:szCs w:val="12"/>
        </w:rPr>
        <w:t xml:space="preserve"> поселении </w:t>
      </w:r>
      <w:r>
        <w:rPr>
          <w:rFonts w:ascii="Times New Roman" w:eastAsia="Calibri" w:hAnsi="Times New Roman" w:cs="Times New Roman"/>
          <w:sz w:val="12"/>
          <w:szCs w:val="12"/>
        </w:rPr>
        <w:t xml:space="preserve">Суходол </w:t>
      </w:r>
      <w:r w:rsidRPr="00DB645E">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по проекту  Решения Собрания Представителей </w:t>
      </w:r>
      <w:r>
        <w:rPr>
          <w:rFonts w:ascii="Times New Roman" w:eastAsia="Calibri" w:hAnsi="Times New Roman" w:cs="Times New Roman"/>
          <w:sz w:val="12"/>
          <w:szCs w:val="12"/>
        </w:rPr>
        <w:t>город</w:t>
      </w:r>
      <w:r w:rsidRPr="00DB645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 xml:space="preserve">Суходол </w:t>
      </w:r>
      <w:r w:rsidRPr="00DB645E">
        <w:rPr>
          <w:rFonts w:ascii="Times New Roman" w:eastAsia="Calibri" w:hAnsi="Times New Roman" w:cs="Times New Roman"/>
          <w:sz w:val="12"/>
          <w:szCs w:val="12"/>
        </w:rPr>
        <w:t xml:space="preserve">муниципального района Сергиевский  «Об утверждении Правил  благоустройства территории </w:t>
      </w:r>
      <w:r>
        <w:rPr>
          <w:rFonts w:ascii="Times New Roman" w:eastAsia="Calibri" w:hAnsi="Times New Roman" w:cs="Times New Roman"/>
          <w:sz w:val="12"/>
          <w:szCs w:val="12"/>
        </w:rPr>
        <w:t>город</w:t>
      </w:r>
      <w:r w:rsidRPr="00DB645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 xml:space="preserve">Суходол </w:t>
      </w:r>
      <w:r w:rsidRPr="00DB645E">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Самарской области» </w:t>
      </w:r>
      <w:r w:rsidRPr="00DB645E">
        <w:rPr>
          <w:rFonts w:ascii="Times New Roman" w:eastAsia="Calibri" w:hAnsi="Times New Roman" w:cs="Times New Roman"/>
          <w:sz w:val="12"/>
          <w:szCs w:val="12"/>
        </w:rPr>
        <w:t>от "25" августа 2017 г</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Default="003F2202" w:rsidP="003F2202">
      <w:pPr>
        <w:tabs>
          <w:tab w:val="left" w:pos="284"/>
        </w:tabs>
        <w:spacing w:after="0" w:line="240" w:lineRule="auto"/>
        <w:ind w:firstLine="284"/>
        <w:jc w:val="both"/>
        <w:rPr>
          <w:rFonts w:ascii="Times New Roman" w:eastAsia="Calibri" w:hAnsi="Times New Roman" w:cs="Times New Roman"/>
          <w:sz w:val="12"/>
          <w:szCs w:val="12"/>
        </w:rPr>
      </w:pPr>
    </w:p>
    <w:p w:rsidR="003F2202" w:rsidRDefault="003F2202" w:rsidP="003F2202">
      <w:pPr>
        <w:tabs>
          <w:tab w:val="left" w:pos="284"/>
        </w:tabs>
        <w:spacing w:after="0" w:line="240" w:lineRule="auto"/>
        <w:ind w:firstLine="284"/>
        <w:jc w:val="both"/>
        <w:rPr>
          <w:rFonts w:ascii="Times New Roman" w:eastAsia="Calibri" w:hAnsi="Times New Roman" w:cs="Times New Roman"/>
          <w:sz w:val="12"/>
          <w:szCs w:val="12"/>
        </w:rPr>
      </w:pPr>
    </w:p>
    <w:p w:rsidR="003F2202" w:rsidRPr="0015017C"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Pr="00DB645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в сельском поселении </w:t>
      </w:r>
      <w:r>
        <w:rPr>
          <w:rFonts w:ascii="Times New Roman" w:eastAsia="Calibri" w:hAnsi="Times New Roman" w:cs="Times New Roman"/>
          <w:sz w:val="12"/>
          <w:szCs w:val="12"/>
        </w:rPr>
        <w:t xml:space="preserve">Черновка </w:t>
      </w:r>
      <w:r w:rsidRPr="00DB645E">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DB645E">
        <w:rPr>
          <w:rFonts w:ascii="Times New Roman" w:eastAsia="Calibri" w:hAnsi="Times New Roman" w:cs="Times New Roman"/>
          <w:sz w:val="12"/>
          <w:szCs w:val="12"/>
        </w:rPr>
        <w:t xml:space="preserve">по проекту  Решения Собрания Представителей сельского поселения </w:t>
      </w:r>
      <w:r>
        <w:rPr>
          <w:rFonts w:ascii="Times New Roman" w:eastAsia="Calibri" w:hAnsi="Times New Roman" w:cs="Times New Roman"/>
          <w:sz w:val="12"/>
          <w:szCs w:val="12"/>
        </w:rPr>
        <w:t xml:space="preserve">Черновка </w:t>
      </w:r>
      <w:r w:rsidRPr="00DB645E">
        <w:rPr>
          <w:rFonts w:ascii="Times New Roman" w:eastAsia="Calibri" w:hAnsi="Times New Roman" w:cs="Times New Roman"/>
          <w:sz w:val="12"/>
          <w:szCs w:val="12"/>
        </w:rPr>
        <w:t xml:space="preserve">муниципального района Сергиевский  «Об утверждении Правил  благоустройства территории сельского поселения </w:t>
      </w:r>
      <w:r>
        <w:rPr>
          <w:rFonts w:ascii="Times New Roman" w:eastAsia="Calibri" w:hAnsi="Times New Roman" w:cs="Times New Roman"/>
          <w:sz w:val="12"/>
          <w:szCs w:val="12"/>
        </w:rPr>
        <w:t xml:space="preserve">Черновка </w:t>
      </w:r>
      <w:r w:rsidRPr="00DB645E">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Самарской области» </w:t>
      </w:r>
      <w:r w:rsidRPr="00DB645E">
        <w:rPr>
          <w:rFonts w:ascii="Times New Roman" w:eastAsia="Calibri" w:hAnsi="Times New Roman" w:cs="Times New Roman"/>
          <w:sz w:val="12"/>
          <w:szCs w:val="12"/>
        </w:rPr>
        <w:t>от "25" августа 2017 г</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Pr="003F2202"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3F2202">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3F2202" w:rsidP="003F22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№1070 от 31 августа 2017г. «</w:t>
      </w:r>
      <w:r w:rsidRPr="003F2202">
        <w:rPr>
          <w:rFonts w:ascii="Times New Roman" w:eastAsia="Calibri" w:hAnsi="Times New Roman" w:cs="Times New Roman"/>
          <w:sz w:val="12"/>
          <w:szCs w:val="12"/>
        </w:rPr>
        <w:t>Об утверждении муниципальной программы</w:t>
      </w:r>
      <w:r>
        <w:rPr>
          <w:rFonts w:ascii="Times New Roman" w:eastAsia="Calibri" w:hAnsi="Times New Roman" w:cs="Times New Roman"/>
          <w:sz w:val="12"/>
          <w:szCs w:val="12"/>
        </w:rPr>
        <w:t xml:space="preserve"> </w:t>
      </w:r>
      <w:r w:rsidRPr="003F2202">
        <w:rPr>
          <w:rFonts w:ascii="Times New Roman" w:eastAsia="Calibri" w:hAnsi="Times New Roman" w:cs="Times New Roman"/>
          <w:sz w:val="12"/>
          <w:szCs w:val="12"/>
        </w:rPr>
        <w:t>«Развитие муниципальной службы</w:t>
      </w:r>
      <w:r>
        <w:rPr>
          <w:rFonts w:ascii="Times New Roman" w:eastAsia="Calibri" w:hAnsi="Times New Roman" w:cs="Times New Roman"/>
          <w:sz w:val="12"/>
          <w:szCs w:val="12"/>
        </w:rPr>
        <w:t xml:space="preserve"> </w:t>
      </w:r>
      <w:r w:rsidRPr="003F2202">
        <w:rPr>
          <w:rFonts w:ascii="Times New Roman" w:eastAsia="Calibri" w:hAnsi="Times New Roman" w:cs="Times New Roman"/>
          <w:sz w:val="12"/>
          <w:szCs w:val="12"/>
        </w:rPr>
        <w:t>в муниципальном районе Сергиевский</w:t>
      </w:r>
      <w:r>
        <w:rPr>
          <w:rFonts w:ascii="Times New Roman" w:eastAsia="Calibri" w:hAnsi="Times New Roman" w:cs="Times New Roman"/>
          <w:sz w:val="12"/>
          <w:szCs w:val="12"/>
        </w:rPr>
        <w:t xml:space="preserve"> </w:t>
      </w:r>
      <w:r w:rsidRPr="003F2202">
        <w:rPr>
          <w:rFonts w:ascii="Times New Roman" w:eastAsia="Calibri" w:hAnsi="Times New Roman" w:cs="Times New Roman"/>
          <w:sz w:val="12"/>
          <w:szCs w:val="12"/>
        </w:rPr>
        <w:t>Самарской области на 2018-2020 годы»</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Pr="003F2202"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3F2202">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F2202" w:rsidRPr="0015017C" w:rsidRDefault="003F2202" w:rsidP="003F22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№1071 от 01 сентября 2017г. </w:t>
      </w:r>
      <w:r w:rsidRPr="003F2202">
        <w:rPr>
          <w:rFonts w:ascii="Times New Roman" w:eastAsia="Calibri" w:hAnsi="Times New Roman" w:cs="Times New Roman"/>
          <w:sz w:val="12"/>
          <w:szCs w:val="12"/>
        </w:rPr>
        <w:t>«Об утверждении  муниципальной  программы «Развитие  малого и среднего предпринимательства в муниципальном районе Сергиевский Самарской области на 2018-2021 годы»</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128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F2202" w:rsidRPr="003F2202" w:rsidRDefault="003F2202" w:rsidP="003F22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F2202">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F2202" w:rsidRPr="0015017C" w:rsidRDefault="003F2202" w:rsidP="003F22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№1074 от 01 сентября 2017г. </w:t>
      </w:r>
      <w:r w:rsidRPr="003F2202">
        <w:rPr>
          <w:rFonts w:ascii="Times New Roman" w:eastAsia="Calibri" w:hAnsi="Times New Roman" w:cs="Times New Roman"/>
          <w:sz w:val="12"/>
          <w:szCs w:val="12"/>
        </w:rPr>
        <w:t>«Об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2018-2020годы</w:t>
      </w:r>
      <w:r>
        <w:rPr>
          <w:rFonts w:ascii="Times New Roman" w:eastAsia="Calibri" w:hAnsi="Times New Roman" w:cs="Times New Roman"/>
          <w:sz w:val="12"/>
          <w:szCs w:val="12"/>
        </w:rPr>
        <w:t>»……………………………………………………………</w:t>
      </w:r>
      <w:r w:rsidR="00D62161">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D62161">
        <w:rPr>
          <w:rFonts w:ascii="Times New Roman" w:eastAsia="Calibri" w:hAnsi="Times New Roman" w:cs="Times New Roman"/>
          <w:sz w:val="12"/>
          <w:szCs w:val="12"/>
        </w:rPr>
        <w:t>131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747D8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lastRenderedPageBreak/>
        <w:t>ГЛАВА</w:t>
      </w:r>
    </w:p>
    <w:p w:rsidR="00747D8D" w:rsidRPr="00747D8D" w:rsidRDefault="00747D8D" w:rsidP="00747D8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747D8D">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ЗАХАРКИНО</w:t>
      </w:r>
    </w:p>
    <w:p w:rsidR="00747D8D" w:rsidRPr="00747D8D" w:rsidRDefault="00747D8D" w:rsidP="00747D8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747D8D" w:rsidRPr="00747D8D" w:rsidRDefault="00747D8D" w:rsidP="00747D8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747D8D" w:rsidRPr="00747D8D" w:rsidRDefault="00747D8D" w:rsidP="00747D8D">
      <w:pPr>
        <w:tabs>
          <w:tab w:val="left" w:pos="284"/>
        </w:tabs>
        <w:spacing w:after="0" w:line="240" w:lineRule="auto"/>
        <w:jc w:val="center"/>
        <w:rPr>
          <w:rFonts w:ascii="Times New Roman" w:eastAsia="Calibri" w:hAnsi="Times New Roman" w:cs="Times New Roman"/>
          <w:sz w:val="12"/>
          <w:szCs w:val="12"/>
        </w:rPr>
      </w:pPr>
    </w:p>
    <w:p w:rsidR="00747D8D" w:rsidRPr="00747D8D" w:rsidRDefault="00747D8D" w:rsidP="00747D8D">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ПОСТАНОВЛЕНИЕ</w:t>
      </w:r>
    </w:p>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августа</w:t>
      </w:r>
      <w:r w:rsidRPr="00747D8D">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747D8D" w:rsidRPr="00747D8D" w:rsidRDefault="00747D8D" w:rsidP="00747D8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О проведении публичных слушаний по вопросу о внесении изменений</w:t>
      </w:r>
    </w:p>
    <w:p w:rsidR="00747D8D" w:rsidRPr="00747D8D" w:rsidRDefault="00747D8D" w:rsidP="00747D8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в Правила землепользования и застройки сельского поселения Захаркино муниципального района Сергиевский Самарской области</w:t>
      </w:r>
    </w:p>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Главой V Правил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w:t>
      </w:r>
      <w:r w:rsidRPr="00747D8D">
        <w:rPr>
          <w:rFonts w:ascii="Times New Roman" w:eastAsia="Calibri" w:hAnsi="Times New Roman" w:cs="Times New Roman"/>
          <w:bCs/>
          <w:sz w:val="12"/>
          <w:szCs w:val="12"/>
        </w:rPr>
        <w:t xml:space="preserve">от  27.12.2013 г. № 28 </w:t>
      </w:r>
      <w:r w:rsidRPr="00747D8D">
        <w:rPr>
          <w:rFonts w:ascii="Times New Roman" w:eastAsia="Calibri" w:hAnsi="Times New Roman" w:cs="Times New Roman"/>
          <w:sz w:val="12"/>
          <w:szCs w:val="12"/>
        </w:rPr>
        <w:t>(далее также – Правила),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ПОСТАНОВЛЯЮ:</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Провести на территории сельского поселения Захаркино муниципального района Сергиевский Самарской области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от 27</w:t>
      </w:r>
      <w:r w:rsidRPr="00747D8D">
        <w:rPr>
          <w:rFonts w:ascii="Times New Roman" w:eastAsia="Calibri" w:hAnsi="Times New Roman" w:cs="Times New Roman"/>
          <w:bCs/>
          <w:sz w:val="12"/>
          <w:szCs w:val="12"/>
        </w:rPr>
        <w:t xml:space="preserve">.12.2013 № 28 </w:t>
      </w:r>
      <w:r w:rsidRPr="00747D8D">
        <w:rPr>
          <w:rFonts w:ascii="Times New Roman" w:eastAsia="Calibri" w:hAnsi="Times New Roman" w:cs="Times New Roman"/>
          <w:sz w:val="12"/>
          <w:szCs w:val="12"/>
        </w:rPr>
        <w:t>далее также  – Проект решения о внесении изменений в Правила).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Срок проведения публичных слушаний по Проекту решения о внесении изменений в Правила– с 01.09.2017 года по 30.10.2017 года.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Захаркино муниципального района Сергиевский Самарской области (далее – Комиссия).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w:t>
      </w:r>
      <w:r w:rsidRPr="00747D8D">
        <w:rPr>
          <w:rFonts w:ascii="Times New Roman" w:eastAsia="Calibri" w:hAnsi="Times New Roman" w:cs="Times New Roman"/>
          <w:sz w:val="12"/>
          <w:szCs w:val="12"/>
          <w:lang w:val="en-US"/>
        </w:rPr>
        <w:t>V</w:t>
      </w:r>
      <w:r w:rsidRPr="00747D8D">
        <w:rPr>
          <w:rFonts w:ascii="Times New Roman" w:eastAsia="Calibri" w:hAnsi="Times New Roman" w:cs="Times New Roman"/>
          <w:sz w:val="12"/>
          <w:szCs w:val="12"/>
        </w:rPr>
        <w:t xml:space="preserve">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Захаркино муниципального района Сергиевский Самарской области: 446557,Самарская область, Сергиевский район, с. Захаркино, ул. Пролетарская, д. 1.</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в селе Захаркино – «05» сентября 2017 г. в 18:00 часов по адресу: с. Захаркино, ул. Пролетарская, д. 1;</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в селе Сидоровка – «12» сентября 2017 г. в 18:00 часов по адресу: с. Сидоровка, ул. Рабочая, д. 1;</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в селе Нижняя </w:t>
      </w:r>
      <w:proofErr w:type="spellStart"/>
      <w:r w:rsidRPr="00747D8D">
        <w:rPr>
          <w:rFonts w:ascii="Times New Roman" w:eastAsia="Calibri" w:hAnsi="Times New Roman" w:cs="Times New Roman"/>
          <w:sz w:val="12"/>
          <w:szCs w:val="12"/>
        </w:rPr>
        <w:t>Козловка</w:t>
      </w:r>
      <w:proofErr w:type="spellEnd"/>
      <w:r w:rsidRPr="00747D8D">
        <w:rPr>
          <w:rFonts w:ascii="Times New Roman" w:eastAsia="Calibri" w:hAnsi="Times New Roman" w:cs="Times New Roman"/>
          <w:sz w:val="12"/>
          <w:szCs w:val="12"/>
        </w:rPr>
        <w:t xml:space="preserve"> – «15» сентября 2017 г. в 18:00 часов по адресу: с. Нижняя </w:t>
      </w:r>
      <w:proofErr w:type="spellStart"/>
      <w:r w:rsidRPr="00747D8D">
        <w:rPr>
          <w:rFonts w:ascii="Times New Roman" w:eastAsia="Calibri" w:hAnsi="Times New Roman" w:cs="Times New Roman"/>
          <w:sz w:val="12"/>
          <w:szCs w:val="12"/>
        </w:rPr>
        <w:t>Козловка</w:t>
      </w:r>
      <w:proofErr w:type="spellEnd"/>
      <w:r w:rsidRPr="00747D8D">
        <w:rPr>
          <w:rFonts w:ascii="Times New Roman" w:eastAsia="Calibri" w:hAnsi="Times New Roman" w:cs="Times New Roman"/>
          <w:sz w:val="12"/>
          <w:szCs w:val="12"/>
        </w:rPr>
        <w:t>, ул. Колхозная, д. 7.</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23.10.2017 г.</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Дмитриеву Ольгу Викторовну</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12. Опубликовать настоящее постановление в газете «Сергиевский вестник».</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официальное опубликование Проекта решения газете «Сергиевский вестник»;</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размещение Проекта решения на официальном сайте Администрации муниципального района Сергиевский в информационно-коммуникационной сети «Интернет»: </w:t>
      </w:r>
      <w:r w:rsidRPr="00747D8D">
        <w:rPr>
          <w:rFonts w:ascii="Times New Roman" w:eastAsia="Calibri" w:hAnsi="Times New Roman" w:cs="Times New Roman"/>
          <w:sz w:val="12"/>
          <w:szCs w:val="12"/>
          <w:lang w:val="en-US"/>
        </w:rPr>
        <w:t>http</w:t>
      </w:r>
      <w:r w:rsidRPr="00747D8D">
        <w:rPr>
          <w:rFonts w:ascii="Times New Roman" w:eastAsia="Calibri" w:hAnsi="Times New Roman" w:cs="Times New Roman"/>
          <w:sz w:val="12"/>
          <w:szCs w:val="12"/>
        </w:rPr>
        <w:t>://</w:t>
      </w:r>
      <w:r w:rsidRPr="00747D8D">
        <w:rPr>
          <w:rFonts w:ascii="Times New Roman" w:eastAsia="Calibri" w:hAnsi="Times New Roman" w:cs="Times New Roman"/>
          <w:sz w:val="12"/>
          <w:szCs w:val="12"/>
          <w:lang w:val="en-US"/>
        </w:rPr>
        <w:t>http</w:t>
      </w:r>
      <w:r w:rsidRPr="00747D8D">
        <w:rPr>
          <w:rFonts w:ascii="Times New Roman" w:eastAsia="Calibri" w:hAnsi="Times New Roman" w:cs="Times New Roman"/>
          <w:sz w:val="12"/>
          <w:szCs w:val="12"/>
        </w:rPr>
        <w:t>://</w:t>
      </w:r>
      <w:proofErr w:type="spellStart"/>
      <w:r w:rsidRPr="00747D8D">
        <w:rPr>
          <w:rFonts w:ascii="Times New Roman" w:eastAsia="Calibri" w:hAnsi="Times New Roman" w:cs="Times New Roman"/>
          <w:sz w:val="12"/>
          <w:szCs w:val="12"/>
          <w:lang w:val="en-US"/>
        </w:rPr>
        <w:t>sergievsk</w:t>
      </w:r>
      <w:proofErr w:type="spellEnd"/>
      <w:r w:rsidRPr="00747D8D">
        <w:rPr>
          <w:rFonts w:ascii="Times New Roman" w:eastAsia="Calibri" w:hAnsi="Times New Roman" w:cs="Times New Roman"/>
          <w:sz w:val="12"/>
          <w:szCs w:val="12"/>
        </w:rPr>
        <w:t>.</w:t>
      </w:r>
      <w:proofErr w:type="spellStart"/>
      <w:r w:rsidRPr="00747D8D">
        <w:rPr>
          <w:rFonts w:ascii="Times New Roman" w:eastAsia="Calibri" w:hAnsi="Times New Roman" w:cs="Times New Roman"/>
          <w:sz w:val="12"/>
          <w:szCs w:val="12"/>
          <w:lang w:val="en-US"/>
        </w:rPr>
        <w:t>ru</w:t>
      </w:r>
      <w:proofErr w:type="spellEnd"/>
      <w:r w:rsidRPr="00747D8D">
        <w:rPr>
          <w:rFonts w:ascii="Times New Roman" w:eastAsia="Calibri" w:hAnsi="Times New Roman" w:cs="Times New Roman"/>
          <w:sz w:val="12"/>
          <w:szCs w:val="12"/>
        </w:rPr>
        <w:t>;</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главой </w:t>
      </w:r>
      <w:r w:rsidRPr="00747D8D">
        <w:rPr>
          <w:rFonts w:ascii="Times New Roman" w:eastAsia="Calibri" w:hAnsi="Times New Roman" w:cs="Times New Roman"/>
          <w:sz w:val="12"/>
          <w:szCs w:val="12"/>
          <w:lang w:val="en-US"/>
        </w:rPr>
        <w:t>V</w:t>
      </w:r>
      <w:r w:rsidRPr="00747D8D">
        <w:rPr>
          <w:rFonts w:ascii="Times New Roman" w:eastAsia="Calibri" w:hAnsi="Times New Roman" w:cs="Times New Roman"/>
          <w:sz w:val="12"/>
          <w:szCs w:val="12"/>
        </w:rPr>
        <w:t xml:space="preserve"> Правил.</w:t>
      </w:r>
    </w:p>
    <w:p w:rsidR="00747D8D" w:rsidRPr="00747D8D" w:rsidRDefault="00747D8D" w:rsidP="00747D8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Глава сельского поселения Захаркино</w:t>
      </w:r>
    </w:p>
    <w:p w:rsidR="00747D8D" w:rsidRDefault="00747D8D" w:rsidP="00747D8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муниципального района Сергиевский</w:t>
      </w:r>
    </w:p>
    <w:p w:rsidR="00747D8D" w:rsidRPr="00747D8D" w:rsidRDefault="00747D8D" w:rsidP="00747D8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С.Е. </w:t>
      </w:r>
      <w:proofErr w:type="spellStart"/>
      <w:r w:rsidRPr="00747D8D">
        <w:rPr>
          <w:rFonts w:ascii="Times New Roman" w:eastAsia="Calibri" w:hAnsi="Times New Roman" w:cs="Times New Roman"/>
          <w:sz w:val="12"/>
          <w:szCs w:val="12"/>
        </w:rPr>
        <w:t>Служаева</w:t>
      </w:r>
      <w:proofErr w:type="spellEnd"/>
    </w:p>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747D8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Приложение</w:t>
      </w:r>
    </w:p>
    <w:p w:rsidR="00747D8D" w:rsidRPr="00747D8D" w:rsidRDefault="00747D8D" w:rsidP="00747D8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к постановлению Главы сельского поселения Захаркино</w:t>
      </w:r>
    </w:p>
    <w:p w:rsidR="00747D8D" w:rsidRPr="00747D8D" w:rsidRDefault="00747D8D" w:rsidP="00747D8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муниципального района Сергиевский</w:t>
      </w:r>
    </w:p>
    <w:p w:rsidR="00747D8D" w:rsidRPr="00747D8D" w:rsidRDefault="00747D8D" w:rsidP="00747D8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02</w:t>
      </w:r>
      <w:r w:rsidRPr="00747D8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w:t>
      </w:r>
      <w:r w:rsidRPr="00747D8D">
        <w:rPr>
          <w:rFonts w:ascii="Times New Roman" w:eastAsia="Calibri" w:hAnsi="Times New Roman" w:cs="Times New Roman"/>
          <w:i/>
          <w:sz w:val="12"/>
          <w:szCs w:val="12"/>
        </w:rPr>
        <w:t xml:space="preserve"> 2017 г</w:t>
      </w:r>
    </w:p>
    <w:p w:rsidR="00747D8D" w:rsidRPr="00747D8D" w:rsidRDefault="00747D8D" w:rsidP="00747D8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СОБРАНИЕ ПРЕДСТАВИТЕЛЕЙ</w:t>
      </w:r>
    </w:p>
    <w:p w:rsidR="00747D8D" w:rsidRPr="00747D8D" w:rsidRDefault="00747D8D" w:rsidP="00747D8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747D8D" w:rsidRPr="00747D8D" w:rsidRDefault="00747D8D" w:rsidP="00747D8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747D8D" w:rsidRPr="00747D8D" w:rsidRDefault="00747D8D" w:rsidP="00747D8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747D8D" w:rsidRPr="00747D8D" w:rsidRDefault="00747D8D" w:rsidP="00747D8D">
      <w:pPr>
        <w:tabs>
          <w:tab w:val="left" w:pos="284"/>
        </w:tabs>
        <w:spacing w:after="0" w:line="240" w:lineRule="auto"/>
        <w:jc w:val="center"/>
        <w:rPr>
          <w:rFonts w:ascii="Times New Roman" w:eastAsia="Calibri" w:hAnsi="Times New Roman" w:cs="Times New Roman"/>
          <w:sz w:val="12"/>
          <w:szCs w:val="12"/>
        </w:rPr>
      </w:pPr>
    </w:p>
    <w:p w:rsidR="00747D8D" w:rsidRDefault="00747D8D" w:rsidP="00747D8D">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РЕШЕНИЕ</w:t>
      </w:r>
    </w:p>
    <w:p w:rsidR="00A6371D" w:rsidRPr="00747D8D" w:rsidRDefault="00A6371D" w:rsidP="00747D8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747D8D" w:rsidRDefault="00747D8D" w:rsidP="00747D8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О внесении изменений в Правила землепользования и застройки</w:t>
      </w:r>
    </w:p>
    <w:p w:rsidR="00747D8D" w:rsidRPr="00747D8D" w:rsidRDefault="00747D8D" w:rsidP="00747D8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lastRenderedPageBreak/>
        <w:t xml:space="preserve">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w:t>
      </w:r>
      <w:r w:rsidRPr="00747D8D">
        <w:rPr>
          <w:rFonts w:ascii="Times New Roman" w:eastAsia="Calibri" w:hAnsi="Times New Roman" w:cs="Times New Roman"/>
          <w:b/>
          <w:bCs/>
          <w:sz w:val="12"/>
          <w:szCs w:val="12"/>
        </w:rPr>
        <w:t xml:space="preserve"> от 27.12.2013 № 28</w:t>
      </w:r>
    </w:p>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РЕШИЛО:</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Cs/>
          <w:sz w:val="12"/>
          <w:szCs w:val="12"/>
        </w:rPr>
      </w:pPr>
      <w:r w:rsidRPr="00747D8D">
        <w:rPr>
          <w:rFonts w:ascii="Times New Roman" w:eastAsia="Calibri" w:hAnsi="Times New Roman" w:cs="Times New Roman"/>
          <w:sz w:val="12"/>
          <w:szCs w:val="12"/>
        </w:rPr>
        <w:t xml:space="preserve">1. Внести следующие изменения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w:t>
      </w:r>
      <w:r w:rsidRPr="00747D8D">
        <w:rPr>
          <w:rFonts w:ascii="Times New Roman" w:eastAsia="Calibri" w:hAnsi="Times New Roman" w:cs="Times New Roman"/>
          <w:bCs/>
          <w:sz w:val="12"/>
          <w:szCs w:val="12"/>
        </w:rPr>
        <w:t xml:space="preserve">от  27.12.2013 №28 </w:t>
      </w:r>
      <w:r w:rsidRPr="00747D8D">
        <w:rPr>
          <w:rFonts w:ascii="Times New Roman" w:eastAsia="Calibri" w:hAnsi="Times New Roman" w:cs="Times New Roman"/>
          <w:sz w:val="12"/>
          <w:szCs w:val="12"/>
        </w:rPr>
        <w:t>(далее также – Правила)</w:t>
      </w:r>
      <w:r w:rsidRPr="00747D8D">
        <w:rPr>
          <w:rFonts w:ascii="Times New Roman" w:eastAsia="Calibri" w:hAnsi="Times New Roman" w:cs="Times New Roman"/>
          <w:bCs/>
          <w:sz w:val="12"/>
          <w:szCs w:val="12"/>
        </w:rPr>
        <w:t>:</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статье 2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часть 3 дополнить пунктом 7.1. следующего содержания: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В статье 4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дополнить частью 6 следующего содержания: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В статье 5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часть 1 дополнить абзацем 4 следующего содержания: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Cs/>
          <w:sz w:val="12"/>
          <w:szCs w:val="12"/>
        </w:rPr>
      </w:pPr>
      <w:r w:rsidRPr="00747D8D">
        <w:rPr>
          <w:rFonts w:ascii="Times New Roman" w:eastAsia="Calibri" w:hAnsi="Times New Roman" w:cs="Times New Roman"/>
          <w:bCs/>
          <w:sz w:val="12"/>
          <w:szCs w:val="12"/>
        </w:rPr>
        <w:t xml:space="preserve">Дополнить частью </w:t>
      </w:r>
      <w:r w:rsidRPr="00747D8D">
        <w:rPr>
          <w:rFonts w:ascii="Times New Roman" w:eastAsia="Calibri" w:hAnsi="Times New Roman" w:cs="Times New Roman"/>
          <w:sz w:val="12"/>
          <w:szCs w:val="12"/>
        </w:rPr>
        <w:t>5 следующего содержания: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«5. 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5) Статью 6 Правил дополнить частью 2.1 следующего содержания: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Статью 9 Правил изложить в следующей редакции: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bookmarkStart w:id="1" w:name="_Toc131313928"/>
      <w:bookmarkStart w:id="2" w:name="_Toc215295515"/>
      <w:bookmarkStart w:id="3" w:name="_Toc234175864"/>
      <w:bookmarkStart w:id="4" w:name="_Toc234176032"/>
      <w:bookmarkStart w:id="5" w:name="_Toc209979976"/>
      <w:r w:rsidRPr="00747D8D">
        <w:rPr>
          <w:rFonts w:ascii="Times New Roman" w:eastAsia="Calibri" w:hAnsi="Times New Roman" w:cs="Times New Roman"/>
          <w:b/>
          <w:sz w:val="12"/>
          <w:szCs w:val="12"/>
        </w:rPr>
        <w:t>«Статья 9. Виды и назначение документации по планировке территории поселения</w:t>
      </w:r>
      <w:bookmarkEnd w:id="1"/>
      <w:bookmarkEnd w:id="2"/>
      <w:bookmarkEnd w:id="3"/>
      <w:bookmarkEnd w:id="4"/>
      <w:bookmarkEnd w:id="5"/>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47D8D">
        <w:rPr>
          <w:rFonts w:ascii="Times New Roman" w:eastAsia="Calibri" w:hAnsi="Times New Roman" w:cs="Times New Roman"/>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47D8D">
        <w:rPr>
          <w:rFonts w:ascii="Times New Roman" w:eastAsia="Calibri" w:hAnsi="Times New Roman" w:cs="Times New Roman"/>
          <w:sz w:val="12"/>
          <w:szCs w:val="12"/>
        </w:rPr>
        <w:t>Видами документации по планировки территории являются: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проект планировки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проект межевания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47D8D">
        <w:rPr>
          <w:rFonts w:ascii="Times New Roman" w:eastAsia="Calibri"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случаях, установленных частью 3 статьи 41 Градостроительного кодекса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б) необходимы установление, изменение или отмена красных линий;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 Статью 10 Правил изложить в следующей редакции:</w:t>
      </w:r>
      <w:bookmarkStart w:id="6" w:name="_Toc131313929"/>
      <w:bookmarkStart w:id="7" w:name="_Toc215295516"/>
      <w:bookmarkStart w:id="8" w:name="_Toc234175865"/>
      <w:bookmarkStart w:id="9" w:name="_Toc234176033"/>
      <w:bookmarkStart w:id="10" w:name="_Toc209979977"/>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«Статья 10. </w:t>
      </w:r>
      <w:bookmarkEnd w:id="6"/>
      <w:bookmarkEnd w:id="7"/>
      <w:bookmarkEnd w:id="8"/>
      <w:bookmarkEnd w:id="9"/>
      <w:bookmarkEnd w:id="10"/>
      <w:r w:rsidRPr="00747D8D">
        <w:rPr>
          <w:rFonts w:ascii="Times New Roman" w:eastAsia="Calibri" w:hAnsi="Times New Roman" w:cs="Times New Roman"/>
          <w:b/>
          <w:sz w:val="12"/>
          <w:szCs w:val="12"/>
        </w:rPr>
        <w:t>Принятие решения о подготовке документации по планировке территории поселения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47D8D">
        <w:rPr>
          <w:rFonts w:ascii="Times New Roman" w:eastAsia="Calibri"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лицами, указанными в части 3 статьи 46.9 Градостроительного кодекса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цели планировки территории (инвестиционно-строительные намерения заявителя);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сроки подготовки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вид разрабатываемой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5) источник финансирования подготовки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в случаях, предусмотренных частями 2 и 3 настоящей статьи;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5) в иных случаях, установленных федеральными законами.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8) Дополнить статьей 10.1 следующего содержания: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Статья 10.1 Инженерные изыскания для подготовки документации по планировке территории</w:t>
      </w:r>
    </w:p>
    <w:p w:rsidR="00174181"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1. Подготовка документации по планировке территории осуществляется в соответствии с материалами и результатами инженерных </w:t>
      </w:r>
    </w:p>
    <w:p w:rsidR="00747D8D" w:rsidRPr="00747D8D" w:rsidRDefault="00747D8D" w:rsidP="00174181">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sz w:val="12"/>
          <w:szCs w:val="12"/>
        </w:rPr>
        <w:t>9) Статью 11 Правил изложить в следующей редакции:</w:t>
      </w:r>
      <w:bookmarkStart w:id="11" w:name="_Подготовка_документации_по"/>
      <w:bookmarkEnd w:id="11"/>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«Статья 11. Подготовка документации по планировке территории поселения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на основании: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документов территориального планирования;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Правил (за исключением подготовки документации по планировке территории, предусматривающей размещение линейных объектов);</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соответствии с:</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нормативами градостроительного проектирования;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требованиями технических регламентов, сводов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с учетом:</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материалов и результатов инженерных изысканий,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границ территорий выявленных объектов культурного наследия;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границ зон с особыми условиями использования территорий.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47D8D">
        <w:rPr>
          <w:rFonts w:ascii="Times New Roman" w:eastAsia="Calibri" w:hAnsi="Times New Roman" w:cs="Times New Roman"/>
          <w:sz w:val="12"/>
          <w:szCs w:val="12"/>
        </w:rPr>
        <w:t>о направлении документации по планировке территории Главе поселения;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47D8D">
        <w:rPr>
          <w:rFonts w:ascii="Times New Roman" w:eastAsia="Calibri" w:hAnsi="Times New Roman" w:cs="Times New Roman"/>
          <w:sz w:val="12"/>
          <w:szCs w:val="12"/>
        </w:rPr>
        <w:t>о направлении документации по планировке территории на доработку, с указанием выявленных недостатков.</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747D8D">
        <w:rPr>
          <w:rFonts w:ascii="Times New Roman" w:eastAsia="Calibri" w:hAnsi="Times New Roman" w:cs="Times New Roman"/>
          <w:sz w:val="12"/>
          <w:szCs w:val="12"/>
          <w:lang w:val="en-US"/>
        </w:rPr>
        <w:t>IV</w:t>
      </w:r>
      <w:r w:rsidRPr="00747D8D">
        <w:rPr>
          <w:rFonts w:ascii="Times New Roman" w:eastAsia="Calibri" w:hAnsi="Times New Roman" w:cs="Times New Roman"/>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3) территории для размещения линейных объектов в границах земель лесного фонда.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10) </w:t>
      </w:r>
      <w:bookmarkStart w:id="12" w:name="_Toc215313868"/>
      <w:r w:rsidRPr="00747D8D">
        <w:rPr>
          <w:rFonts w:ascii="Times New Roman" w:eastAsia="Calibri" w:hAnsi="Times New Roman" w:cs="Times New Roman"/>
          <w:sz w:val="12"/>
          <w:szCs w:val="12"/>
        </w:rPr>
        <w:t>Дополнить статьями 11.1, 11.2 следующего содержания: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«Статья 11.1. Утверждение документации по планировке территории </w:t>
      </w:r>
      <w:bookmarkEnd w:id="12"/>
      <w:r w:rsidRPr="00747D8D">
        <w:rPr>
          <w:rFonts w:ascii="Times New Roman" w:eastAsia="Calibri" w:hAnsi="Times New Roman" w:cs="Times New Roman"/>
          <w:b/>
          <w:sz w:val="12"/>
          <w:szCs w:val="12"/>
        </w:rPr>
        <w:t>поселения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47D8D">
        <w:rPr>
          <w:rFonts w:ascii="Times New Roman" w:eastAsia="Calibri" w:hAnsi="Times New Roman" w:cs="Times New Roman"/>
          <w:sz w:val="12"/>
          <w:szCs w:val="12"/>
        </w:rPr>
        <w:t>об утверждении документации по планировке территории;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47D8D">
        <w:rPr>
          <w:rFonts w:ascii="Times New Roman" w:eastAsia="Calibri"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bookmarkStart w:id="13" w:name="_Toc131313932"/>
      <w:bookmarkStart w:id="14" w:name="_Toc215313869"/>
      <w:r w:rsidRPr="00747D8D">
        <w:rPr>
          <w:rFonts w:ascii="Times New Roman" w:eastAsia="Calibri" w:hAnsi="Times New Roman" w:cs="Times New Roman"/>
          <w:b/>
          <w:sz w:val="12"/>
          <w:szCs w:val="12"/>
        </w:rPr>
        <w:t>Статья 11.2. Градостроительные планы земельных участков</w:t>
      </w:r>
      <w:bookmarkEnd w:id="13"/>
      <w:bookmarkEnd w:id="14"/>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5. 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11) В статье 12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часть 1 изложить в следующей редакции: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часть 2 изложить в следующей редакции: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часть 5 изложить в следующей редакции: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w:t>
      </w:r>
      <w:r w:rsidRPr="00747D8D">
        <w:rPr>
          <w:rFonts w:ascii="Times New Roman" w:eastAsia="Calibri" w:hAnsi="Times New Roman" w:cs="Times New Roman"/>
          <w:sz w:val="12"/>
          <w:szCs w:val="12"/>
        </w:rPr>
        <w:lastRenderedPageBreak/>
        <w:t>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12) Пункты 1,2 части 1 статьи 13 Правил изложить в следующей редакции: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13) Статью 14 Правил дополнить частями 7-9 следующего содержания: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14) Часть 6 статьи 16 Правил признать утратившей силу.</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16) Дополнить Правила статьями 19.1 – 19.2 следующего содержания:</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9" w:anchor="block_1031" w:history="1">
        <w:r w:rsidRPr="00747D8D">
          <w:rPr>
            <w:rStyle w:val="af"/>
            <w:rFonts w:ascii="Times New Roman" w:eastAsia="Calibri" w:hAnsi="Times New Roman" w:cs="Times New Roman"/>
            <w:sz w:val="12"/>
            <w:szCs w:val="12"/>
          </w:rPr>
          <w:t>кодами 3.1</w:t>
        </w:r>
      </w:hyperlink>
      <w:r w:rsidRPr="00747D8D">
        <w:rPr>
          <w:rFonts w:ascii="Times New Roman" w:eastAsia="Calibri" w:hAnsi="Times New Roman" w:cs="Times New Roman"/>
          <w:sz w:val="12"/>
          <w:szCs w:val="12"/>
        </w:rPr>
        <w:t>, </w:t>
      </w:r>
      <w:hyperlink r:id="rId10" w:anchor="block_1032" w:history="1">
        <w:r w:rsidRPr="00747D8D">
          <w:rPr>
            <w:rStyle w:val="af"/>
            <w:rFonts w:ascii="Times New Roman" w:eastAsia="Calibri" w:hAnsi="Times New Roman" w:cs="Times New Roman"/>
            <w:sz w:val="12"/>
            <w:szCs w:val="12"/>
          </w:rPr>
          <w:t>3.2</w:t>
        </w:r>
      </w:hyperlink>
      <w:r w:rsidRPr="00747D8D">
        <w:rPr>
          <w:rFonts w:ascii="Times New Roman" w:eastAsia="Calibri" w:hAnsi="Times New Roman" w:cs="Times New Roman"/>
          <w:sz w:val="12"/>
          <w:szCs w:val="12"/>
        </w:rPr>
        <w:t>, </w:t>
      </w:r>
      <w:hyperlink r:id="rId11" w:anchor="block_1033" w:history="1">
        <w:r w:rsidRPr="00747D8D">
          <w:rPr>
            <w:rStyle w:val="af"/>
            <w:rFonts w:ascii="Times New Roman" w:eastAsia="Calibri" w:hAnsi="Times New Roman" w:cs="Times New Roman"/>
            <w:sz w:val="12"/>
            <w:szCs w:val="12"/>
          </w:rPr>
          <w:t>3.3</w:t>
        </w:r>
      </w:hyperlink>
      <w:r w:rsidRPr="00747D8D">
        <w:rPr>
          <w:rFonts w:ascii="Times New Roman" w:eastAsia="Calibri" w:hAnsi="Times New Roman" w:cs="Times New Roman"/>
          <w:sz w:val="12"/>
          <w:szCs w:val="12"/>
        </w:rPr>
        <w:t>, </w:t>
      </w:r>
      <w:hyperlink r:id="rId12" w:anchor="block_1034" w:history="1">
        <w:r w:rsidRPr="00747D8D">
          <w:rPr>
            <w:rStyle w:val="af"/>
            <w:rFonts w:ascii="Times New Roman" w:eastAsia="Calibri" w:hAnsi="Times New Roman" w:cs="Times New Roman"/>
            <w:sz w:val="12"/>
            <w:szCs w:val="12"/>
          </w:rPr>
          <w:t>3.4</w:t>
        </w:r>
      </w:hyperlink>
      <w:r w:rsidRPr="00747D8D">
        <w:rPr>
          <w:rFonts w:ascii="Times New Roman" w:eastAsia="Calibri" w:hAnsi="Times New Roman" w:cs="Times New Roman"/>
          <w:sz w:val="12"/>
          <w:szCs w:val="12"/>
        </w:rPr>
        <w:t>, </w:t>
      </w:r>
      <w:hyperlink r:id="rId13" w:anchor="block_10341" w:history="1">
        <w:r w:rsidRPr="00747D8D">
          <w:rPr>
            <w:rStyle w:val="af"/>
            <w:rFonts w:ascii="Times New Roman" w:eastAsia="Calibri" w:hAnsi="Times New Roman" w:cs="Times New Roman"/>
            <w:sz w:val="12"/>
            <w:szCs w:val="12"/>
          </w:rPr>
          <w:t>3.4.1</w:t>
        </w:r>
      </w:hyperlink>
      <w:r w:rsidRPr="00747D8D">
        <w:rPr>
          <w:rFonts w:ascii="Times New Roman" w:eastAsia="Calibri" w:hAnsi="Times New Roman" w:cs="Times New Roman"/>
          <w:sz w:val="12"/>
          <w:szCs w:val="12"/>
        </w:rPr>
        <w:t>, </w:t>
      </w:r>
      <w:hyperlink r:id="rId14" w:anchor="block_10351" w:history="1">
        <w:r w:rsidRPr="00747D8D">
          <w:rPr>
            <w:rStyle w:val="af"/>
            <w:rFonts w:ascii="Times New Roman" w:eastAsia="Calibri" w:hAnsi="Times New Roman" w:cs="Times New Roman"/>
            <w:sz w:val="12"/>
            <w:szCs w:val="12"/>
          </w:rPr>
          <w:t>3.5.1</w:t>
        </w:r>
      </w:hyperlink>
      <w:r w:rsidRPr="00747D8D">
        <w:rPr>
          <w:rFonts w:ascii="Times New Roman" w:eastAsia="Calibri" w:hAnsi="Times New Roman" w:cs="Times New Roman"/>
          <w:sz w:val="12"/>
          <w:szCs w:val="12"/>
        </w:rPr>
        <w:t>, </w:t>
      </w:r>
      <w:hyperlink r:id="rId15" w:anchor="block_1036" w:history="1">
        <w:r w:rsidRPr="00747D8D">
          <w:rPr>
            <w:rStyle w:val="af"/>
            <w:rFonts w:ascii="Times New Roman" w:eastAsia="Calibri" w:hAnsi="Times New Roman" w:cs="Times New Roman"/>
            <w:sz w:val="12"/>
            <w:szCs w:val="12"/>
          </w:rPr>
          <w:t>3.6</w:t>
        </w:r>
      </w:hyperlink>
      <w:r w:rsidRPr="00747D8D">
        <w:rPr>
          <w:rFonts w:ascii="Times New Roman" w:eastAsia="Calibri" w:hAnsi="Times New Roman" w:cs="Times New Roman"/>
          <w:sz w:val="12"/>
          <w:szCs w:val="12"/>
        </w:rPr>
        <w:t>, </w:t>
      </w:r>
      <w:hyperlink r:id="rId16" w:anchor="block_1037" w:history="1">
        <w:r w:rsidRPr="00747D8D">
          <w:rPr>
            <w:rStyle w:val="af"/>
            <w:rFonts w:ascii="Times New Roman" w:eastAsia="Calibri" w:hAnsi="Times New Roman" w:cs="Times New Roman"/>
            <w:sz w:val="12"/>
            <w:szCs w:val="12"/>
          </w:rPr>
          <w:t>3.7</w:t>
        </w:r>
      </w:hyperlink>
      <w:r w:rsidRPr="00747D8D">
        <w:rPr>
          <w:rFonts w:ascii="Times New Roman" w:eastAsia="Calibri" w:hAnsi="Times New Roman" w:cs="Times New Roman"/>
          <w:sz w:val="12"/>
          <w:szCs w:val="12"/>
        </w:rPr>
        <w:t>,</w:t>
      </w:r>
      <w:hyperlink r:id="rId17" w:anchor="block_103101" w:history="1">
        <w:r w:rsidRPr="00747D8D">
          <w:rPr>
            <w:rStyle w:val="af"/>
            <w:rFonts w:ascii="Times New Roman" w:eastAsia="Calibri" w:hAnsi="Times New Roman" w:cs="Times New Roman"/>
            <w:sz w:val="12"/>
            <w:szCs w:val="12"/>
          </w:rPr>
          <w:t>3.10.1</w:t>
        </w:r>
      </w:hyperlink>
      <w:r w:rsidRPr="00747D8D">
        <w:rPr>
          <w:rFonts w:ascii="Times New Roman" w:eastAsia="Calibri" w:hAnsi="Times New Roman" w:cs="Times New Roman"/>
          <w:sz w:val="12"/>
          <w:szCs w:val="12"/>
        </w:rPr>
        <w:t>, </w:t>
      </w:r>
      <w:hyperlink r:id="rId18" w:anchor="block_1041" w:history="1">
        <w:r w:rsidRPr="00747D8D">
          <w:rPr>
            <w:rStyle w:val="af"/>
            <w:rFonts w:ascii="Times New Roman" w:eastAsia="Calibri" w:hAnsi="Times New Roman" w:cs="Times New Roman"/>
            <w:sz w:val="12"/>
            <w:szCs w:val="12"/>
          </w:rPr>
          <w:t>4.1</w:t>
        </w:r>
      </w:hyperlink>
      <w:r w:rsidRPr="00747D8D">
        <w:rPr>
          <w:rFonts w:ascii="Times New Roman" w:eastAsia="Calibri" w:hAnsi="Times New Roman" w:cs="Times New Roman"/>
          <w:sz w:val="12"/>
          <w:szCs w:val="12"/>
        </w:rPr>
        <w:t>, </w:t>
      </w:r>
      <w:hyperlink r:id="rId19" w:anchor="block_1043" w:history="1">
        <w:r w:rsidRPr="00747D8D">
          <w:rPr>
            <w:rStyle w:val="af"/>
            <w:rFonts w:ascii="Times New Roman" w:eastAsia="Calibri" w:hAnsi="Times New Roman" w:cs="Times New Roman"/>
            <w:sz w:val="12"/>
            <w:szCs w:val="12"/>
          </w:rPr>
          <w:t>4.3</w:t>
        </w:r>
      </w:hyperlink>
      <w:r w:rsidRPr="00747D8D">
        <w:rPr>
          <w:rFonts w:ascii="Times New Roman" w:eastAsia="Calibri" w:hAnsi="Times New Roman" w:cs="Times New Roman"/>
          <w:sz w:val="12"/>
          <w:szCs w:val="12"/>
        </w:rPr>
        <w:t>, </w:t>
      </w:r>
      <w:hyperlink r:id="rId20" w:anchor="block_1044" w:history="1">
        <w:r w:rsidRPr="00747D8D">
          <w:rPr>
            <w:rStyle w:val="af"/>
            <w:rFonts w:ascii="Times New Roman" w:eastAsia="Calibri" w:hAnsi="Times New Roman" w:cs="Times New Roman"/>
            <w:sz w:val="12"/>
            <w:szCs w:val="12"/>
          </w:rPr>
          <w:t>4.4</w:t>
        </w:r>
      </w:hyperlink>
      <w:r w:rsidRPr="00747D8D">
        <w:rPr>
          <w:rFonts w:ascii="Times New Roman" w:eastAsia="Calibri" w:hAnsi="Times New Roman" w:cs="Times New Roman"/>
          <w:sz w:val="12"/>
          <w:szCs w:val="12"/>
        </w:rPr>
        <w:t>, </w:t>
      </w:r>
      <w:hyperlink r:id="rId21" w:anchor="block_1046" w:history="1">
        <w:r w:rsidRPr="00747D8D">
          <w:rPr>
            <w:rStyle w:val="af"/>
            <w:rFonts w:ascii="Times New Roman" w:eastAsia="Calibri" w:hAnsi="Times New Roman" w:cs="Times New Roman"/>
            <w:sz w:val="12"/>
            <w:szCs w:val="12"/>
          </w:rPr>
          <w:t>4.6</w:t>
        </w:r>
      </w:hyperlink>
      <w:r w:rsidRPr="00747D8D">
        <w:rPr>
          <w:rFonts w:ascii="Times New Roman" w:eastAsia="Calibri" w:hAnsi="Times New Roman" w:cs="Times New Roman"/>
          <w:sz w:val="12"/>
          <w:szCs w:val="12"/>
        </w:rPr>
        <w:t>, </w:t>
      </w:r>
      <w:hyperlink r:id="rId22" w:anchor="block_1047" w:history="1">
        <w:r w:rsidRPr="00747D8D">
          <w:rPr>
            <w:rStyle w:val="af"/>
            <w:rFonts w:ascii="Times New Roman" w:eastAsia="Calibri" w:hAnsi="Times New Roman" w:cs="Times New Roman"/>
            <w:sz w:val="12"/>
            <w:szCs w:val="12"/>
          </w:rPr>
          <w:t>4.7</w:t>
        </w:r>
      </w:hyperlink>
      <w:r w:rsidRPr="00747D8D">
        <w:rPr>
          <w:rFonts w:ascii="Times New Roman" w:eastAsia="Calibri" w:hAnsi="Times New Roman" w:cs="Times New Roman"/>
          <w:sz w:val="12"/>
          <w:szCs w:val="12"/>
        </w:rPr>
        <w:t>, </w:t>
      </w:r>
      <w:hyperlink r:id="rId23" w:anchor="block_1049" w:history="1">
        <w:r w:rsidRPr="00747D8D">
          <w:rPr>
            <w:rStyle w:val="af"/>
            <w:rFonts w:ascii="Times New Roman" w:eastAsia="Calibri" w:hAnsi="Times New Roman" w:cs="Times New Roman"/>
            <w:sz w:val="12"/>
            <w:szCs w:val="12"/>
          </w:rPr>
          <w:t>4.9</w:t>
        </w:r>
      </w:hyperlink>
      <w:r w:rsidRPr="00747D8D">
        <w:rPr>
          <w:rFonts w:ascii="Times New Roman" w:eastAsia="Calibri" w:hAnsi="Times New Roman" w:cs="Times New Roman"/>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185"/>
        <w:gridCol w:w="430"/>
      </w:tblGrid>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Коммунальное обслуживание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3.1</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Социальное обслуживание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3.2</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Бытовое обслуживание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3.3</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Здравоохранение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4" w:anchor="block_10341" w:history="1">
              <w:r w:rsidRPr="00747D8D">
                <w:rPr>
                  <w:rStyle w:val="af"/>
                  <w:rFonts w:ascii="Times New Roman" w:eastAsia="Calibri" w:hAnsi="Times New Roman" w:cs="Times New Roman"/>
                  <w:sz w:val="12"/>
                  <w:szCs w:val="12"/>
                </w:rPr>
                <w:t>кодами 3.4.1 - 3.4.2</w:t>
              </w:r>
            </w:hyperlink>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3.4</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Амбулаторно-поликлиническое обслуживание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3.4.1</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Дошкольное, начальное и среднее общее образование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3.5.1</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Культурное развитие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устройство площадок для празднеств и гуляний;</w:t>
            </w:r>
          </w:p>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зданий и сооружений для размещения цирков, зверинцев, зоопарков, океанариумов</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3.6</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Религиозное использование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3.7</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Амбулаторное </w:t>
            </w:r>
            <w:r w:rsidRPr="00747D8D">
              <w:rPr>
                <w:rFonts w:ascii="Times New Roman" w:eastAsia="Calibri" w:hAnsi="Times New Roman" w:cs="Times New Roman"/>
                <w:sz w:val="12"/>
                <w:szCs w:val="12"/>
              </w:rPr>
              <w:lastRenderedPageBreak/>
              <w:t>ветеринарное обслуживание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 xml:space="preserve">Размещение объектов капитального строительства, предназначенных для оказания ветеринарных услуг без содержания </w:t>
            </w:r>
            <w:r w:rsidRPr="00747D8D">
              <w:rPr>
                <w:rFonts w:ascii="Times New Roman" w:eastAsia="Calibri" w:hAnsi="Times New Roman" w:cs="Times New Roman"/>
                <w:sz w:val="12"/>
                <w:szCs w:val="12"/>
              </w:rPr>
              <w:lastRenderedPageBreak/>
              <w:t>животных</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3.10.1</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Деловое управление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4.1</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Рынки</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4.3</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Магазины</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4.4</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Общественное питание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4.6</w:t>
            </w:r>
          </w:p>
        </w:tc>
      </w:tr>
      <w:tr w:rsidR="00747D8D" w:rsidRPr="00747D8D" w:rsidTr="00747D8D">
        <w:tc>
          <w:tcPr>
            <w:tcW w:w="908"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Гостиничное обслуживание</w:t>
            </w:r>
          </w:p>
        </w:tc>
        <w:tc>
          <w:tcPr>
            <w:tcW w:w="6185"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4.7</w:t>
            </w:r>
          </w:p>
        </w:tc>
      </w:tr>
      <w:tr w:rsidR="00747D8D" w:rsidRPr="00747D8D" w:rsidTr="00747D8D">
        <w:tc>
          <w:tcPr>
            <w:tcW w:w="908" w:type="dxa"/>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Обслуживание автотранспорта</w:t>
            </w:r>
          </w:p>
        </w:tc>
        <w:tc>
          <w:tcPr>
            <w:tcW w:w="6185" w:type="dxa"/>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5" w:anchor="block_10271" w:history="1">
              <w:r w:rsidRPr="00747D8D">
                <w:rPr>
                  <w:rStyle w:val="af"/>
                  <w:rFonts w:ascii="Times New Roman" w:eastAsia="Calibri" w:hAnsi="Times New Roman" w:cs="Times New Roman"/>
                  <w:sz w:val="12"/>
                  <w:szCs w:val="12"/>
                </w:rPr>
                <w:t>коде 2.7.1</w:t>
              </w:r>
            </w:hyperlink>
          </w:p>
        </w:tc>
        <w:tc>
          <w:tcPr>
            <w:tcW w:w="430" w:type="dxa"/>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4.9</w:t>
            </w:r>
          </w:p>
        </w:tc>
      </w:tr>
    </w:tbl>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20"/>
      </w:tblGrid>
      <w:tr w:rsidR="00747D8D" w:rsidRPr="00747D8D" w:rsidTr="00747D8D">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42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4.5</w:t>
            </w:r>
          </w:p>
        </w:tc>
      </w:tr>
      <w:tr w:rsidR="00747D8D" w:rsidRPr="00747D8D" w:rsidTr="00747D8D">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Общественное питание</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4.6</w:t>
            </w:r>
          </w:p>
        </w:tc>
      </w:tr>
      <w:tr w:rsidR="00747D8D" w:rsidRPr="00747D8D" w:rsidTr="00747D8D">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4.7</w:t>
            </w:r>
          </w:p>
        </w:tc>
      </w:tr>
      <w:tr w:rsidR="00747D8D" w:rsidRPr="00747D8D" w:rsidTr="00747D8D">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Развлечения</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4.8</w:t>
            </w:r>
          </w:p>
        </w:tc>
      </w:tr>
      <w:tr w:rsidR="00747D8D" w:rsidRPr="00747D8D" w:rsidTr="00747D8D">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Обслуживание автотранспорта</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6" w:anchor="block_10271" w:history="1">
              <w:r w:rsidRPr="00747D8D">
                <w:rPr>
                  <w:rStyle w:val="af"/>
                  <w:rFonts w:ascii="Times New Roman" w:eastAsia="Calibri" w:hAnsi="Times New Roman" w:cs="Times New Roman"/>
                  <w:sz w:val="12"/>
                  <w:szCs w:val="12"/>
                </w:rPr>
                <w:t>коде 2.7.1</w:t>
              </w:r>
            </w:hyperlink>
          </w:p>
        </w:tc>
        <w:tc>
          <w:tcPr>
            <w:tcW w:w="42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4.9</w:t>
            </w:r>
          </w:p>
        </w:tc>
      </w:tr>
    </w:tbl>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747D8D" w:rsidRPr="00747D8D" w:rsidTr="00747D8D">
        <w:trPr>
          <w:trHeight w:val="20"/>
        </w:trPr>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sidR="00A6371D">
              <w:rPr>
                <w:rFonts w:ascii="Times New Roman" w:eastAsia="Calibri" w:hAnsi="Times New Roman" w:cs="Times New Roman"/>
                <w:sz w:val="12"/>
                <w:szCs w:val="12"/>
              </w:rPr>
              <w:t xml:space="preserve"> </w:t>
            </w:r>
            <w:r w:rsidRPr="00747D8D">
              <w:rPr>
                <w:rFonts w:ascii="Times New Roman" w:eastAsia="Calibri" w:hAnsi="Times New Roman" w:cs="Times New Roman"/>
                <w:sz w:val="12"/>
                <w:szCs w:val="12"/>
              </w:rPr>
              <w:t>размещение наземных сооружений для трамвайного сообщения и иных специальных дорог (канатных, монорельсовых, фуникулеров)</w:t>
            </w:r>
          </w:p>
        </w:tc>
        <w:tc>
          <w:tcPr>
            <w:tcW w:w="43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7.1</w:t>
            </w:r>
          </w:p>
        </w:tc>
      </w:tr>
      <w:tr w:rsidR="00747D8D" w:rsidRPr="00747D8D" w:rsidTr="00747D8D">
        <w:trPr>
          <w:trHeight w:val="20"/>
        </w:trPr>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00A6371D">
              <w:rPr>
                <w:rFonts w:ascii="Times New Roman" w:eastAsia="Calibri" w:hAnsi="Times New Roman" w:cs="Times New Roman"/>
                <w:sz w:val="12"/>
                <w:szCs w:val="12"/>
              </w:rPr>
              <w:t xml:space="preserve"> </w:t>
            </w:r>
            <w:r w:rsidRPr="00747D8D">
              <w:rPr>
                <w:rFonts w:ascii="Times New Roman" w:eastAsia="Calibri" w:hAnsi="Times New Roman" w:cs="Times New Roman"/>
                <w:sz w:val="12"/>
                <w:szCs w:val="1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7.2</w:t>
            </w:r>
          </w:p>
        </w:tc>
      </w:tr>
      <w:tr w:rsidR="00747D8D" w:rsidRPr="00747D8D" w:rsidTr="00747D8D">
        <w:trPr>
          <w:trHeight w:val="20"/>
        </w:trPr>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3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7.3</w:t>
            </w:r>
          </w:p>
        </w:tc>
      </w:tr>
      <w:tr w:rsidR="00747D8D" w:rsidRPr="00747D8D" w:rsidTr="00747D8D">
        <w:trPr>
          <w:trHeight w:val="20"/>
        </w:trPr>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Воздушный транспорт</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3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7.4</w:t>
            </w:r>
          </w:p>
        </w:tc>
      </w:tr>
      <w:tr w:rsidR="00747D8D" w:rsidRPr="00747D8D" w:rsidTr="00747D8D">
        <w:trPr>
          <w:trHeight w:val="20"/>
        </w:trPr>
        <w:tc>
          <w:tcPr>
            <w:tcW w:w="856"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30" w:type="dxa"/>
            <w:tcBorders>
              <w:top w:val="single" w:sz="4" w:space="0" w:color="auto"/>
              <w:left w:val="single" w:sz="4" w:space="0" w:color="auto"/>
              <w:bottom w:val="single" w:sz="4" w:space="0" w:color="auto"/>
              <w:right w:val="single" w:sz="4" w:space="0" w:color="auto"/>
            </w:tcBorders>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7.5</w:t>
            </w:r>
          </w:p>
        </w:tc>
      </w:tr>
    </w:tbl>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 w:anchor="block_10341" w:history="1">
        <w:r w:rsidRPr="00747D8D">
          <w:rPr>
            <w:rStyle w:val="af"/>
            <w:rFonts w:ascii="Times New Roman" w:eastAsia="Calibri" w:hAnsi="Times New Roman" w:cs="Times New Roman"/>
            <w:sz w:val="12"/>
            <w:szCs w:val="12"/>
          </w:rPr>
          <w:t>кодами 3.4.1 - 3.4.2</w:t>
        </w:r>
      </w:hyperlink>
      <w:r w:rsidRPr="00747D8D">
        <w:rPr>
          <w:rFonts w:ascii="Times New Roman" w:eastAsia="Calibri" w:hAnsi="Times New Roman" w:cs="Times New Roman"/>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20"/>
      </w:tblGrid>
      <w:tr w:rsidR="00747D8D" w:rsidRPr="00747D8D" w:rsidTr="00747D8D">
        <w:tc>
          <w:tcPr>
            <w:tcW w:w="856"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Амбулаторно-поликлиническое обслуживание</w:t>
            </w:r>
          </w:p>
        </w:tc>
        <w:tc>
          <w:tcPr>
            <w:tcW w:w="6237"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3.4.1</w:t>
            </w:r>
          </w:p>
        </w:tc>
      </w:tr>
      <w:tr w:rsidR="00747D8D" w:rsidRPr="00747D8D" w:rsidTr="00747D8D">
        <w:tc>
          <w:tcPr>
            <w:tcW w:w="856"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Стационарное медицинское обслуживание</w:t>
            </w:r>
          </w:p>
        </w:tc>
        <w:tc>
          <w:tcPr>
            <w:tcW w:w="6237"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3.4.2</w:t>
            </w:r>
          </w:p>
        </w:tc>
      </w:tr>
    </w:tbl>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8" w:anchor="block_103101" w:history="1">
        <w:r w:rsidRPr="00747D8D">
          <w:rPr>
            <w:rStyle w:val="af"/>
            <w:rFonts w:ascii="Times New Roman" w:eastAsia="Calibri" w:hAnsi="Times New Roman" w:cs="Times New Roman"/>
            <w:sz w:val="12"/>
            <w:szCs w:val="12"/>
          </w:rPr>
          <w:t>кодами 3.10.1 - 3.10.2</w:t>
        </w:r>
      </w:hyperlink>
      <w:r w:rsidRPr="00747D8D">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30"/>
      </w:tblGrid>
      <w:tr w:rsidR="00747D8D" w:rsidRPr="00747D8D" w:rsidTr="00747D8D">
        <w:tc>
          <w:tcPr>
            <w:tcW w:w="856"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Амбулаторное ветеринарное обслуживание</w:t>
            </w:r>
          </w:p>
        </w:tc>
        <w:tc>
          <w:tcPr>
            <w:tcW w:w="6237"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3.10.1</w:t>
            </w:r>
          </w:p>
        </w:tc>
      </w:tr>
      <w:tr w:rsidR="00747D8D" w:rsidRPr="00747D8D" w:rsidTr="00747D8D">
        <w:tc>
          <w:tcPr>
            <w:tcW w:w="856"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Приюты для животных</w:t>
            </w:r>
          </w:p>
        </w:tc>
        <w:tc>
          <w:tcPr>
            <w:tcW w:w="6237"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r>
              <w:rPr>
                <w:rFonts w:ascii="Times New Roman" w:eastAsia="Calibri" w:hAnsi="Times New Roman" w:cs="Times New Roman"/>
                <w:sz w:val="12"/>
                <w:szCs w:val="12"/>
              </w:rPr>
              <w:t xml:space="preserve"> </w:t>
            </w:r>
            <w:r w:rsidRPr="00747D8D">
              <w:rPr>
                <w:rFonts w:ascii="Times New Roman" w:eastAsia="Calibri"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hideMark/>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3.10.2</w:t>
            </w:r>
          </w:p>
        </w:tc>
      </w:tr>
    </w:tbl>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9" w:anchor="block_10351" w:history="1">
        <w:r w:rsidRPr="00747D8D">
          <w:rPr>
            <w:rStyle w:val="af"/>
            <w:rFonts w:ascii="Times New Roman" w:eastAsia="Calibri" w:hAnsi="Times New Roman" w:cs="Times New Roman"/>
            <w:sz w:val="12"/>
            <w:szCs w:val="12"/>
          </w:rPr>
          <w:t>кодами 3.5.1 - 3.5.2</w:t>
        </w:r>
      </w:hyperlink>
      <w:r w:rsidRPr="00747D8D">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747D8D" w:rsidRPr="00747D8D" w:rsidTr="00747D8D">
        <w:tc>
          <w:tcPr>
            <w:tcW w:w="856" w:type="dxa"/>
            <w:hideMark/>
          </w:tcPr>
          <w:p w:rsidR="00747D8D" w:rsidRPr="00747D8D" w:rsidRDefault="00747D8D" w:rsidP="00747D8D">
            <w:pPr>
              <w:tabs>
                <w:tab w:val="left" w:pos="284"/>
              </w:tabs>
              <w:spacing w:after="0" w:line="240" w:lineRule="auto"/>
              <w:rPr>
                <w:rFonts w:ascii="Times New Roman" w:eastAsia="Calibri" w:hAnsi="Times New Roman" w:cs="Times New Roman"/>
                <w:b/>
                <w:bCs/>
                <w:sz w:val="12"/>
                <w:szCs w:val="12"/>
              </w:rPr>
            </w:pPr>
            <w:r w:rsidRPr="00747D8D">
              <w:rPr>
                <w:rFonts w:ascii="Times New Roman" w:eastAsia="Calibri" w:hAnsi="Times New Roman" w:cs="Times New Roman"/>
                <w:sz w:val="12"/>
                <w:szCs w:val="12"/>
              </w:rPr>
              <w:t>Дошкольное, начальное и среднее общее образование</w:t>
            </w:r>
          </w:p>
        </w:tc>
        <w:tc>
          <w:tcPr>
            <w:tcW w:w="6237" w:type="dxa"/>
            <w:hideMark/>
          </w:tcPr>
          <w:p w:rsidR="00747D8D" w:rsidRPr="00747D8D" w:rsidRDefault="00747D8D" w:rsidP="00747D8D">
            <w:pPr>
              <w:tabs>
                <w:tab w:val="left" w:pos="284"/>
              </w:tabs>
              <w:spacing w:after="0" w:line="240" w:lineRule="auto"/>
              <w:rPr>
                <w:rFonts w:ascii="Times New Roman" w:eastAsia="Calibri" w:hAnsi="Times New Roman" w:cs="Times New Roman"/>
                <w:b/>
                <w:bCs/>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3.5.1</w:t>
            </w:r>
          </w:p>
        </w:tc>
      </w:tr>
      <w:tr w:rsidR="00747D8D" w:rsidRPr="00747D8D" w:rsidTr="00747D8D">
        <w:tc>
          <w:tcPr>
            <w:tcW w:w="856" w:type="dxa"/>
            <w:hideMark/>
          </w:tcPr>
          <w:p w:rsidR="00747D8D" w:rsidRPr="00747D8D" w:rsidRDefault="00747D8D" w:rsidP="00747D8D">
            <w:pPr>
              <w:tabs>
                <w:tab w:val="left" w:pos="284"/>
              </w:tabs>
              <w:spacing w:after="0" w:line="240" w:lineRule="auto"/>
              <w:rPr>
                <w:rFonts w:ascii="Times New Roman" w:eastAsia="Calibri" w:hAnsi="Times New Roman" w:cs="Times New Roman"/>
                <w:sz w:val="12"/>
                <w:szCs w:val="12"/>
              </w:rPr>
            </w:pPr>
            <w:r w:rsidRPr="00747D8D">
              <w:rPr>
                <w:rFonts w:ascii="Times New Roman" w:eastAsia="Calibri" w:hAnsi="Times New Roman" w:cs="Times New Roman"/>
                <w:sz w:val="12"/>
                <w:szCs w:val="12"/>
              </w:rPr>
              <w:t>Среднее и высшее профессиональное образование</w:t>
            </w:r>
          </w:p>
        </w:tc>
        <w:tc>
          <w:tcPr>
            <w:tcW w:w="6237" w:type="dxa"/>
            <w:hideMark/>
          </w:tcPr>
          <w:p w:rsidR="00747D8D" w:rsidRPr="00747D8D" w:rsidRDefault="00747D8D" w:rsidP="00747D8D">
            <w:pPr>
              <w:tabs>
                <w:tab w:val="left" w:pos="284"/>
              </w:tabs>
              <w:spacing w:after="0" w:line="240" w:lineRule="auto"/>
              <w:rPr>
                <w:rFonts w:ascii="Times New Roman" w:eastAsia="Calibri" w:hAnsi="Times New Roman" w:cs="Times New Roman"/>
                <w:b/>
                <w:bCs/>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hideMark/>
          </w:tcPr>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3.5.2</w:t>
            </w:r>
          </w:p>
        </w:tc>
      </w:tr>
    </w:tbl>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747D8D">
        <w:rPr>
          <w:rFonts w:ascii="Times New Roman" w:eastAsia="Calibri" w:hAnsi="Times New Roman" w:cs="Times New Roman"/>
          <w:sz w:val="12"/>
          <w:szCs w:val="12"/>
        </w:rPr>
        <w:t>подзона</w:t>
      </w:r>
      <w:proofErr w:type="spellEnd"/>
      <w:r w:rsidRPr="00747D8D">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747D8D" w:rsidRPr="00747D8D" w:rsidRDefault="00747D8D" w:rsidP="00747D8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747D8D" w:rsidRPr="00747D8D" w:rsidRDefault="00747D8D" w:rsidP="00747D8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Таблица № 1</w:t>
      </w:r>
    </w:p>
    <w:p w:rsidR="00747D8D" w:rsidRPr="00747D8D" w:rsidRDefault="00747D8D" w:rsidP="00747D8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tbl>
      <w:tblPr>
        <w:tblStyle w:val="af2"/>
        <w:tblW w:w="7405" w:type="dxa"/>
        <w:tblInd w:w="108" w:type="dxa"/>
        <w:tblLayout w:type="fixed"/>
        <w:tblLook w:val="00A0" w:firstRow="1" w:lastRow="0" w:firstColumn="1" w:lastColumn="0" w:noHBand="0" w:noVBand="0"/>
      </w:tblPr>
      <w:tblGrid>
        <w:gridCol w:w="426"/>
        <w:gridCol w:w="1134"/>
        <w:gridCol w:w="5244"/>
        <w:gridCol w:w="601"/>
      </w:tblGrid>
      <w:tr w:rsidR="00747D8D" w:rsidRPr="00747D8D" w:rsidTr="008774AC">
        <w:trPr>
          <w:trHeight w:val="138"/>
        </w:trPr>
        <w:tc>
          <w:tcPr>
            <w:tcW w:w="426" w:type="dxa"/>
            <w:vMerge w:val="restart"/>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п/п</w:t>
            </w:r>
          </w:p>
        </w:tc>
        <w:tc>
          <w:tcPr>
            <w:tcW w:w="1134" w:type="dxa"/>
            <w:vMerge w:val="restart"/>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Описание вида разрешенного использования земельного участка</w:t>
            </w:r>
          </w:p>
        </w:tc>
        <w:tc>
          <w:tcPr>
            <w:tcW w:w="601" w:type="dxa"/>
            <w:vMerge w:val="restart"/>
          </w:tcPr>
          <w:p w:rsidR="00747D8D" w:rsidRPr="00747D8D" w:rsidRDefault="00747D8D" w:rsidP="00747D8D">
            <w:pPr>
              <w:tabs>
                <w:tab w:val="left" w:pos="284"/>
              </w:tabs>
              <w:rPr>
                <w:rFonts w:ascii="Times New Roman" w:eastAsia="Calibri" w:hAnsi="Times New Roman" w:cs="Times New Roman"/>
                <w:sz w:val="11"/>
                <w:szCs w:val="11"/>
              </w:rPr>
            </w:pPr>
            <w:r w:rsidRPr="00747D8D">
              <w:rPr>
                <w:rFonts w:ascii="Times New Roman" w:eastAsia="Calibri" w:hAnsi="Times New Roman" w:cs="Times New Roman"/>
                <w:sz w:val="11"/>
                <w:szCs w:val="11"/>
              </w:rPr>
              <w:t xml:space="preserve">Код вида разрешенного использования </w:t>
            </w:r>
            <w:r w:rsidRPr="00747D8D">
              <w:rPr>
                <w:rFonts w:ascii="Times New Roman" w:eastAsia="Calibri" w:hAnsi="Times New Roman" w:cs="Times New Roman"/>
                <w:sz w:val="11"/>
                <w:szCs w:val="11"/>
              </w:rPr>
              <w:lastRenderedPageBreak/>
              <w:t>земельного участка</w:t>
            </w:r>
          </w:p>
        </w:tc>
      </w:tr>
      <w:tr w:rsidR="00747D8D" w:rsidRPr="00747D8D" w:rsidTr="008774AC">
        <w:trPr>
          <w:trHeight w:val="138"/>
        </w:trPr>
        <w:tc>
          <w:tcPr>
            <w:tcW w:w="426" w:type="dxa"/>
            <w:vMerge/>
          </w:tcPr>
          <w:p w:rsidR="00747D8D" w:rsidRPr="00747D8D" w:rsidRDefault="00747D8D" w:rsidP="00747D8D">
            <w:pPr>
              <w:tabs>
                <w:tab w:val="left" w:pos="284"/>
              </w:tabs>
              <w:rPr>
                <w:rFonts w:ascii="Times New Roman" w:eastAsia="Calibri" w:hAnsi="Times New Roman" w:cs="Times New Roman"/>
                <w:sz w:val="12"/>
                <w:szCs w:val="12"/>
              </w:rPr>
            </w:pPr>
          </w:p>
        </w:tc>
        <w:tc>
          <w:tcPr>
            <w:tcW w:w="1134" w:type="dxa"/>
            <w:vMerge/>
          </w:tcPr>
          <w:p w:rsidR="00747D8D" w:rsidRPr="00747D8D" w:rsidRDefault="00747D8D" w:rsidP="00747D8D">
            <w:pPr>
              <w:tabs>
                <w:tab w:val="left" w:pos="284"/>
              </w:tabs>
              <w:rPr>
                <w:rFonts w:ascii="Times New Roman" w:eastAsia="Calibri" w:hAnsi="Times New Roman" w:cs="Times New Roman"/>
                <w:sz w:val="12"/>
                <w:szCs w:val="12"/>
              </w:rPr>
            </w:pPr>
          </w:p>
        </w:tc>
        <w:tc>
          <w:tcPr>
            <w:tcW w:w="5244" w:type="dxa"/>
            <w:vMerge/>
          </w:tcPr>
          <w:p w:rsidR="00747D8D" w:rsidRPr="00747D8D" w:rsidRDefault="00747D8D" w:rsidP="00747D8D">
            <w:pPr>
              <w:tabs>
                <w:tab w:val="left" w:pos="284"/>
              </w:tabs>
              <w:rPr>
                <w:rFonts w:ascii="Times New Roman" w:eastAsia="Calibri" w:hAnsi="Times New Roman" w:cs="Times New Roman"/>
                <w:sz w:val="12"/>
                <w:szCs w:val="12"/>
              </w:rPr>
            </w:pPr>
          </w:p>
        </w:tc>
        <w:tc>
          <w:tcPr>
            <w:tcW w:w="601" w:type="dxa"/>
            <w:vMerge/>
          </w:tcPr>
          <w:p w:rsidR="00747D8D" w:rsidRPr="00747D8D" w:rsidRDefault="00747D8D" w:rsidP="00747D8D">
            <w:pPr>
              <w:tabs>
                <w:tab w:val="left" w:pos="284"/>
              </w:tabs>
              <w:rPr>
                <w:rFonts w:ascii="Times New Roman" w:eastAsia="Calibri" w:hAnsi="Times New Roman" w:cs="Times New Roman"/>
                <w:sz w:val="12"/>
                <w:szCs w:val="12"/>
              </w:rPr>
            </w:pPr>
          </w:p>
        </w:tc>
      </w:tr>
      <w:tr w:rsidR="00747D8D" w:rsidRPr="00747D8D" w:rsidTr="00747D8D">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1.</w:t>
            </w:r>
          </w:p>
        </w:tc>
        <w:tc>
          <w:tcPr>
            <w:tcW w:w="6979" w:type="dxa"/>
            <w:gridSpan w:val="3"/>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Ж1 Зона застройки индивидуальными жилыми домами </w:t>
            </w:r>
          </w:p>
        </w:tc>
      </w:tr>
      <w:tr w:rsidR="00747D8D" w:rsidRPr="00747D8D" w:rsidTr="00747D8D">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1.1.</w:t>
            </w:r>
          </w:p>
        </w:tc>
        <w:tc>
          <w:tcPr>
            <w:tcW w:w="6979" w:type="dxa"/>
            <w:gridSpan w:val="3"/>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1.1.1.</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Для индивидуального жилищного строительства</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2.1</w:t>
            </w:r>
          </w:p>
          <w:p w:rsidR="00747D8D" w:rsidRPr="00747D8D" w:rsidRDefault="00747D8D" w:rsidP="00747D8D">
            <w:pPr>
              <w:tabs>
                <w:tab w:val="left" w:pos="284"/>
              </w:tabs>
              <w:rPr>
                <w:rFonts w:ascii="Times New Roman" w:eastAsia="Calibri" w:hAnsi="Times New Roman" w:cs="Times New Roman"/>
                <w:sz w:val="12"/>
                <w:szCs w:val="12"/>
              </w:rPr>
            </w:pP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1.1.2.</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Блокированная жилая застройка</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2.3.</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1.1.3.</w:t>
            </w:r>
          </w:p>
        </w:tc>
        <w:tc>
          <w:tcPr>
            <w:tcW w:w="1134" w:type="dxa"/>
          </w:tcPr>
          <w:p w:rsidR="00747D8D" w:rsidRPr="00747D8D" w:rsidRDefault="00747D8D" w:rsidP="008774AC">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Для ведения личного подсобного хозяйства</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2.2.</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1.1.4.</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Ведение огородничества</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13.1.</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1.1.5.</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Ведение садоводства</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13.2.</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1.1.6.</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Объекты гаражного назначения</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2.7.1</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1.1.7.</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Коммунальное обслуживание</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3.1</w:t>
            </w:r>
          </w:p>
          <w:p w:rsidR="00747D8D" w:rsidRPr="00747D8D" w:rsidRDefault="00747D8D" w:rsidP="00747D8D">
            <w:pPr>
              <w:tabs>
                <w:tab w:val="left" w:pos="284"/>
              </w:tabs>
              <w:rPr>
                <w:rFonts w:ascii="Times New Roman" w:eastAsia="Calibri" w:hAnsi="Times New Roman" w:cs="Times New Roman"/>
                <w:sz w:val="12"/>
                <w:szCs w:val="12"/>
              </w:rPr>
            </w:pPr>
          </w:p>
          <w:p w:rsidR="00747D8D" w:rsidRPr="00747D8D" w:rsidRDefault="00747D8D" w:rsidP="00747D8D">
            <w:pPr>
              <w:tabs>
                <w:tab w:val="left" w:pos="284"/>
              </w:tabs>
              <w:rPr>
                <w:rFonts w:ascii="Times New Roman" w:eastAsia="Calibri" w:hAnsi="Times New Roman" w:cs="Times New Roman"/>
                <w:sz w:val="12"/>
                <w:szCs w:val="12"/>
              </w:rPr>
            </w:pP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1.1.8.</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747D8D" w:rsidRPr="00747D8D" w:rsidRDefault="00747D8D" w:rsidP="00747D8D">
            <w:pPr>
              <w:tabs>
                <w:tab w:val="left" w:pos="284"/>
              </w:tabs>
              <w:rPr>
                <w:rFonts w:ascii="Times New Roman" w:eastAsia="Calibri" w:hAnsi="Times New Roman" w:cs="Times New Roman"/>
                <w:sz w:val="12"/>
                <w:szCs w:val="12"/>
              </w:rPr>
            </w:pP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12.0</w:t>
            </w:r>
          </w:p>
        </w:tc>
      </w:tr>
      <w:tr w:rsidR="00747D8D" w:rsidRPr="00747D8D" w:rsidTr="00747D8D">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1.2.</w:t>
            </w:r>
          </w:p>
        </w:tc>
        <w:tc>
          <w:tcPr>
            <w:tcW w:w="6979" w:type="dxa"/>
            <w:gridSpan w:val="3"/>
          </w:tcPr>
          <w:p w:rsidR="00747D8D" w:rsidRPr="00747D8D" w:rsidRDefault="00747D8D" w:rsidP="008774AC">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1.2.1.</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Спорт</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5.1</w:t>
            </w:r>
          </w:p>
          <w:p w:rsidR="00747D8D" w:rsidRPr="00747D8D" w:rsidRDefault="00747D8D" w:rsidP="00747D8D">
            <w:pPr>
              <w:tabs>
                <w:tab w:val="left" w:pos="284"/>
              </w:tabs>
              <w:rPr>
                <w:rFonts w:ascii="Times New Roman" w:eastAsia="Calibri" w:hAnsi="Times New Roman" w:cs="Times New Roman"/>
                <w:sz w:val="12"/>
                <w:szCs w:val="12"/>
              </w:rPr>
            </w:pPr>
          </w:p>
        </w:tc>
      </w:tr>
      <w:tr w:rsidR="00747D8D" w:rsidRPr="00747D8D" w:rsidTr="00747D8D">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w:t>
            </w:r>
          </w:p>
        </w:tc>
        <w:tc>
          <w:tcPr>
            <w:tcW w:w="6979" w:type="dxa"/>
            <w:gridSpan w:val="3"/>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1.3.1.</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Общественное управление</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3.8</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1.3.2.</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Обслуживание застройки жилой</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30" w:anchor="block_1031" w:history="1">
              <w:r w:rsidRPr="00747D8D">
                <w:rPr>
                  <w:rStyle w:val="af"/>
                  <w:rFonts w:ascii="Times New Roman" w:eastAsia="Calibri" w:hAnsi="Times New Roman" w:cs="Times New Roman"/>
                  <w:sz w:val="12"/>
                  <w:szCs w:val="12"/>
                </w:rPr>
                <w:t>кодами 3.1</w:t>
              </w:r>
            </w:hyperlink>
            <w:r w:rsidRPr="00747D8D">
              <w:rPr>
                <w:rFonts w:ascii="Times New Roman" w:eastAsia="Calibri" w:hAnsi="Times New Roman" w:cs="Times New Roman"/>
                <w:sz w:val="12"/>
                <w:szCs w:val="12"/>
              </w:rPr>
              <w:t>, </w:t>
            </w:r>
            <w:hyperlink r:id="rId31" w:anchor="block_1032" w:history="1">
              <w:r w:rsidRPr="00747D8D">
                <w:rPr>
                  <w:rStyle w:val="af"/>
                  <w:rFonts w:ascii="Times New Roman" w:eastAsia="Calibri" w:hAnsi="Times New Roman" w:cs="Times New Roman"/>
                  <w:sz w:val="12"/>
                  <w:szCs w:val="12"/>
                </w:rPr>
                <w:t>3.2</w:t>
              </w:r>
            </w:hyperlink>
            <w:r w:rsidRPr="00747D8D">
              <w:rPr>
                <w:rFonts w:ascii="Times New Roman" w:eastAsia="Calibri" w:hAnsi="Times New Roman" w:cs="Times New Roman"/>
                <w:sz w:val="12"/>
                <w:szCs w:val="12"/>
              </w:rPr>
              <w:t>, </w:t>
            </w:r>
            <w:hyperlink r:id="rId32" w:anchor="block_1033" w:history="1">
              <w:r w:rsidRPr="00747D8D">
                <w:rPr>
                  <w:rStyle w:val="af"/>
                  <w:rFonts w:ascii="Times New Roman" w:eastAsia="Calibri" w:hAnsi="Times New Roman" w:cs="Times New Roman"/>
                  <w:sz w:val="12"/>
                  <w:szCs w:val="12"/>
                </w:rPr>
                <w:t>3.3</w:t>
              </w:r>
            </w:hyperlink>
            <w:r w:rsidRPr="00747D8D">
              <w:rPr>
                <w:rFonts w:ascii="Times New Roman" w:eastAsia="Calibri" w:hAnsi="Times New Roman" w:cs="Times New Roman"/>
                <w:sz w:val="12"/>
                <w:szCs w:val="12"/>
              </w:rPr>
              <w:t>, </w:t>
            </w:r>
            <w:hyperlink r:id="rId33" w:anchor="block_1034" w:history="1">
              <w:r w:rsidRPr="00747D8D">
                <w:rPr>
                  <w:rStyle w:val="af"/>
                  <w:rFonts w:ascii="Times New Roman" w:eastAsia="Calibri" w:hAnsi="Times New Roman" w:cs="Times New Roman"/>
                  <w:sz w:val="12"/>
                  <w:szCs w:val="12"/>
                </w:rPr>
                <w:t>3.4</w:t>
              </w:r>
            </w:hyperlink>
            <w:r w:rsidRPr="00747D8D">
              <w:rPr>
                <w:rFonts w:ascii="Times New Roman" w:eastAsia="Calibri" w:hAnsi="Times New Roman" w:cs="Times New Roman"/>
                <w:sz w:val="12"/>
                <w:szCs w:val="12"/>
              </w:rPr>
              <w:t>, </w:t>
            </w:r>
            <w:hyperlink r:id="rId34" w:anchor="block_10341" w:history="1">
              <w:r w:rsidRPr="00747D8D">
                <w:rPr>
                  <w:rStyle w:val="af"/>
                  <w:rFonts w:ascii="Times New Roman" w:eastAsia="Calibri" w:hAnsi="Times New Roman" w:cs="Times New Roman"/>
                  <w:sz w:val="12"/>
                  <w:szCs w:val="12"/>
                </w:rPr>
                <w:t>3.4.1</w:t>
              </w:r>
            </w:hyperlink>
            <w:r w:rsidRPr="00747D8D">
              <w:rPr>
                <w:rFonts w:ascii="Times New Roman" w:eastAsia="Calibri" w:hAnsi="Times New Roman" w:cs="Times New Roman"/>
                <w:sz w:val="12"/>
                <w:szCs w:val="12"/>
              </w:rPr>
              <w:t>, </w:t>
            </w:r>
            <w:hyperlink r:id="rId35" w:anchor="block_10351" w:history="1">
              <w:r w:rsidRPr="00747D8D">
                <w:rPr>
                  <w:rStyle w:val="af"/>
                  <w:rFonts w:ascii="Times New Roman" w:eastAsia="Calibri" w:hAnsi="Times New Roman" w:cs="Times New Roman"/>
                  <w:sz w:val="12"/>
                  <w:szCs w:val="12"/>
                </w:rPr>
                <w:t>3.5.1</w:t>
              </w:r>
            </w:hyperlink>
            <w:r w:rsidRPr="00747D8D">
              <w:rPr>
                <w:rFonts w:ascii="Times New Roman" w:eastAsia="Calibri" w:hAnsi="Times New Roman" w:cs="Times New Roman"/>
                <w:sz w:val="12"/>
                <w:szCs w:val="12"/>
              </w:rPr>
              <w:t>, </w:t>
            </w:r>
            <w:hyperlink r:id="rId36" w:anchor="block_1036" w:history="1">
              <w:r w:rsidRPr="00747D8D">
                <w:rPr>
                  <w:rStyle w:val="af"/>
                  <w:rFonts w:ascii="Times New Roman" w:eastAsia="Calibri" w:hAnsi="Times New Roman" w:cs="Times New Roman"/>
                  <w:sz w:val="12"/>
                  <w:szCs w:val="12"/>
                </w:rPr>
                <w:t>3.6</w:t>
              </w:r>
            </w:hyperlink>
            <w:r w:rsidRPr="00747D8D">
              <w:rPr>
                <w:rFonts w:ascii="Times New Roman" w:eastAsia="Calibri" w:hAnsi="Times New Roman" w:cs="Times New Roman"/>
                <w:sz w:val="12"/>
                <w:szCs w:val="12"/>
              </w:rPr>
              <w:t>, </w:t>
            </w:r>
            <w:hyperlink r:id="rId37" w:anchor="block_1037" w:history="1">
              <w:r w:rsidRPr="00747D8D">
                <w:rPr>
                  <w:rStyle w:val="af"/>
                  <w:rFonts w:ascii="Times New Roman" w:eastAsia="Calibri" w:hAnsi="Times New Roman" w:cs="Times New Roman"/>
                  <w:sz w:val="12"/>
                  <w:szCs w:val="12"/>
                </w:rPr>
                <w:t>3.7</w:t>
              </w:r>
            </w:hyperlink>
            <w:r w:rsidRPr="00747D8D">
              <w:rPr>
                <w:rFonts w:ascii="Times New Roman" w:eastAsia="Calibri" w:hAnsi="Times New Roman" w:cs="Times New Roman"/>
                <w:sz w:val="12"/>
                <w:szCs w:val="12"/>
              </w:rPr>
              <w:t>,</w:t>
            </w:r>
            <w:hyperlink r:id="rId38" w:anchor="block_103101" w:history="1">
              <w:r w:rsidRPr="00747D8D">
                <w:rPr>
                  <w:rStyle w:val="af"/>
                  <w:rFonts w:ascii="Times New Roman" w:eastAsia="Calibri" w:hAnsi="Times New Roman" w:cs="Times New Roman"/>
                  <w:sz w:val="12"/>
                  <w:szCs w:val="12"/>
                </w:rPr>
                <w:t>3.10.1</w:t>
              </w:r>
            </w:hyperlink>
            <w:r w:rsidRPr="00747D8D">
              <w:rPr>
                <w:rFonts w:ascii="Times New Roman" w:eastAsia="Calibri" w:hAnsi="Times New Roman" w:cs="Times New Roman"/>
                <w:sz w:val="12"/>
                <w:szCs w:val="12"/>
              </w:rPr>
              <w:t>, </w:t>
            </w:r>
            <w:hyperlink r:id="rId39" w:anchor="block_1041" w:history="1">
              <w:r w:rsidRPr="00747D8D">
                <w:rPr>
                  <w:rStyle w:val="af"/>
                  <w:rFonts w:ascii="Times New Roman" w:eastAsia="Calibri" w:hAnsi="Times New Roman" w:cs="Times New Roman"/>
                  <w:sz w:val="12"/>
                  <w:szCs w:val="12"/>
                </w:rPr>
                <w:t>4.1</w:t>
              </w:r>
            </w:hyperlink>
            <w:r w:rsidRPr="00747D8D">
              <w:rPr>
                <w:rFonts w:ascii="Times New Roman" w:eastAsia="Calibri" w:hAnsi="Times New Roman" w:cs="Times New Roman"/>
                <w:sz w:val="12"/>
                <w:szCs w:val="12"/>
              </w:rPr>
              <w:t>, </w:t>
            </w:r>
            <w:hyperlink r:id="rId40" w:anchor="block_1043" w:history="1">
              <w:r w:rsidRPr="00747D8D">
                <w:rPr>
                  <w:rStyle w:val="af"/>
                  <w:rFonts w:ascii="Times New Roman" w:eastAsia="Calibri" w:hAnsi="Times New Roman" w:cs="Times New Roman"/>
                  <w:sz w:val="12"/>
                  <w:szCs w:val="12"/>
                </w:rPr>
                <w:t>4.3</w:t>
              </w:r>
            </w:hyperlink>
            <w:r w:rsidRPr="00747D8D">
              <w:rPr>
                <w:rFonts w:ascii="Times New Roman" w:eastAsia="Calibri" w:hAnsi="Times New Roman" w:cs="Times New Roman"/>
                <w:sz w:val="12"/>
                <w:szCs w:val="12"/>
              </w:rPr>
              <w:t>, </w:t>
            </w:r>
            <w:hyperlink r:id="rId41" w:anchor="block_1044" w:history="1">
              <w:r w:rsidRPr="00747D8D">
                <w:rPr>
                  <w:rStyle w:val="af"/>
                  <w:rFonts w:ascii="Times New Roman" w:eastAsia="Calibri" w:hAnsi="Times New Roman" w:cs="Times New Roman"/>
                  <w:sz w:val="12"/>
                  <w:szCs w:val="12"/>
                </w:rPr>
                <w:t>4.4</w:t>
              </w:r>
            </w:hyperlink>
            <w:r w:rsidRPr="00747D8D">
              <w:rPr>
                <w:rFonts w:ascii="Times New Roman" w:eastAsia="Calibri" w:hAnsi="Times New Roman" w:cs="Times New Roman"/>
                <w:sz w:val="12"/>
                <w:szCs w:val="12"/>
              </w:rPr>
              <w:t>, </w:t>
            </w:r>
            <w:hyperlink r:id="rId42" w:anchor="block_1046" w:history="1">
              <w:r w:rsidRPr="00747D8D">
                <w:rPr>
                  <w:rStyle w:val="af"/>
                  <w:rFonts w:ascii="Times New Roman" w:eastAsia="Calibri" w:hAnsi="Times New Roman" w:cs="Times New Roman"/>
                  <w:sz w:val="12"/>
                  <w:szCs w:val="12"/>
                </w:rPr>
                <w:t>4.6</w:t>
              </w:r>
            </w:hyperlink>
            <w:r w:rsidRPr="00747D8D">
              <w:rPr>
                <w:rFonts w:ascii="Times New Roman" w:eastAsia="Calibri" w:hAnsi="Times New Roman" w:cs="Times New Roman"/>
                <w:sz w:val="12"/>
                <w:szCs w:val="12"/>
              </w:rPr>
              <w:t>, </w:t>
            </w:r>
            <w:hyperlink r:id="rId43" w:anchor="block_1047" w:history="1">
              <w:r w:rsidRPr="00747D8D">
                <w:rPr>
                  <w:rStyle w:val="af"/>
                  <w:rFonts w:ascii="Times New Roman" w:eastAsia="Calibri" w:hAnsi="Times New Roman" w:cs="Times New Roman"/>
                  <w:sz w:val="12"/>
                  <w:szCs w:val="12"/>
                </w:rPr>
                <w:t>4.7</w:t>
              </w:r>
            </w:hyperlink>
            <w:r w:rsidRPr="00747D8D">
              <w:rPr>
                <w:rFonts w:ascii="Times New Roman" w:eastAsia="Calibri" w:hAnsi="Times New Roman" w:cs="Times New Roman"/>
                <w:sz w:val="12"/>
                <w:szCs w:val="12"/>
              </w:rPr>
              <w:t>, </w:t>
            </w:r>
            <w:hyperlink r:id="rId44" w:anchor="block_1049" w:history="1">
              <w:r w:rsidRPr="00747D8D">
                <w:rPr>
                  <w:rStyle w:val="af"/>
                  <w:rFonts w:ascii="Times New Roman" w:eastAsia="Calibri" w:hAnsi="Times New Roman" w:cs="Times New Roman"/>
                  <w:sz w:val="12"/>
                  <w:szCs w:val="12"/>
                </w:rPr>
                <w:t>4.9</w:t>
              </w:r>
            </w:hyperlink>
            <w:r w:rsidRPr="00747D8D">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2.7.</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1.3.3.</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Банковская и страховая деятельность</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4.5</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1.3.4.</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Магазины</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4.4</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1.3.5.</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Дошкольное, начальное и </w:t>
            </w:r>
            <w:r w:rsidRPr="00747D8D">
              <w:rPr>
                <w:rFonts w:ascii="Times New Roman" w:eastAsia="Calibri" w:hAnsi="Times New Roman" w:cs="Times New Roman"/>
                <w:sz w:val="12"/>
                <w:szCs w:val="12"/>
              </w:rPr>
              <w:lastRenderedPageBreak/>
              <w:t>среднее общее образование</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3.5.1.</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1.3.6. </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Обеспечение внутреннего правопорядка</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8.3.</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1.3.7.</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Малоэтажная многоквартирная жилая застройка</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2.1.17</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1.3.8.</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Обслуживание автотранспорта</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5" w:anchor="block_10271" w:history="1">
              <w:r w:rsidRPr="00747D8D">
                <w:rPr>
                  <w:rStyle w:val="af"/>
                  <w:rFonts w:ascii="Times New Roman" w:eastAsia="Calibri" w:hAnsi="Times New Roman" w:cs="Times New Roman"/>
                  <w:sz w:val="12"/>
                  <w:szCs w:val="12"/>
                </w:rPr>
                <w:t>коде 2.7.1</w:t>
              </w:r>
            </w:hyperlink>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4.9.</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1.3.9.</w:t>
            </w:r>
          </w:p>
        </w:tc>
        <w:tc>
          <w:tcPr>
            <w:tcW w:w="1134" w:type="dxa"/>
          </w:tcPr>
          <w:p w:rsidR="00747D8D" w:rsidRPr="00747D8D" w:rsidRDefault="00747D8D" w:rsidP="008774AC">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Общественное питание</w:t>
            </w:r>
          </w:p>
        </w:tc>
        <w:tc>
          <w:tcPr>
            <w:tcW w:w="5244" w:type="dxa"/>
          </w:tcPr>
          <w:p w:rsidR="00747D8D" w:rsidRPr="00747D8D" w:rsidRDefault="00747D8D" w:rsidP="008774AC">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4.6</w:t>
            </w:r>
          </w:p>
          <w:p w:rsidR="00747D8D" w:rsidRPr="00747D8D" w:rsidRDefault="00747D8D" w:rsidP="00747D8D">
            <w:pPr>
              <w:tabs>
                <w:tab w:val="left" w:pos="284"/>
              </w:tabs>
              <w:rPr>
                <w:rFonts w:ascii="Times New Roman" w:eastAsia="Calibri" w:hAnsi="Times New Roman" w:cs="Times New Roman"/>
                <w:sz w:val="12"/>
                <w:szCs w:val="12"/>
              </w:rPr>
            </w:pP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1.3.10</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Бытовое обслуживание</w:t>
            </w:r>
          </w:p>
        </w:tc>
        <w:tc>
          <w:tcPr>
            <w:tcW w:w="5244" w:type="dxa"/>
          </w:tcPr>
          <w:p w:rsidR="00747D8D" w:rsidRPr="00747D8D" w:rsidRDefault="00747D8D" w:rsidP="008774AC">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3.3.</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1.3.11.</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Культурное развитие</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3.6.</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1.3.12.</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Связь</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6.8.</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1.3.13.</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Религиозное использование</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3.7</w:t>
            </w:r>
          </w:p>
          <w:p w:rsidR="00747D8D" w:rsidRPr="00747D8D" w:rsidRDefault="00747D8D" w:rsidP="00747D8D">
            <w:pPr>
              <w:tabs>
                <w:tab w:val="left" w:pos="284"/>
              </w:tabs>
              <w:rPr>
                <w:rFonts w:ascii="Times New Roman" w:eastAsia="Calibri" w:hAnsi="Times New Roman" w:cs="Times New Roman"/>
                <w:sz w:val="12"/>
                <w:szCs w:val="12"/>
              </w:rPr>
            </w:pP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1.3.14.</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Объекты придорожного сервиса</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4.9.1.</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1.3.15. </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Гостиничное обслуживание</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4.7.</w:t>
            </w:r>
          </w:p>
        </w:tc>
      </w:tr>
      <w:tr w:rsidR="00747D8D" w:rsidRPr="00747D8D" w:rsidTr="00747D8D">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w:t>
            </w:r>
          </w:p>
        </w:tc>
        <w:tc>
          <w:tcPr>
            <w:tcW w:w="6979" w:type="dxa"/>
            <w:gridSpan w:val="3"/>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Ж5 Зона размещения объектов дошкольного и общего образования</w:t>
            </w:r>
          </w:p>
        </w:tc>
      </w:tr>
      <w:tr w:rsidR="00747D8D" w:rsidRPr="00747D8D" w:rsidTr="00747D8D">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2.1.</w:t>
            </w:r>
          </w:p>
        </w:tc>
        <w:tc>
          <w:tcPr>
            <w:tcW w:w="6979" w:type="dxa"/>
            <w:gridSpan w:val="3"/>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2.1.1.</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Дошкольное, начальное и среднее общее образование</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3.5.1.</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2.1.2.</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12.0</w:t>
            </w:r>
          </w:p>
        </w:tc>
      </w:tr>
      <w:tr w:rsidR="00747D8D" w:rsidRPr="00747D8D" w:rsidTr="00747D8D">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2.2.</w:t>
            </w:r>
          </w:p>
        </w:tc>
        <w:tc>
          <w:tcPr>
            <w:tcW w:w="6979" w:type="dxa"/>
            <w:gridSpan w:val="3"/>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2.2.1.</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Спорт </w:t>
            </w: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5.1.</w:t>
            </w:r>
          </w:p>
        </w:tc>
      </w:tr>
      <w:tr w:rsidR="00747D8D" w:rsidRPr="00747D8D" w:rsidTr="008774AC">
        <w:trPr>
          <w:trHeight w:val="20"/>
        </w:trPr>
        <w:tc>
          <w:tcPr>
            <w:tcW w:w="426"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2.2.2.</w:t>
            </w:r>
          </w:p>
        </w:tc>
        <w:tc>
          <w:tcPr>
            <w:tcW w:w="113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Коммунальное обслуживание</w:t>
            </w:r>
          </w:p>
          <w:p w:rsidR="00747D8D" w:rsidRPr="00747D8D" w:rsidRDefault="00747D8D" w:rsidP="00747D8D">
            <w:pPr>
              <w:tabs>
                <w:tab w:val="left" w:pos="284"/>
              </w:tabs>
              <w:rPr>
                <w:rFonts w:ascii="Times New Roman" w:eastAsia="Calibri" w:hAnsi="Times New Roman" w:cs="Times New Roman"/>
                <w:sz w:val="12"/>
                <w:szCs w:val="12"/>
              </w:rPr>
            </w:pPr>
          </w:p>
        </w:tc>
        <w:tc>
          <w:tcPr>
            <w:tcW w:w="5244"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601" w:type="dxa"/>
          </w:tcPr>
          <w:p w:rsidR="00747D8D" w:rsidRPr="00747D8D" w:rsidRDefault="00747D8D" w:rsidP="00747D8D">
            <w:pPr>
              <w:tabs>
                <w:tab w:val="left" w:pos="284"/>
              </w:tabs>
              <w:rPr>
                <w:rFonts w:ascii="Times New Roman" w:eastAsia="Calibri" w:hAnsi="Times New Roman" w:cs="Times New Roman"/>
                <w:sz w:val="12"/>
                <w:szCs w:val="12"/>
              </w:rPr>
            </w:pPr>
            <w:r w:rsidRPr="00747D8D">
              <w:rPr>
                <w:rFonts w:ascii="Times New Roman" w:eastAsia="Calibri" w:hAnsi="Times New Roman" w:cs="Times New Roman"/>
                <w:sz w:val="12"/>
                <w:szCs w:val="12"/>
              </w:rPr>
              <w:t>3.1</w:t>
            </w:r>
          </w:p>
          <w:p w:rsidR="00747D8D" w:rsidRPr="00747D8D" w:rsidRDefault="00747D8D" w:rsidP="00747D8D">
            <w:pPr>
              <w:tabs>
                <w:tab w:val="left" w:pos="284"/>
              </w:tabs>
              <w:rPr>
                <w:rFonts w:ascii="Times New Roman" w:eastAsia="Calibri" w:hAnsi="Times New Roman" w:cs="Times New Roman"/>
                <w:sz w:val="12"/>
                <w:szCs w:val="12"/>
              </w:rPr>
            </w:pPr>
          </w:p>
        </w:tc>
      </w:tr>
    </w:tbl>
    <w:p w:rsidR="008774AC" w:rsidRDefault="008774AC" w:rsidP="00747D8D">
      <w:pPr>
        <w:tabs>
          <w:tab w:val="left" w:pos="284"/>
        </w:tabs>
        <w:spacing w:after="0" w:line="240" w:lineRule="auto"/>
        <w:jc w:val="both"/>
        <w:rPr>
          <w:rFonts w:ascii="Times New Roman" w:eastAsia="Calibri" w:hAnsi="Times New Roman" w:cs="Times New Roman"/>
          <w:b/>
          <w:sz w:val="12"/>
          <w:szCs w:val="12"/>
        </w:rPr>
      </w:pP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lastRenderedPageBreak/>
        <w:t>17) Статью 20 Правил изложить в новой редакции:</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747D8D" w:rsidRPr="00747D8D" w:rsidRDefault="00747D8D" w:rsidP="008774AC">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Таблица № 2</w:t>
      </w:r>
    </w:p>
    <w:p w:rsidR="00747D8D" w:rsidRPr="008774AC" w:rsidRDefault="00747D8D" w:rsidP="008774AC">
      <w:pPr>
        <w:tabs>
          <w:tab w:val="left" w:pos="284"/>
        </w:tabs>
        <w:spacing w:after="0" w:line="240" w:lineRule="auto"/>
        <w:jc w:val="center"/>
        <w:rPr>
          <w:rFonts w:ascii="Times New Roman" w:eastAsia="Calibri" w:hAnsi="Times New Roman" w:cs="Times New Roman"/>
          <w:b/>
          <w:sz w:val="12"/>
          <w:szCs w:val="12"/>
        </w:rPr>
      </w:pPr>
      <w:r w:rsidRPr="008774AC">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747D8D" w:rsidRPr="00747D8D" w:rsidTr="008774AC">
        <w:trPr>
          <w:trHeight w:val="138"/>
        </w:trPr>
        <w:tc>
          <w:tcPr>
            <w:tcW w:w="427"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п/п</w:t>
            </w:r>
          </w:p>
        </w:tc>
        <w:tc>
          <w:tcPr>
            <w:tcW w:w="1133"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747D8D" w:rsidRPr="008774AC" w:rsidRDefault="00747D8D" w:rsidP="00747D8D">
            <w:pPr>
              <w:tabs>
                <w:tab w:val="left" w:pos="284"/>
              </w:tabs>
              <w:jc w:val="both"/>
              <w:rPr>
                <w:rFonts w:ascii="Times New Roman" w:eastAsia="Calibri" w:hAnsi="Times New Roman" w:cs="Times New Roman"/>
                <w:sz w:val="11"/>
                <w:szCs w:val="11"/>
              </w:rPr>
            </w:pPr>
            <w:r w:rsidRPr="008774AC">
              <w:rPr>
                <w:rFonts w:ascii="Times New Roman" w:eastAsia="Calibri" w:hAnsi="Times New Roman" w:cs="Times New Roman"/>
                <w:sz w:val="11"/>
                <w:szCs w:val="11"/>
              </w:rPr>
              <w:t>Код вида разрешенного использования земельного участка</w:t>
            </w:r>
          </w:p>
        </w:tc>
      </w:tr>
      <w:tr w:rsidR="00747D8D" w:rsidRPr="00747D8D" w:rsidTr="008774AC">
        <w:trPr>
          <w:trHeight w:val="138"/>
        </w:trPr>
        <w:tc>
          <w:tcPr>
            <w:tcW w:w="427"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1133"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524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709" w:type="dxa"/>
            <w:vMerge/>
          </w:tcPr>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1. </w:t>
            </w:r>
          </w:p>
        </w:tc>
        <w:tc>
          <w:tcPr>
            <w:tcW w:w="7086"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О2 Зона размещения объектов социального и коммунально-бытового назначения</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w:t>
            </w:r>
          </w:p>
        </w:tc>
        <w:tc>
          <w:tcPr>
            <w:tcW w:w="7086"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О2</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Здравоохранение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6" w:anchor="block_10341" w:history="1">
              <w:r w:rsidRPr="008774AC">
                <w:rPr>
                  <w:rStyle w:val="af"/>
                  <w:rFonts w:ascii="Times New Roman" w:eastAsia="Calibri" w:hAnsi="Times New Roman" w:cs="Times New Roman"/>
                  <w:sz w:val="12"/>
                  <w:szCs w:val="12"/>
                </w:rPr>
                <w:t>кодами 3.4.1 - 3.4.2</w:t>
              </w:r>
            </w:hyperlink>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3.4</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1.1.2.</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Социальное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3.2</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1.1.3.</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Банковская и страховая деятельность</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4.5</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1.1.4.</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Коммунальное обслуживание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3.1</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1.1.5.</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Бытовое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3.3.</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1.1.6.</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Гостиничное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4.7</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1.1.7.</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Среднее и высшее профессиональное образование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3.5.2</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1.1.8.</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Обеспечение научной деятельности</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3.9</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1.1.9.</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Связь</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6.8</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1.1.10.</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питание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4.6</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1.1.11.</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Магазины</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4.4.</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1.1.12.</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Объекты торговли (торговые центры, торгово-развлекательные центры </w:t>
            </w:r>
            <w:r w:rsidRPr="008774AC">
              <w:rPr>
                <w:rFonts w:ascii="Times New Roman" w:eastAsia="Calibri" w:hAnsi="Times New Roman" w:cs="Times New Roman"/>
                <w:sz w:val="12"/>
                <w:szCs w:val="12"/>
              </w:rPr>
              <w:lastRenderedPageBreak/>
              <w:t>(комплексы)</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4.2</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1.1.13.</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Рынки</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4.3</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1.1.14.</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Обеспечение внутреннего правопорядка</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8.3</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1.1.15.</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Спорт</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5.1</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1.1.16.</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Культурное развитие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3.6</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1.1.17.</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Общее пользование водными объектами</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1.1.18.</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1.1.19.</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3.8</w:t>
            </w:r>
          </w:p>
          <w:p w:rsidR="00747D8D" w:rsidRPr="008774AC" w:rsidRDefault="00747D8D" w:rsidP="00747D8D">
            <w:pPr>
              <w:tabs>
                <w:tab w:val="left" w:pos="284"/>
              </w:tabs>
              <w:jc w:val="both"/>
              <w:rPr>
                <w:rFonts w:ascii="Times New Roman" w:eastAsia="Calibri" w:hAnsi="Times New Roman" w:cs="Times New Roman"/>
                <w:sz w:val="12"/>
                <w:szCs w:val="12"/>
              </w:rPr>
            </w:pP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w:t>
            </w:r>
          </w:p>
        </w:tc>
        <w:tc>
          <w:tcPr>
            <w:tcW w:w="7086"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О2</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1.2.1.</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w:t>
            </w:r>
          </w:p>
        </w:tc>
        <w:tc>
          <w:tcPr>
            <w:tcW w:w="7086"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О2</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1.3.1.</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Деловое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4.1.</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1.3.2.</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tc>
      </w:tr>
      <w:tr w:rsidR="00747D8D" w:rsidRPr="00747D8D" w:rsidTr="008774AC">
        <w:trPr>
          <w:trHeight w:val="20"/>
        </w:trPr>
        <w:tc>
          <w:tcPr>
            <w:tcW w:w="42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1.3.3.</w:t>
            </w:r>
          </w:p>
        </w:tc>
        <w:tc>
          <w:tcPr>
            <w:tcW w:w="113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Объекты придорожного сервиса</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747D8D" w:rsidRPr="008774AC" w:rsidRDefault="00747D8D" w:rsidP="00747D8D">
            <w:pPr>
              <w:tabs>
                <w:tab w:val="left" w:pos="284"/>
              </w:tabs>
              <w:jc w:val="both"/>
              <w:rPr>
                <w:rFonts w:ascii="Times New Roman" w:eastAsia="Calibri" w:hAnsi="Times New Roman" w:cs="Times New Roman"/>
                <w:sz w:val="12"/>
                <w:szCs w:val="12"/>
              </w:rPr>
            </w:pPr>
            <w:r w:rsidRPr="008774AC">
              <w:rPr>
                <w:rFonts w:ascii="Times New Roman" w:eastAsia="Calibri" w:hAnsi="Times New Roman" w:cs="Times New Roman"/>
                <w:sz w:val="12"/>
                <w:szCs w:val="12"/>
              </w:rPr>
              <w:t>4.9.1.</w:t>
            </w:r>
          </w:p>
        </w:tc>
      </w:tr>
    </w:tbl>
    <w:p w:rsidR="008774AC" w:rsidRDefault="008774AC" w:rsidP="00747D8D">
      <w:pPr>
        <w:tabs>
          <w:tab w:val="left" w:pos="284"/>
        </w:tabs>
        <w:spacing w:after="0" w:line="240" w:lineRule="auto"/>
        <w:jc w:val="both"/>
        <w:rPr>
          <w:rFonts w:ascii="Times New Roman" w:eastAsia="Calibri" w:hAnsi="Times New Roman" w:cs="Times New Roman"/>
          <w:b/>
          <w:sz w:val="12"/>
          <w:szCs w:val="12"/>
        </w:rPr>
      </w:pP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18) Статью21 Правил изложить в новой редакции:</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8774AC"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747D8D" w:rsidRPr="00747D8D" w:rsidRDefault="00747D8D" w:rsidP="008774AC">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Таблица № 3</w:t>
      </w:r>
    </w:p>
    <w:p w:rsidR="00747D8D" w:rsidRPr="008774AC" w:rsidRDefault="00747D8D" w:rsidP="008774AC">
      <w:pPr>
        <w:tabs>
          <w:tab w:val="left" w:pos="284"/>
        </w:tabs>
        <w:spacing w:after="0" w:line="240" w:lineRule="auto"/>
        <w:jc w:val="center"/>
        <w:rPr>
          <w:rFonts w:ascii="Times New Roman" w:eastAsia="Calibri" w:hAnsi="Times New Roman" w:cs="Times New Roman"/>
          <w:b/>
          <w:sz w:val="12"/>
          <w:szCs w:val="12"/>
        </w:rPr>
      </w:pPr>
      <w:r w:rsidRPr="008774AC">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8774AC" w:rsidRPr="008774AC">
        <w:rPr>
          <w:rFonts w:ascii="Times New Roman" w:eastAsia="Calibri" w:hAnsi="Times New Roman" w:cs="Times New Roman"/>
          <w:b/>
          <w:sz w:val="12"/>
          <w:szCs w:val="12"/>
        </w:rPr>
        <w:t xml:space="preserve"> </w:t>
      </w:r>
      <w:r w:rsidRPr="008774AC">
        <w:rPr>
          <w:rFonts w:ascii="Times New Roman" w:eastAsia="Calibri" w:hAnsi="Times New Roman" w:cs="Times New Roman"/>
          <w:b/>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747D8D" w:rsidRPr="00747D8D" w:rsidTr="008774AC">
        <w:trPr>
          <w:trHeight w:val="138"/>
        </w:trPr>
        <w:tc>
          <w:tcPr>
            <w:tcW w:w="430"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п/п</w:t>
            </w:r>
          </w:p>
        </w:tc>
        <w:tc>
          <w:tcPr>
            <w:tcW w:w="1130"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747D8D" w:rsidRPr="008774AC" w:rsidRDefault="00747D8D" w:rsidP="008774AC">
            <w:pPr>
              <w:tabs>
                <w:tab w:val="left" w:pos="284"/>
              </w:tabs>
              <w:rPr>
                <w:rFonts w:ascii="Times New Roman" w:eastAsia="Calibri" w:hAnsi="Times New Roman" w:cs="Times New Roman"/>
                <w:sz w:val="11"/>
                <w:szCs w:val="11"/>
              </w:rPr>
            </w:pPr>
            <w:r w:rsidRPr="008774AC">
              <w:rPr>
                <w:rFonts w:ascii="Times New Roman" w:eastAsia="Calibri" w:hAnsi="Times New Roman" w:cs="Times New Roman"/>
                <w:sz w:val="11"/>
                <w:szCs w:val="11"/>
              </w:rPr>
              <w:t>Код вида разрешенного использования земельного участка</w:t>
            </w:r>
          </w:p>
        </w:tc>
      </w:tr>
      <w:tr w:rsidR="00747D8D" w:rsidRPr="00747D8D" w:rsidTr="008774AC">
        <w:trPr>
          <w:trHeight w:val="138"/>
        </w:trPr>
        <w:tc>
          <w:tcPr>
            <w:tcW w:w="430"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1130"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524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709" w:type="dxa"/>
            <w:vMerge/>
          </w:tcPr>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lastRenderedPageBreak/>
              <w:t>1.</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П1 Производственная зона</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Хранение и переработка сельскохозяйственной продукции</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1.15</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Бытовое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3.3</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3.8</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1.1.4.</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Деловое управление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1.1.5.</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Коммунальное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1.1.6.</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Трубопроводный транспорт</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7.5.</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1.1.7.</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Объекты придорожного сервиса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1.1.8.</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7" w:anchor="block_10271" w:history="1">
              <w:r w:rsidRPr="008774AC">
                <w:rPr>
                  <w:rStyle w:val="af"/>
                  <w:rFonts w:ascii="Times New Roman" w:eastAsia="Calibri" w:hAnsi="Times New Roman" w:cs="Times New Roman"/>
                  <w:sz w:val="12"/>
                  <w:szCs w:val="12"/>
                </w:rPr>
                <w:t>коде 2.7.1</w:t>
              </w:r>
            </w:hyperlink>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tc>
      </w:tr>
      <w:tr w:rsidR="00747D8D" w:rsidRPr="00747D8D" w:rsidTr="008774AC">
        <w:trPr>
          <w:trHeight w:val="138"/>
        </w:trPr>
        <w:tc>
          <w:tcPr>
            <w:tcW w:w="430"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1.1.9.</w:t>
            </w:r>
          </w:p>
        </w:tc>
        <w:tc>
          <w:tcPr>
            <w:tcW w:w="1130"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Банковская и страховая деятельность</w:t>
            </w:r>
          </w:p>
        </w:tc>
        <w:tc>
          <w:tcPr>
            <w:tcW w:w="5244"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4.5</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138"/>
        </w:trPr>
        <w:tc>
          <w:tcPr>
            <w:tcW w:w="430"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1130"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524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709" w:type="dxa"/>
            <w:vMerge/>
          </w:tcPr>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1.1.10</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Стационарное медицинское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3.4.2</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Склады</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6.9</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Обеспечение внутреннего правопорядка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8.3</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Общее пользование водными объектами</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питание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4.6</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Магазины</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4.4</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lastRenderedPageBreak/>
              <w:t>1.2.4.</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Спорт</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5.1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1.2.5.</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Амбулаторно-поликлиническое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3.4.1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1.2.6.</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Специальная деятельность</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12.2</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П2 Коммунально-складская зона</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Склады</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6.9.</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Бытовое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3.3</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3.8;</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2.1.4.</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Деловое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2.1.5.</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8" w:anchor="block_10271" w:history="1">
              <w:r w:rsidRPr="008774AC">
                <w:rPr>
                  <w:rStyle w:val="af"/>
                  <w:rFonts w:ascii="Times New Roman" w:eastAsia="Calibri" w:hAnsi="Times New Roman" w:cs="Times New Roman"/>
                  <w:sz w:val="12"/>
                  <w:szCs w:val="12"/>
                </w:rPr>
                <w:t>коде 2.7.1</w:t>
              </w:r>
            </w:hyperlink>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2.1.6.</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Объекты придорожного сервиса</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2.1.7.</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Связь</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6.8</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2.1.8.</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Обеспечение внутреннего правопорядка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8.3</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2.1.9.</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Коммунальное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3.2</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2.1.10.</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Магазины</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4.4.</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2.1.11.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lastRenderedPageBreak/>
              <w:t>2.2.1.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питание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4.6</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Специальная деятельность</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12.2</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Общее пользование водными объектами</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r>
    </w:tbl>
    <w:p w:rsidR="008774AC" w:rsidRDefault="008774AC" w:rsidP="00747D8D">
      <w:pPr>
        <w:tabs>
          <w:tab w:val="left" w:pos="284"/>
        </w:tabs>
        <w:spacing w:after="0" w:line="240" w:lineRule="auto"/>
        <w:jc w:val="both"/>
        <w:rPr>
          <w:rFonts w:ascii="Times New Roman" w:eastAsia="Calibri" w:hAnsi="Times New Roman" w:cs="Times New Roman"/>
          <w:b/>
          <w:sz w:val="12"/>
          <w:szCs w:val="12"/>
        </w:rPr>
      </w:pP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19) Статью22Правил изложить в новой редакции:</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747D8D" w:rsidRPr="00747D8D" w:rsidRDefault="00747D8D" w:rsidP="008774AC">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Таблица № 4</w:t>
      </w:r>
    </w:p>
    <w:p w:rsidR="008774AC" w:rsidRDefault="00747D8D" w:rsidP="008774AC">
      <w:pPr>
        <w:tabs>
          <w:tab w:val="left" w:pos="284"/>
        </w:tabs>
        <w:spacing w:after="0" w:line="240" w:lineRule="auto"/>
        <w:jc w:val="center"/>
        <w:rPr>
          <w:rFonts w:ascii="Times New Roman" w:eastAsia="Calibri" w:hAnsi="Times New Roman" w:cs="Times New Roman"/>
          <w:b/>
          <w:sz w:val="12"/>
          <w:szCs w:val="12"/>
        </w:rPr>
      </w:pPr>
      <w:r w:rsidRPr="008774AC">
        <w:rPr>
          <w:rFonts w:ascii="Times New Roman" w:eastAsia="Calibri" w:hAnsi="Times New Roman" w:cs="Times New Roman"/>
          <w:b/>
          <w:sz w:val="12"/>
          <w:szCs w:val="12"/>
        </w:rPr>
        <w:t xml:space="preserve">Виды разрешенного использования земельных участков и объектов </w:t>
      </w:r>
    </w:p>
    <w:p w:rsidR="00747D8D" w:rsidRPr="008774AC" w:rsidRDefault="00747D8D" w:rsidP="008774AC">
      <w:pPr>
        <w:tabs>
          <w:tab w:val="left" w:pos="284"/>
        </w:tabs>
        <w:spacing w:after="0" w:line="240" w:lineRule="auto"/>
        <w:jc w:val="center"/>
        <w:rPr>
          <w:rFonts w:ascii="Times New Roman" w:eastAsia="Calibri" w:hAnsi="Times New Roman" w:cs="Times New Roman"/>
          <w:b/>
          <w:sz w:val="12"/>
          <w:szCs w:val="12"/>
        </w:rPr>
      </w:pPr>
      <w:r w:rsidRPr="008774AC">
        <w:rPr>
          <w:rFonts w:ascii="Times New Roman" w:eastAsia="Calibri" w:hAnsi="Times New Roman" w:cs="Times New Roman"/>
          <w:b/>
          <w:sz w:val="12"/>
          <w:szCs w:val="12"/>
        </w:rPr>
        <w:t>капитального строительства</w:t>
      </w:r>
      <w:r w:rsidR="008774AC" w:rsidRPr="008774AC">
        <w:rPr>
          <w:rFonts w:ascii="Times New Roman" w:eastAsia="Calibri" w:hAnsi="Times New Roman" w:cs="Times New Roman"/>
          <w:b/>
          <w:sz w:val="12"/>
          <w:szCs w:val="12"/>
        </w:rPr>
        <w:t xml:space="preserve"> </w:t>
      </w:r>
      <w:r w:rsidRPr="008774AC">
        <w:rPr>
          <w:rFonts w:ascii="Times New Roman" w:eastAsia="Calibri" w:hAnsi="Times New Roman" w:cs="Times New Roman"/>
          <w:b/>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8"/>
        <w:gridCol w:w="1132"/>
        <w:gridCol w:w="5244"/>
        <w:gridCol w:w="709"/>
      </w:tblGrid>
      <w:tr w:rsidR="00747D8D" w:rsidRPr="00747D8D" w:rsidTr="008774AC">
        <w:trPr>
          <w:trHeight w:val="138"/>
        </w:trPr>
        <w:tc>
          <w:tcPr>
            <w:tcW w:w="428"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п/п</w:t>
            </w:r>
          </w:p>
        </w:tc>
        <w:tc>
          <w:tcPr>
            <w:tcW w:w="1132"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747D8D" w:rsidRPr="008774AC" w:rsidRDefault="00747D8D" w:rsidP="008774AC">
            <w:pPr>
              <w:tabs>
                <w:tab w:val="left" w:pos="284"/>
              </w:tabs>
              <w:rPr>
                <w:rFonts w:ascii="Times New Roman" w:eastAsia="Calibri" w:hAnsi="Times New Roman" w:cs="Times New Roman"/>
                <w:sz w:val="11"/>
                <w:szCs w:val="11"/>
              </w:rPr>
            </w:pPr>
            <w:r w:rsidRPr="008774AC">
              <w:rPr>
                <w:rFonts w:ascii="Times New Roman" w:eastAsia="Calibri" w:hAnsi="Times New Roman" w:cs="Times New Roman"/>
                <w:sz w:val="11"/>
                <w:szCs w:val="11"/>
              </w:rPr>
              <w:t>Код вида разрешенного использования земельного участка</w:t>
            </w:r>
          </w:p>
        </w:tc>
      </w:tr>
      <w:tr w:rsidR="00747D8D" w:rsidRPr="00747D8D" w:rsidTr="008774AC">
        <w:trPr>
          <w:trHeight w:val="138"/>
        </w:trPr>
        <w:tc>
          <w:tcPr>
            <w:tcW w:w="428"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1132"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524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709" w:type="dxa"/>
            <w:vMerge/>
          </w:tcPr>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w:t>
            </w:r>
          </w:p>
        </w:tc>
        <w:tc>
          <w:tcPr>
            <w:tcW w:w="7085"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И Зона инженерной инфраструктуры</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w:t>
            </w:r>
          </w:p>
        </w:tc>
        <w:tc>
          <w:tcPr>
            <w:tcW w:w="7085"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Коммунальное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1.1.2.</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Связь</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6.8</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1.1.3.</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Общее пользование водными объектами</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1.1.4.</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w:t>
            </w:r>
          </w:p>
        </w:tc>
        <w:tc>
          <w:tcPr>
            <w:tcW w:w="7085" w:type="dxa"/>
            <w:gridSpan w:val="3"/>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1.2.1.</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Специальная деятельность</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12.2</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w:t>
            </w:r>
          </w:p>
        </w:tc>
        <w:tc>
          <w:tcPr>
            <w:tcW w:w="7085"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Т Зона транспортной инфраструктуры</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w:t>
            </w:r>
          </w:p>
        </w:tc>
        <w:tc>
          <w:tcPr>
            <w:tcW w:w="7085"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Т</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2.1.1.</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Коммунальное обслуживание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rsidRPr="008774AC">
              <w:rPr>
                <w:rFonts w:ascii="Times New Roman" w:eastAsia="Calibri" w:hAnsi="Times New Roman" w:cs="Times New Roman"/>
                <w:sz w:val="12"/>
                <w:szCs w:val="12"/>
              </w:rPr>
              <w:lastRenderedPageBreak/>
              <w:t>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2.1.2.</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Объекты придорожного сервиса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4.9.1</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2.1.3.</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Связь</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6.8</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2.1.4.</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Транспорт</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7.0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2.1.5.</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Железнодорожный транспорт</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7.1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138"/>
        </w:trPr>
        <w:tc>
          <w:tcPr>
            <w:tcW w:w="428"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2.1.6.</w:t>
            </w:r>
          </w:p>
        </w:tc>
        <w:tc>
          <w:tcPr>
            <w:tcW w:w="1132"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Автомобильный транспорт</w:t>
            </w:r>
          </w:p>
        </w:tc>
        <w:tc>
          <w:tcPr>
            <w:tcW w:w="5244"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7.2</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138"/>
        </w:trPr>
        <w:tc>
          <w:tcPr>
            <w:tcW w:w="428"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1132"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524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709" w:type="dxa"/>
            <w:vMerge/>
          </w:tcPr>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138"/>
        </w:trPr>
        <w:tc>
          <w:tcPr>
            <w:tcW w:w="428"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1132"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524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709" w:type="dxa"/>
            <w:vMerge/>
          </w:tcPr>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2.1.7.</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Трубопроводный транспорт</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7.5</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2.1.8.</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Обеспечение внутреннего правопорядка</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8.3</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2.1.9</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Склады</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6.9</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2.1.10</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w:t>
            </w:r>
          </w:p>
        </w:tc>
        <w:tc>
          <w:tcPr>
            <w:tcW w:w="7085"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Т</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2.2.1.</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Специальная деятельность</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12.2</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2.2.2.</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Магазины</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4.4</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2.2.3.</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tc>
      </w:tr>
      <w:tr w:rsidR="00747D8D" w:rsidRPr="00747D8D" w:rsidTr="008774AC">
        <w:trPr>
          <w:trHeight w:val="20"/>
        </w:trPr>
        <w:tc>
          <w:tcPr>
            <w:tcW w:w="428"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2.2.4.</w:t>
            </w:r>
          </w:p>
        </w:tc>
        <w:tc>
          <w:tcPr>
            <w:tcW w:w="1132"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Объекты гаражного назначения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2.7.1.</w:t>
            </w:r>
          </w:p>
        </w:tc>
      </w:tr>
    </w:tbl>
    <w:p w:rsidR="008774AC" w:rsidRDefault="008774AC" w:rsidP="00747D8D">
      <w:pPr>
        <w:tabs>
          <w:tab w:val="left" w:pos="284"/>
        </w:tabs>
        <w:spacing w:after="0" w:line="240" w:lineRule="auto"/>
        <w:jc w:val="both"/>
        <w:rPr>
          <w:rFonts w:ascii="Times New Roman" w:eastAsia="Calibri" w:hAnsi="Times New Roman" w:cs="Times New Roman"/>
          <w:b/>
          <w:sz w:val="12"/>
          <w:szCs w:val="12"/>
        </w:rPr>
      </w:pP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20) Статью23Правил изложить в новой редакции:</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747D8D" w:rsidRPr="00747D8D" w:rsidRDefault="00747D8D" w:rsidP="008774AC">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Таблица № 5</w:t>
      </w:r>
    </w:p>
    <w:p w:rsidR="00747D8D" w:rsidRPr="008774AC" w:rsidRDefault="00747D8D" w:rsidP="008774AC">
      <w:pPr>
        <w:tabs>
          <w:tab w:val="left" w:pos="284"/>
        </w:tabs>
        <w:spacing w:after="0" w:line="240" w:lineRule="auto"/>
        <w:jc w:val="center"/>
        <w:rPr>
          <w:rFonts w:ascii="Times New Roman" w:eastAsia="Calibri" w:hAnsi="Times New Roman" w:cs="Times New Roman"/>
          <w:b/>
          <w:sz w:val="12"/>
          <w:szCs w:val="12"/>
        </w:rPr>
      </w:pPr>
      <w:r w:rsidRPr="008774AC">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8774AC">
        <w:rPr>
          <w:rFonts w:ascii="Times New Roman" w:eastAsia="Calibri" w:hAnsi="Times New Roman" w:cs="Times New Roman"/>
          <w:b/>
          <w:sz w:val="12"/>
          <w:szCs w:val="12"/>
        </w:rPr>
        <w:t xml:space="preserve"> </w:t>
      </w:r>
      <w:r w:rsidRPr="008774AC">
        <w:rPr>
          <w:rFonts w:ascii="Times New Roman" w:eastAsia="Calibri" w:hAnsi="Times New Roman" w:cs="Times New Roman"/>
          <w:b/>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747D8D" w:rsidRPr="00747D8D" w:rsidTr="008774AC">
        <w:trPr>
          <w:trHeight w:val="138"/>
        </w:trPr>
        <w:tc>
          <w:tcPr>
            <w:tcW w:w="430"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п/п</w:t>
            </w:r>
          </w:p>
        </w:tc>
        <w:tc>
          <w:tcPr>
            <w:tcW w:w="1130"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747D8D" w:rsidRPr="008774AC" w:rsidRDefault="00747D8D" w:rsidP="008774AC">
            <w:pPr>
              <w:tabs>
                <w:tab w:val="left" w:pos="284"/>
              </w:tabs>
              <w:rPr>
                <w:rFonts w:ascii="Times New Roman" w:eastAsia="Calibri" w:hAnsi="Times New Roman" w:cs="Times New Roman"/>
                <w:sz w:val="11"/>
                <w:szCs w:val="11"/>
              </w:rPr>
            </w:pPr>
            <w:r w:rsidRPr="008774AC">
              <w:rPr>
                <w:rFonts w:ascii="Times New Roman" w:eastAsia="Calibri" w:hAnsi="Times New Roman" w:cs="Times New Roman"/>
                <w:sz w:val="11"/>
                <w:szCs w:val="11"/>
              </w:rPr>
              <w:t>Код вида разрешенного использования земельного участка</w:t>
            </w:r>
          </w:p>
        </w:tc>
      </w:tr>
      <w:tr w:rsidR="00747D8D" w:rsidRPr="00747D8D" w:rsidTr="008774AC">
        <w:trPr>
          <w:trHeight w:val="138"/>
        </w:trPr>
        <w:tc>
          <w:tcPr>
            <w:tcW w:w="430"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1130"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524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709" w:type="dxa"/>
            <w:vMerge/>
          </w:tcPr>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Р1 Зона скверов, парков, бульваров</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Спорт</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5.1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Стационарное медицинское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3.4.2</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1.2.4.</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Водные объекты</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11.0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питание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4.6</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Развлечения</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4.8</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2. </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Р2 Зона природного ландшафта</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Природно-познавательный туризм</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осуществление необходимых природоохранных и </w:t>
            </w:r>
            <w:proofErr w:type="spellStart"/>
            <w:r w:rsidRPr="008774AC">
              <w:rPr>
                <w:rFonts w:ascii="Times New Roman" w:eastAsia="Calibri" w:hAnsi="Times New Roman" w:cs="Times New Roman"/>
                <w:sz w:val="12"/>
                <w:szCs w:val="12"/>
              </w:rPr>
              <w:t>природовосстановительных</w:t>
            </w:r>
            <w:proofErr w:type="spellEnd"/>
            <w:r w:rsidRPr="008774AC">
              <w:rPr>
                <w:rFonts w:ascii="Times New Roman" w:eastAsia="Calibri" w:hAnsi="Times New Roman" w:cs="Times New Roman"/>
                <w:sz w:val="12"/>
                <w:szCs w:val="12"/>
              </w:rPr>
              <w:t xml:space="preserve"> мероприятий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5.2.</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Р3 Зона отдыха, занятий физической культурой и спортом</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Спорт</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5.1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Природно-познавательный </w:t>
            </w:r>
            <w:r w:rsidRPr="008774AC">
              <w:rPr>
                <w:rFonts w:ascii="Times New Roman" w:eastAsia="Calibri" w:hAnsi="Times New Roman" w:cs="Times New Roman"/>
                <w:sz w:val="12"/>
                <w:szCs w:val="12"/>
              </w:rPr>
              <w:lastRenderedPageBreak/>
              <w:t>туризм</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8774AC">
              <w:rPr>
                <w:rFonts w:ascii="Times New Roman" w:eastAsia="Calibri" w:hAnsi="Times New Roman" w:cs="Times New Roman"/>
                <w:sz w:val="12"/>
                <w:szCs w:val="12"/>
              </w:rPr>
              <w:t>природовосстановительных</w:t>
            </w:r>
            <w:proofErr w:type="spellEnd"/>
            <w:r w:rsidRPr="008774AC">
              <w:rPr>
                <w:rFonts w:ascii="Times New Roman" w:eastAsia="Calibri" w:hAnsi="Times New Roman" w:cs="Times New Roman"/>
                <w:sz w:val="12"/>
                <w:szCs w:val="12"/>
              </w:rPr>
              <w:t xml:space="preserve"> мероприятий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5.2.</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3.2.</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3.2.1.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питание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4.6</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3.2.2.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3.2.3.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Стационарное медицинское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3.4.2.</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Р4 Зона отдыха и туризма</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Р4</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Природно-познавательный туризм</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8774AC">
              <w:rPr>
                <w:rFonts w:ascii="Times New Roman" w:eastAsia="Calibri" w:hAnsi="Times New Roman" w:cs="Times New Roman"/>
                <w:sz w:val="12"/>
                <w:szCs w:val="12"/>
              </w:rPr>
              <w:t>природовосстановительных</w:t>
            </w:r>
            <w:proofErr w:type="spellEnd"/>
            <w:r w:rsidRPr="008774AC">
              <w:rPr>
                <w:rFonts w:ascii="Times New Roman" w:eastAsia="Calibri" w:hAnsi="Times New Roman" w:cs="Times New Roman"/>
                <w:sz w:val="12"/>
                <w:szCs w:val="12"/>
              </w:rPr>
              <w:t xml:space="preserve"> мероприятий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5.2.</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Спорт</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5.1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питание</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4.6</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4.1.4.</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4.1.5.</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Обеспечение внутреннего правопорядка</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8.3</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4.1.6.</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Социальное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3.2.</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4.2. </w:t>
            </w:r>
          </w:p>
        </w:tc>
        <w:tc>
          <w:tcPr>
            <w:tcW w:w="7083"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Р4</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4.2.1.</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Водные объекты</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4.2.2.</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Развлечения</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r w:rsidR="00174181">
              <w:rPr>
                <w:rFonts w:ascii="Times New Roman" w:eastAsia="Calibri" w:hAnsi="Times New Roman" w:cs="Times New Roman"/>
                <w:sz w:val="12"/>
                <w:szCs w:val="12"/>
              </w:rPr>
              <w:t xml:space="preserve"> </w:t>
            </w:r>
            <w:r w:rsidRPr="008774AC">
              <w:rPr>
                <w:rFonts w:ascii="Times New Roman" w:eastAsia="Calibri" w:hAnsi="Times New Roman" w:cs="Times New Roman"/>
                <w:sz w:val="12"/>
                <w:szCs w:val="12"/>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4.8.</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4.2.3.</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Культурное развитие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008774AC">
              <w:rPr>
                <w:rFonts w:ascii="Times New Roman" w:eastAsia="Calibri" w:hAnsi="Times New Roman" w:cs="Times New Roman"/>
                <w:sz w:val="12"/>
                <w:szCs w:val="12"/>
              </w:rPr>
              <w:t xml:space="preserve"> </w:t>
            </w:r>
            <w:r w:rsidRPr="008774AC">
              <w:rPr>
                <w:rFonts w:ascii="Times New Roman" w:eastAsia="Calibri" w:hAnsi="Times New Roman" w:cs="Times New Roman"/>
                <w:sz w:val="12"/>
                <w:szCs w:val="12"/>
              </w:rPr>
              <w:t>устройство площадок для празднеств и гуляний;</w:t>
            </w:r>
            <w:r w:rsidR="008774AC">
              <w:rPr>
                <w:rFonts w:ascii="Times New Roman" w:eastAsia="Calibri" w:hAnsi="Times New Roman" w:cs="Times New Roman"/>
                <w:sz w:val="12"/>
                <w:szCs w:val="12"/>
              </w:rPr>
              <w:t xml:space="preserve"> </w:t>
            </w:r>
            <w:r w:rsidRPr="008774AC">
              <w:rPr>
                <w:rFonts w:ascii="Times New Roman" w:eastAsia="Calibri" w:hAnsi="Times New Roman" w:cs="Times New Roman"/>
                <w:sz w:val="12"/>
                <w:szCs w:val="12"/>
              </w:rPr>
              <w:t>размещение зданий и сооружений для размещения цирков, зверинцев, зоопарков, океанариумов</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3.6.</w:t>
            </w:r>
          </w:p>
        </w:tc>
      </w:tr>
      <w:tr w:rsidR="00747D8D" w:rsidRPr="00747D8D" w:rsidTr="008774AC">
        <w:trPr>
          <w:trHeight w:val="20"/>
        </w:trPr>
        <w:tc>
          <w:tcPr>
            <w:tcW w:w="4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4.2.4.</w:t>
            </w:r>
          </w:p>
        </w:tc>
        <w:tc>
          <w:tcPr>
            <w:tcW w:w="1130"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Стационарное медицинское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3.4.2.</w:t>
            </w:r>
          </w:p>
        </w:tc>
      </w:tr>
    </w:tbl>
    <w:p w:rsidR="00747D8D" w:rsidRPr="00747D8D" w:rsidRDefault="00747D8D" w:rsidP="00747D8D">
      <w:pPr>
        <w:tabs>
          <w:tab w:val="left" w:pos="284"/>
        </w:tabs>
        <w:spacing w:after="0" w:line="240" w:lineRule="auto"/>
        <w:jc w:val="both"/>
        <w:rPr>
          <w:rFonts w:ascii="Times New Roman" w:eastAsia="Calibri" w:hAnsi="Times New Roman" w:cs="Times New Roman"/>
          <w:b/>
          <w:sz w:val="12"/>
          <w:szCs w:val="12"/>
        </w:rPr>
      </w:pP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21) Статью24Правил изложить в новой редакции:</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747D8D" w:rsidRPr="00747D8D" w:rsidRDefault="00747D8D" w:rsidP="008774AC">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Таблица № 6</w:t>
      </w:r>
    </w:p>
    <w:p w:rsidR="008774AC" w:rsidRDefault="00747D8D" w:rsidP="008774AC">
      <w:pPr>
        <w:tabs>
          <w:tab w:val="left" w:pos="284"/>
        </w:tabs>
        <w:spacing w:after="0" w:line="240" w:lineRule="auto"/>
        <w:jc w:val="center"/>
        <w:rPr>
          <w:rFonts w:ascii="Times New Roman" w:eastAsia="Calibri" w:hAnsi="Times New Roman" w:cs="Times New Roman"/>
          <w:b/>
          <w:sz w:val="12"/>
          <w:szCs w:val="12"/>
        </w:rPr>
      </w:pPr>
      <w:r w:rsidRPr="008774AC">
        <w:rPr>
          <w:rFonts w:ascii="Times New Roman" w:eastAsia="Calibri" w:hAnsi="Times New Roman" w:cs="Times New Roman"/>
          <w:b/>
          <w:sz w:val="12"/>
          <w:szCs w:val="12"/>
        </w:rPr>
        <w:t xml:space="preserve">Виды разрешенного использования земельных участков и объектов </w:t>
      </w:r>
    </w:p>
    <w:p w:rsidR="00747D8D" w:rsidRPr="008774AC" w:rsidRDefault="00747D8D" w:rsidP="008774AC">
      <w:pPr>
        <w:tabs>
          <w:tab w:val="left" w:pos="284"/>
        </w:tabs>
        <w:spacing w:after="0" w:line="240" w:lineRule="auto"/>
        <w:jc w:val="center"/>
        <w:rPr>
          <w:rFonts w:ascii="Times New Roman" w:eastAsia="Calibri" w:hAnsi="Times New Roman" w:cs="Times New Roman"/>
          <w:b/>
          <w:sz w:val="12"/>
          <w:szCs w:val="12"/>
        </w:rPr>
      </w:pPr>
      <w:r w:rsidRPr="008774AC">
        <w:rPr>
          <w:rFonts w:ascii="Times New Roman" w:eastAsia="Calibri" w:hAnsi="Times New Roman" w:cs="Times New Roman"/>
          <w:b/>
          <w:sz w:val="12"/>
          <w:szCs w:val="12"/>
        </w:rPr>
        <w:t>капитального строительства</w:t>
      </w:r>
      <w:r w:rsidR="008774AC" w:rsidRPr="008774AC">
        <w:rPr>
          <w:rFonts w:ascii="Times New Roman" w:eastAsia="Calibri" w:hAnsi="Times New Roman" w:cs="Times New Roman"/>
          <w:b/>
          <w:sz w:val="12"/>
          <w:szCs w:val="12"/>
        </w:rPr>
        <w:t xml:space="preserve"> </w:t>
      </w:r>
      <w:r w:rsidRPr="008774AC">
        <w:rPr>
          <w:rFonts w:ascii="Times New Roman" w:eastAsia="Calibri" w:hAnsi="Times New Roman" w:cs="Times New Roman"/>
          <w:b/>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4"/>
        <w:gridCol w:w="1136"/>
        <w:gridCol w:w="5244"/>
        <w:gridCol w:w="709"/>
      </w:tblGrid>
      <w:tr w:rsidR="00747D8D" w:rsidRPr="00747D8D" w:rsidTr="008774AC">
        <w:trPr>
          <w:trHeight w:val="138"/>
        </w:trPr>
        <w:tc>
          <w:tcPr>
            <w:tcW w:w="424"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w:t>
            </w:r>
            <w:r w:rsidRPr="008774AC">
              <w:rPr>
                <w:rFonts w:ascii="Times New Roman" w:eastAsia="Calibri" w:hAnsi="Times New Roman" w:cs="Times New Roman"/>
                <w:sz w:val="12"/>
                <w:szCs w:val="12"/>
              </w:rPr>
              <w:lastRenderedPageBreak/>
              <w:t>п/п</w:t>
            </w:r>
          </w:p>
        </w:tc>
        <w:tc>
          <w:tcPr>
            <w:tcW w:w="1136"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lastRenderedPageBreak/>
              <w:t xml:space="preserve">Наименование </w:t>
            </w:r>
            <w:r w:rsidRPr="008774AC">
              <w:rPr>
                <w:rFonts w:ascii="Times New Roman" w:eastAsia="Calibri" w:hAnsi="Times New Roman" w:cs="Times New Roman"/>
                <w:sz w:val="12"/>
                <w:szCs w:val="12"/>
              </w:rPr>
              <w:lastRenderedPageBreak/>
              <w:t>вида разрешенного использования земельного участка</w:t>
            </w:r>
          </w:p>
        </w:tc>
        <w:tc>
          <w:tcPr>
            <w:tcW w:w="5244"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lastRenderedPageBreak/>
              <w:t>Описание вида разрешенного использования земельного участка</w:t>
            </w:r>
          </w:p>
        </w:tc>
        <w:tc>
          <w:tcPr>
            <w:tcW w:w="709" w:type="dxa"/>
            <w:vMerge w:val="restart"/>
          </w:tcPr>
          <w:p w:rsidR="00747D8D" w:rsidRPr="008774AC" w:rsidRDefault="00747D8D" w:rsidP="008774AC">
            <w:pPr>
              <w:tabs>
                <w:tab w:val="left" w:pos="284"/>
              </w:tabs>
              <w:rPr>
                <w:rFonts w:ascii="Times New Roman" w:eastAsia="Calibri" w:hAnsi="Times New Roman" w:cs="Times New Roman"/>
                <w:sz w:val="11"/>
                <w:szCs w:val="11"/>
              </w:rPr>
            </w:pPr>
            <w:r w:rsidRPr="008774AC">
              <w:rPr>
                <w:rFonts w:ascii="Times New Roman" w:eastAsia="Calibri" w:hAnsi="Times New Roman" w:cs="Times New Roman"/>
                <w:sz w:val="11"/>
                <w:szCs w:val="11"/>
              </w:rPr>
              <w:t xml:space="preserve">Код вида </w:t>
            </w:r>
            <w:r w:rsidRPr="008774AC">
              <w:rPr>
                <w:rFonts w:ascii="Times New Roman" w:eastAsia="Calibri" w:hAnsi="Times New Roman" w:cs="Times New Roman"/>
                <w:sz w:val="11"/>
                <w:szCs w:val="11"/>
              </w:rPr>
              <w:lastRenderedPageBreak/>
              <w:t>разрешенного использования земельного участка</w:t>
            </w:r>
          </w:p>
        </w:tc>
      </w:tr>
      <w:tr w:rsidR="00747D8D" w:rsidRPr="00747D8D" w:rsidTr="008774AC">
        <w:trPr>
          <w:trHeight w:val="138"/>
        </w:trPr>
        <w:tc>
          <w:tcPr>
            <w:tcW w:w="42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1136"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524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709" w:type="dxa"/>
            <w:vMerge/>
          </w:tcPr>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lastRenderedPageBreak/>
              <w:t>1.</w:t>
            </w:r>
          </w:p>
        </w:tc>
        <w:tc>
          <w:tcPr>
            <w:tcW w:w="7089"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Сх1 Зона сельскохозяйственных угодий</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w:t>
            </w:r>
          </w:p>
        </w:tc>
        <w:tc>
          <w:tcPr>
            <w:tcW w:w="7089"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Выращивание зерновых и иных сельскохозяйственных культур</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1.1.2.</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Овощеводство</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1.1.3.</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Ведение личного подсобного хозяйства на полевых участках</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1.16.</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w:t>
            </w:r>
          </w:p>
        </w:tc>
        <w:tc>
          <w:tcPr>
            <w:tcW w:w="7089" w:type="dxa"/>
            <w:gridSpan w:val="3"/>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1.2.1.</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Специальная деятельность</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12.2.</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1.2.2.</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Коммунальное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w:t>
            </w:r>
          </w:p>
        </w:tc>
        <w:tc>
          <w:tcPr>
            <w:tcW w:w="7089"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1.3.1.</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Охота и рыбалка</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5.3.</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1.3.2.</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Ветеринарное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3.10</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1.3.3.</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sidR="00174181">
              <w:rPr>
                <w:rFonts w:ascii="Times New Roman" w:eastAsia="Calibri" w:hAnsi="Times New Roman" w:cs="Times New Roman"/>
                <w:sz w:val="12"/>
                <w:szCs w:val="12"/>
              </w:rPr>
              <w:t xml:space="preserve"> </w:t>
            </w: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00174181">
              <w:rPr>
                <w:rFonts w:ascii="Times New Roman" w:eastAsia="Calibri" w:hAnsi="Times New Roman" w:cs="Times New Roman"/>
                <w:sz w:val="12"/>
                <w:szCs w:val="12"/>
              </w:rPr>
              <w:t xml:space="preserve"> </w:t>
            </w:r>
            <w:r w:rsidRPr="008774AC">
              <w:rPr>
                <w:rFonts w:ascii="Times New Roman" w:eastAsia="Calibri" w:hAnsi="Times New Roman" w:cs="Times New Roman"/>
                <w:sz w:val="12"/>
                <w:szCs w:val="1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3.8.</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1.3.4.</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Деловое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1.3.5.</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w:t>
            </w:r>
          </w:p>
        </w:tc>
        <w:tc>
          <w:tcPr>
            <w:tcW w:w="7089"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Сх2 Зона, занятая объектами сельскохозяйственного назначения</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w:t>
            </w:r>
          </w:p>
        </w:tc>
        <w:tc>
          <w:tcPr>
            <w:tcW w:w="7089"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2.1.1.</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Хранение и переработка сельскохозяйственной продукции</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1.15.</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2.1.2.</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Рыбоводство</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8774AC">
              <w:rPr>
                <w:rFonts w:ascii="Times New Roman" w:eastAsia="Calibri" w:hAnsi="Times New Roman" w:cs="Times New Roman"/>
                <w:sz w:val="12"/>
                <w:szCs w:val="12"/>
              </w:rPr>
              <w:t>аквакультуры</w:t>
            </w:r>
            <w:proofErr w:type="spellEnd"/>
            <w:r w:rsidRPr="008774AC">
              <w:rPr>
                <w:rFonts w:ascii="Times New Roman" w:eastAsia="Calibri" w:hAnsi="Times New Roman" w:cs="Times New Roman"/>
                <w:sz w:val="12"/>
                <w:szCs w:val="12"/>
              </w:rPr>
              <w:t>);</w:t>
            </w:r>
          </w:p>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8774AC">
              <w:rPr>
                <w:rFonts w:ascii="Times New Roman" w:eastAsia="Calibri" w:hAnsi="Times New Roman" w:cs="Times New Roman"/>
                <w:sz w:val="12"/>
                <w:szCs w:val="12"/>
              </w:rPr>
              <w:t>аквакультуры</w:t>
            </w:r>
            <w:proofErr w:type="spellEnd"/>
            <w:r w:rsidRPr="008774AC">
              <w:rPr>
                <w:rFonts w:ascii="Times New Roman" w:eastAsia="Calibri" w:hAnsi="Times New Roman" w:cs="Times New Roman"/>
                <w:sz w:val="12"/>
                <w:szCs w:val="12"/>
              </w:rPr>
              <w:t>)</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1.13</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2.1.3.</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Ветеринарное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3.10</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2.1.4.</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Земельные участки (территории) </w:t>
            </w:r>
            <w:r w:rsidRPr="008774AC">
              <w:rPr>
                <w:rFonts w:ascii="Times New Roman" w:eastAsia="Calibri" w:hAnsi="Times New Roman" w:cs="Times New Roman"/>
                <w:sz w:val="12"/>
                <w:szCs w:val="12"/>
              </w:rPr>
              <w:lastRenderedPageBreak/>
              <w:t>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w:t>
            </w:r>
          </w:p>
        </w:tc>
        <w:tc>
          <w:tcPr>
            <w:tcW w:w="7089"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2.2.1.</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Деловое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2.2.2.</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Обеспечение научной деятельности</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3.9</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2.2.3.</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Стационарное медицинское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3.4.2</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2.2.4.</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Амбулаторно-поликлиническое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3.4.1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2.2.5.</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Обеспечение внутреннего правопорядка</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8.3</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2.2.6.</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Спорт</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5.1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2.2.7.</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Обслуживание автотранспорта</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4.9</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2.2.8.</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Объекты гаражного назначения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2.7.1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2.2.9.</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3.8.</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2.2.10.</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Общее пользование водными объектами</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r>
      <w:tr w:rsidR="00747D8D" w:rsidRPr="00747D8D" w:rsidTr="008774AC">
        <w:trPr>
          <w:trHeight w:val="20"/>
        </w:trPr>
        <w:tc>
          <w:tcPr>
            <w:tcW w:w="42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2.2.11.</w:t>
            </w:r>
          </w:p>
        </w:tc>
        <w:tc>
          <w:tcPr>
            <w:tcW w:w="1136"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Специальная деятельность</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12.2.</w:t>
            </w:r>
          </w:p>
        </w:tc>
      </w:tr>
    </w:tbl>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22) Статью25Правил изложить в новой редакции:</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747D8D" w:rsidRPr="00747D8D" w:rsidRDefault="00747D8D" w:rsidP="008774AC">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Таблица № 7</w:t>
      </w:r>
    </w:p>
    <w:p w:rsidR="00747D8D" w:rsidRPr="008774AC" w:rsidRDefault="00747D8D" w:rsidP="008774AC">
      <w:pPr>
        <w:tabs>
          <w:tab w:val="left" w:pos="284"/>
        </w:tabs>
        <w:spacing w:after="0" w:line="240" w:lineRule="auto"/>
        <w:jc w:val="center"/>
        <w:rPr>
          <w:rFonts w:ascii="Times New Roman" w:eastAsia="Calibri" w:hAnsi="Times New Roman" w:cs="Times New Roman"/>
          <w:b/>
          <w:sz w:val="12"/>
          <w:szCs w:val="12"/>
        </w:rPr>
      </w:pPr>
      <w:r w:rsidRPr="008774AC">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8774AC" w:rsidRPr="008774AC">
        <w:rPr>
          <w:rFonts w:ascii="Times New Roman" w:eastAsia="Calibri" w:hAnsi="Times New Roman" w:cs="Times New Roman"/>
          <w:b/>
          <w:sz w:val="12"/>
          <w:szCs w:val="12"/>
        </w:rPr>
        <w:t xml:space="preserve"> </w:t>
      </w:r>
      <w:r w:rsidRPr="008774AC">
        <w:rPr>
          <w:rFonts w:ascii="Times New Roman" w:eastAsia="Calibri" w:hAnsi="Times New Roman" w:cs="Times New Roman"/>
          <w:b/>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747D8D" w:rsidRPr="00747D8D" w:rsidTr="008774AC">
        <w:trPr>
          <w:trHeight w:val="138"/>
        </w:trPr>
        <w:tc>
          <w:tcPr>
            <w:tcW w:w="437"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 п/п</w:t>
            </w:r>
          </w:p>
        </w:tc>
        <w:tc>
          <w:tcPr>
            <w:tcW w:w="1123"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747D8D" w:rsidRPr="008774AC" w:rsidRDefault="00747D8D" w:rsidP="008774AC">
            <w:pPr>
              <w:tabs>
                <w:tab w:val="left" w:pos="284"/>
              </w:tabs>
              <w:rPr>
                <w:rFonts w:ascii="Times New Roman" w:eastAsia="Calibri" w:hAnsi="Times New Roman" w:cs="Times New Roman"/>
                <w:sz w:val="11"/>
                <w:szCs w:val="11"/>
              </w:rPr>
            </w:pPr>
            <w:r w:rsidRPr="008774AC">
              <w:rPr>
                <w:rFonts w:ascii="Times New Roman" w:eastAsia="Calibri" w:hAnsi="Times New Roman" w:cs="Times New Roman"/>
                <w:sz w:val="11"/>
                <w:szCs w:val="11"/>
              </w:rPr>
              <w:t>Код вида разрешенного использования земельного участка</w:t>
            </w:r>
          </w:p>
        </w:tc>
      </w:tr>
      <w:tr w:rsidR="00747D8D" w:rsidRPr="00747D8D" w:rsidTr="008774AC">
        <w:trPr>
          <w:trHeight w:val="138"/>
        </w:trPr>
        <w:tc>
          <w:tcPr>
            <w:tcW w:w="437"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1123"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5244" w:type="dxa"/>
            <w:vMerge/>
          </w:tcPr>
          <w:p w:rsidR="00747D8D" w:rsidRPr="008774AC" w:rsidRDefault="00747D8D" w:rsidP="008774AC">
            <w:pPr>
              <w:tabs>
                <w:tab w:val="left" w:pos="284"/>
              </w:tabs>
              <w:rPr>
                <w:rFonts w:ascii="Times New Roman" w:eastAsia="Calibri" w:hAnsi="Times New Roman" w:cs="Times New Roman"/>
                <w:sz w:val="12"/>
                <w:szCs w:val="12"/>
              </w:rPr>
            </w:pPr>
          </w:p>
        </w:tc>
        <w:tc>
          <w:tcPr>
            <w:tcW w:w="709" w:type="dxa"/>
            <w:vMerge/>
          </w:tcPr>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lastRenderedPageBreak/>
              <w:t>1.</w:t>
            </w:r>
          </w:p>
        </w:tc>
        <w:tc>
          <w:tcPr>
            <w:tcW w:w="7076"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Сп1 Зона специального назначения, связанная с захоронениями</w:t>
            </w: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w:t>
            </w:r>
          </w:p>
        </w:tc>
        <w:tc>
          <w:tcPr>
            <w:tcW w:w="7076" w:type="dxa"/>
            <w:gridSpan w:val="3"/>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1.1.1.</w:t>
            </w:r>
          </w:p>
        </w:tc>
        <w:tc>
          <w:tcPr>
            <w:tcW w:w="112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Ритуальная деятельность</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1.1.2.</w:t>
            </w:r>
          </w:p>
        </w:tc>
        <w:tc>
          <w:tcPr>
            <w:tcW w:w="112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Земельные участки (территории) общего пользования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12.0</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w:t>
            </w:r>
          </w:p>
        </w:tc>
        <w:tc>
          <w:tcPr>
            <w:tcW w:w="7076" w:type="dxa"/>
            <w:gridSpan w:val="3"/>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1.2.1.</w:t>
            </w:r>
          </w:p>
        </w:tc>
        <w:tc>
          <w:tcPr>
            <w:tcW w:w="112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Религиозное использование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3.7</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1.2.2.</w:t>
            </w:r>
          </w:p>
        </w:tc>
        <w:tc>
          <w:tcPr>
            <w:tcW w:w="112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Объекты гаражного назначения</w:t>
            </w: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2.7.1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1.2.3.</w:t>
            </w:r>
          </w:p>
        </w:tc>
        <w:tc>
          <w:tcPr>
            <w:tcW w:w="112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Коммунальное обслуживание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3.1</w:t>
            </w:r>
          </w:p>
          <w:p w:rsidR="00747D8D" w:rsidRPr="008774AC" w:rsidRDefault="00747D8D" w:rsidP="008774AC">
            <w:pPr>
              <w:tabs>
                <w:tab w:val="left" w:pos="284"/>
              </w:tabs>
              <w:rPr>
                <w:rFonts w:ascii="Times New Roman" w:eastAsia="Calibri" w:hAnsi="Times New Roman" w:cs="Times New Roman"/>
                <w:sz w:val="12"/>
                <w:szCs w:val="12"/>
              </w:rPr>
            </w:pP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1.2.4.</w:t>
            </w:r>
          </w:p>
        </w:tc>
        <w:tc>
          <w:tcPr>
            <w:tcW w:w="112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Специальная деятельность</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12.2.</w:t>
            </w: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1.2.5.</w:t>
            </w:r>
          </w:p>
        </w:tc>
        <w:tc>
          <w:tcPr>
            <w:tcW w:w="112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Деловое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4.1.</w:t>
            </w:r>
          </w:p>
        </w:tc>
      </w:tr>
      <w:tr w:rsidR="00747D8D" w:rsidRPr="00747D8D" w:rsidTr="008774AC">
        <w:trPr>
          <w:trHeight w:val="20"/>
        </w:trPr>
        <w:tc>
          <w:tcPr>
            <w:tcW w:w="43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1.2.6.</w:t>
            </w:r>
          </w:p>
        </w:tc>
        <w:tc>
          <w:tcPr>
            <w:tcW w:w="1123"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Общественное управление</w:t>
            </w:r>
          </w:p>
          <w:p w:rsidR="00747D8D" w:rsidRPr="008774AC" w:rsidRDefault="00747D8D" w:rsidP="008774AC">
            <w:pPr>
              <w:tabs>
                <w:tab w:val="left" w:pos="284"/>
              </w:tabs>
              <w:rPr>
                <w:rFonts w:ascii="Times New Roman" w:eastAsia="Calibri" w:hAnsi="Times New Roman" w:cs="Times New Roman"/>
                <w:sz w:val="12"/>
                <w:szCs w:val="12"/>
              </w:rPr>
            </w:pPr>
          </w:p>
        </w:tc>
        <w:tc>
          <w:tcPr>
            <w:tcW w:w="5244"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sz w:val="12"/>
                <w:szCs w:val="12"/>
              </w:rPr>
              <w:t>3.8.</w:t>
            </w:r>
          </w:p>
        </w:tc>
      </w:tr>
    </w:tbl>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23) Статью 26 Правил изложить в новой редакции:</w:t>
      </w:r>
    </w:p>
    <w:p w:rsidR="00747D8D" w:rsidRPr="00747D8D" w:rsidRDefault="00747D8D" w:rsidP="008774AC">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677"/>
        <w:gridCol w:w="709"/>
        <w:gridCol w:w="567"/>
        <w:gridCol w:w="567"/>
        <w:gridCol w:w="567"/>
      </w:tblGrid>
      <w:tr w:rsidR="00747D8D" w:rsidRPr="008774AC" w:rsidTr="00174181">
        <w:trPr>
          <w:trHeight w:val="20"/>
        </w:trPr>
        <w:tc>
          <w:tcPr>
            <w:tcW w:w="426"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п/п</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Наименование параметра</w:t>
            </w:r>
          </w:p>
        </w:tc>
        <w:tc>
          <w:tcPr>
            <w:tcW w:w="2410" w:type="dxa"/>
            <w:gridSpan w:val="4"/>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74181" w:rsidRPr="008774AC" w:rsidTr="00174181">
        <w:trPr>
          <w:trHeight w:val="20"/>
        </w:trPr>
        <w:tc>
          <w:tcPr>
            <w:tcW w:w="426" w:type="dxa"/>
          </w:tcPr>
          <w:p w:rsidR="00747D8D" w:rsidRPr="008774AC" w:rsidRDefault="00747D8D" w:rsidP="008774AC">
            <w:pPr>
              <w:tabs>
                <w:tab w:val="left" w:pos="284"/>
              </w:tabs>
              <w:rPr>
                <w:rFonts w:ascii="Times New Roman" w:eastAsia="Calibri" w:hAnsi="Times New Roman" w:cs="Times New Roman"/>
                <w:bCs/>
                <w:sz w:val="12"/>
                <w:szCs w:val="12"/>
              </w:rPr>
            </w:pP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Ж1</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Ж1-1</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Ж5</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О2</w:t>
            </w:r>
          </w:p>
        </w:tc>
      </w:tr>
      <w:tr w:rsidR="00747D8D" w:rsidRPr="008774AC" w:rsidTr="00174181">
        <w:trPr>
          <w:trHeight w:val="20"/>
        </w:trPr>
        <w:tc>
          <w:tcPr>
            <w:tcW w:w="426" w:type="dxa"/>
          </w:tcPr>
          <w:p w:rsidR="00747D8D" w:rsidRPr="008774AC" w:rsidRDefault="00747D8D" w:rsidP="008774AC">
            <w:pPr>
              <w:tabs>
                <w:tab w:val="left" w:pos="284"/>
              </w:tabs>
              <w:rPr>
                <w:rFonts w:ascii="Times New Roman" w:eastAsia="Calibri" w:hAnsi="Times New Roman" w:cs="Times New Roman"/>
                <w:bCs/>
                <w:sz w:val="12"/>
                <w:szCs w:val="12"/>
              </w:rPr>
            </w:pPr>
          </w:p>
        </w:tc>
        <w:tc>
          <w:tcPr>
            <w:tcW w:w="7087" w:type="dxa"/>
            <w:gridSpan w:val="5"/>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1500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1500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proofErr w:type="spellStart"/>
            <w:r w:rsidRPr="008774AC">
              <w:rPr>
                <w:rFonts w:ascii="Times New Roman" w:eastAsia="Calibri" w:hAnsi="Times New Roman" w:cs="Times New Roman"/>
                <w:bCs/>
                <w:sz w:val="12"/>
                <w:szCs w:val="12"/>
              </w:rPr>
              <w:t>кв.м</w:t>
            </w:r>
            <w:proofErr w:type="spellEnd"/>
            <w:r w:rsidRPr="008774AC">
              <w:rPr>
                <w:rFonts w:ascii="Times New Roman" w:eastAsia="Calibri" w:hAnsi="Times New Roman" w:cs="Times New Roman"/>
                <w:bCs/>
                <w:sz w:val="12"/>
                <w:szCs w:val="12"/>
              </w:rPr>
              <w:t xml:space="preserve"> на каждый блок</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proofErr w:type="spellStart"/>
            <w:r w:rsidRPr="008774AC">
              <w:rPr>
                <w:rFonts w:ascii="Times New Roman" w:eastAsia="Calibri" w:hAnsi="Times New Roman" w:cs="Times New Roman"/>
                <w:bCs/>
                <w:sz w:val="12"/>
                <w:szCs w:val="12"/>
              </w:rPr>
              <w:t>кв.м</w:t>
            </w:r>
            <w:proofErr w:type="spellEnd"/>
            <w:r w:rsidRPr="008774AC">
              <w:rPr>
                <w:rFonts w:ascii="Times New Roman" w:eastAsia="Calibri" w:hAnsi="Times New Roman" w:cs="Times New Roman"/>
                <w:bCs/>
                <w:sz w:val="12"/>
                <w:szCs w:val="12"/>
              </w:rPr>
              <w:t xml:space="preserve"> на каждый  блок</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1500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1500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proofErr w:type="spellStart"/>
            <w:r w:rsidRPr="008774AC">
              <w:rPr>
                <w:rFonts w:ascii="Times New Roman" w:eastAsia="Calibri" w:hAnsi="Times New Roman" w:cs="Times New Roman"/>
                <w:bCs/>
                <w:sz w:val="12"/>
                <w:szCs w:val="12"/>
              </w:rPr>
              <w:t>кв.м</w:t>
            </w:r>
            <w:proofErr w:type="spellEnd"/>
            <w:r w:rsidRPr="008774AC">
              <w:rPr>
                <w:rFonts w:ascii="Times New Roman" w:eastAsia="Calibri" w:hAnsi="Times New Roman" w:cs="Times New Roman"/>
                <w:bCs/>
                <w:sz w:val="12"/>
                <w:szCs w:val="12"/>
              </w:rPr>
              <w:t>.</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proofErr w:type="spellStart"/>
            <w:r w:rsidRPr="008774AC">
              <w:rPr>
                <w:rFonts w:ascii="Times New Roman" w:eastAsia="Calibri" w:hAnsi="Times New Roman" w:cs="Times New Roman"/>
                <w:bCs/>
                <w:sz w:val="12"/>
                <w:szCs w:val="12"/>
              </w:rPr>
              <w:t>кв.м</w:t>
            </w:r>
            <w:proofErr w:type="spellEnd"/>
            <w:r w:rsidRPr="008774AC">
              <w:rPr>
                <w:rFonts w:ascii="Times New Roman" w:eastAsia="Calibri" w:hAnsi="Times New Roman" w:cs="Times New Roman"/>
                <w:bCs/>
                <w:sz w:val="12"/>
                <w:szCs w:val="12"/>
              </w:rPr>
              <w:t>.</w:t>
            </w:r>
          </w:p>
          <w:p w:rsidR="00747D8D" w:rsidRPr="008774AC" w:rsidRDefault="00747D8D" w:rsidP="008774AC">
            <w:pPr>
              <w:tabs>
                <w:tab w:val="left" w:pos="284"/>
              </w:tabs>
              <w:rPr>
                <w:rFonts w:ascii="Times New Roman" w:eastAsia="Calibri" w:hAnsi="Times New Roman" w:cs="Times New Roman"/>
                <w:bCs/>
                <w:sz w:val="12"/>
                <w:szCs w:val="12"/>
              </w:rPr>
            </w:pP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3000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3000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8</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Минимальная площадь земельного участка для огородничества,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Максимальная площадь земельного участка для огородничества,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4000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4000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7500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7500</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8774AC">
              <w:rPr>
                <w:rFonts w:ascii="Times New Roman" w:eastAsia="Calibri" w:hAnsi="Times New Roman" w:cs="Times New Roman"/>
                <w:bCs/>
                <w:sz w:val="12"/>
                <w:szCs w:val="12"/>
              </w:rPr>
              <w:t>кв.м</w:t>
            </w:r>
            <w:proofErr w:type="spellEnd"/>
            <w:r w:rsidRPr="008774AC">
              <w:rPr>
                <w:rFonts w:ascii="Times New Roman" w:eastAsia="Calibri" w:hAnsi="Times New Roman" w:cs="Times New Roman"/>
                <w:bCs/>
                <w:sz w:val="12"/>
                <w:szCs w:val="12"/>
              </w:rPr>
              <w:t>.</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8774AC">
              <w:rPr>
                <w:rFonts w:ascii="Times New Roman" w:eastAsia="Calibri" w:hAnsi="Times New Roman" w:cs="Times New Roman"/>
                <w:bCs/>
                <w:sz w:val="12"/>
                <w:szCs w:val="12"/>
              </w:rPr>
              <w:t>кв.м</w:t>
            </w:r>
            <w:proofErr w:type="spellEnd"/>
            <w:r w:rsidRPr="008774AC">
              <w:rPr>
                <w:rFonts w:ascii="Times New Roman" w:eastAsia="Calibri" w:hAnsi="Times New Roman" w:cs="Times New Roman"/>
                <w:bCs/>
                <w:sz w:val="12"/>
                <w:szCs w:val="12"/>
              </w:rPr>
              <w:t>.</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bCs/>
                <w:sz w:val="12"/>
                <w:szCs w:val="12"/>
              </w:rPr>
              <w:t>600</w:t>
            </w:r>
          </w:p>
        </w:tc>
        <w:tc>
          <w:tcPr>
            <w:tcW w:w="567" w:type="dxa"/>
          </w:tcPr>
          <w:p w:rsidR="00747D8D" w:rsidRPr="008774AC" w:rsidRDefault="00747D8D" w:rsidP="008774AC">
            <w:pPr>
              <w:tabs>
                <w:tab w:val="left" w:pos="284"/>
              </w:tabs>
              <w:rPr>
                <w:rFonts w:ascii="Times New Roman" w:eastAsia="Calibri" w:hAnsi="Times New Roman" w:cs="Times New Roman"/>
                <w:sz w:val="12"/>
                <w:szCs w:val="12"/>
              </w:rPr>
            </w:pPr>
            <w:r w:rsidRPr="008774AC">
              <w:rPr>
                <w:rFonts w:ascii="Times New Roman" w:eastAsia="Calibri" w:hAnsi="Times New Roman" w:cs="Times New Roman"/>
                <w:bCs/>
                <w:sz w:val="12"/>
                <w:szCs w:val="12"/>
              </w:rPr>
              <w:t>600</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w:t>
            </w:r>
          </w:p>
        </w:tc>
      </w:tr>
      <w:tr w:rsidR="00747D8D" w:rsidRPr="008774AC" w:rsidTr="00174181">
        <w:trPr>
          <w:trHeight w:val="20"/>
        </w:trPr>
        <w:tc>
          <w:tcPr>
            <w:tcW w:w="426" w:type="dxa"/>
          </w:tcPr>
          <w:p w:rsidR="00747D8D" w:rsidRPr="008774AC" w:rsidRDefault="00747D8D" w:rsidP="008774AC">
            <w:pPr>
              <w:tabs>
                <w:tab w:val="left" w:pos="284"/>
              </w:tabs>
              <w:rPr>
                <w:rFonts w:ascii="Times New Roman" w:eastAsia="Calibri" w:hAnsi="Times New Roman" w:cs="Times New Roman"/>
                <w:bCs/>
                <w:sz w:val="12"/>
                <w:szCs w:val="12"/>
              </w:rPr>
            </w:pPr>
          </w:p>
        </w:tc>
        <w:tc>
          <w:tcPr>
            <w:tcW w:w="7087" w:type="dxa"/>
            <w:gridSpan w:val="5"/>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Максимальная высота зданий, строений, сооружений,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12</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12</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22,5</w:t>
            </w:r>
          </w:p>
        </w:tc>
      </w:tr>
      <w:tr w:rsidR="00747D8D" w:rsidRPr="008774AC" w:rsidTr="00174181">
        <w:trPr>
          <w:trHeight w:val="20"/>
        </w:trPr>
        <w:tc>
          <w:tcPr>
            <w:tcW w:w="426" w:type="dxa"/>
          </w:tcPr>
          <w:p w:rsidR="00747D8D" w:rsidRPr="008774AC" w:rsidRDefault="00747D8D" w:rsidP="008774AC">
            <w:pPr>
              <w:tabs>
                <w:tab w:val="left" w:pos="284"/>
              </w:tabs>
              <w:rPr>
                <w:rFonts w:ascii="Times New Roman" w:eastAsia="Calibri" w:hAnsi="Times New Roman" w:cs="Times New Roman"/>
                <w:bCs/>
                <w:sz w:val="12"/>
                <w:szCs w:val="12"/>
              </w:rPr>
            </w:pPr>
          </w:p>
        </w:tc>
        <w:tc>
          <w:tcPr>
            <w:tcW w:w="7087" w:type="dxa"/>
            <w:gridSpan w:val="5"/>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3</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3</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3</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3</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3</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747D8D" w:rsidRPr="008774AC" w:rsidTr="00174181">
        <w:trPr>
          <w:trHeight w:val="20"/>
        </w:trPr>
        <w:tc>
          <w:tcPr>
            <w:tcW w:w="426" w:type="dxa"/>
          </w:tcPr>
          <w:p w:rsidR="00747D8D" w:rsidRPr="008774AC" w:rsidRDefault="00747D8D" w:rsidP="008774AC">
            <w:pPr>
              <w:tabs>
                <w:tab w:val="left" w:pos="284"/>
              </w:tabs>
              <w:rPr>
                <w:rFonts w:ascii="Times New Roman" w:eastAsia="Calibri" w:hAnsi="Times New Roman" w:cs="Times New Roman"/>
                <w:bCs/>
                <w:sz w:val="12"/>
                <w:szCs w:val="12"/>
              </w:rPr>
            </w:pPr>
          </w:p>
        </w:tc>
        <w:tc>
          <w:tcPr>
            <w:tcW w:w="7087" w:type="dxa"/>
            <w:gridSpan w:val="5"/>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50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50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80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90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90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90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90</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90</w:t>
            </w:r>
          </w:p>
        </w:tc>
      </w:tr>
      <w:tr w:rsidR="00747D8D" w:rsidRPr="008774AC" w:rsidTr="00174181">
        <w:trPr>
          <w:trHeight w:val="20"/>
        </w:trPr>
        <w:tc>
          <w:tcPr>
            <w:tcW w:w="426" w:type="dxa"/>
          </w:tcPr>
          <w:p w:rsidR="00747D8D" w:rsidRPr="008774AC" w:rsidRDefault="00747D8D" w:rsidP="008774AC">
            <w:pPr>
              <w:tabs>
                <w:tab w:val="left" w:pos="284"/>
              </w:tabs>
              <w:rPr>
                <w:rFonts w:ascii="Times New Roman" w:eastAsia="Calibri" w:hAnsi="Times New Roman" w:cs="Times New Roman"/>
                <w:bCs/>
                <w:sz w:val="12"/>
                <w:szCs w:val="12"/>
              </w:rPr>
            </w:pPr>
          </w:p>
        </w:tc>
        <w:tc>
          <w:tcPr>
            <w:tcW w:w="7087" w:type="dxa"/>
            <w:gridSpan w:val="5"/>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Иные показатели</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6</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4</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150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2000</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1500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8774AC">
              <w:rPr>
                <w:rFonts w:ascii="Times New Roman" w:eastAsia="Calibri" w:hAnsi="Times New Roman" w:cs="Times New Roman"/>
                <w:bCs/>
                <w:sz w:val="12"/>
                <w:szCs w:val="12"/>
              </w:rPr>
              <w:t>кв.м</w:t>
            </w:r>
            <w:proofErr w:type="spellEnd"/>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100</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Максимальная площадь сооружений</w:t>
            </w:r>
            <w:r w:rsidR="008774AC">
              <w:rPr>
                <w:rFonts w:ascii="Times New Roman" w:eastAsia="Calibri" w:hAnsi="Times New Roman" w:cs="Times New Roman"/>
                <w:bCs/>
                <w:sz w:val="12"/>
                <w:szCs w:val="12"/>
              </w:rPr>
              <w:t xml:space="preserve"> </w:t>
            </w:r>
            <w:r w:rsidRPr="008774AC">
              <w:rPr>
                <w:rFonts w:ascii="Times New Roman" w:eastAsia="Calibri" w:hAnsi="Times New Roman" w:cs="Times New Roman"/>
                <w:bCs/>
                <w:sz w:val="12"/>
                <w:szCs w:val="12"/>
              </w:rPr>
              <w:t>водозаборов, очистных сооружений, насосных станций, стоянок, гаражей и мастерских для обслуживания уборочной и аварийной техники</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w:t>
            </w:r>
          </w:p>
        </w:tc>
      </w:tr>
      <w:tr w:rsidR="00174181" w:rsidRPr="008774AC" w:rsidTr="00174181">
        <w:trPr>
          <w:trHeight w:val="20"/>
        </w:trPr>
        <w:tc>
          <w:tcPr>
            <w:tcW w:w="426" w:type="dxa"/>
          </w:tcPr>
          <w:p w:rsidR="00747D8D" w:rsidRPr="008774AC" w:rsidRDefault="008774AC" w:rsidP="008774A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467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709"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2</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2</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c>
          <w:tcPr>
            <w:tcW w:w="567" w:type="dxa"/>
          </w:tcPr>
          <w:p w:rsidR="00747D8D" w:rsidRPr="008774AC" w:rsidRDefault="00747D8D" w:rsidP="008774AC">
            <w:pPr>
              <w:tabs>
                <w:tab w:val="left" w:pos="284"/>
              </w:tabs>
              <w:rPr>
                <w:rFonts w:ascii="Times New Roman" w:eastAsia="Calibri" w:hAnsi="Times New Roman" w:cs="Times New Roman"/>
                <w:bCs/>
                <w:sz w:val="12"/>
                <w:szCs w:val="12"/>
              </w:rPr>
            </w:pPr>
            <w:r w:rsidRPr="008774AC">
              <w:rPr>
                <w:rFonts w:ascii="Times New Roman" w:eastAsia="Calibri" w:hAnsi="Times New Roman" w:cs="Times New Roman"/>
                <w:bCs/>
                <w:sz w:val="12"/>
                <w:szCs w:val="12"/>
              </w:rPr>
              <w:t>0</w:t>
            </w:r>
          </w:p>
        </w:tc>
      </w:tr>
    </w:tbl>
    <w:p w:rsidR="00747D8D" w:rsidRPr="00747D8D" w:rsidRDefault="00747D8D" w:rsidP="00747D8D">
      <w:pPr>
        <w:tabs>
          <w:tab w:val="left" w:pos="284"/>
        </w:tabs>
        <w:spacing w:after="0" w:line="240" w:lineRule="auto"/>
        <w:jc w:val="both"/>
        <w:rPr>
          <w:rFonts w:ascii="Times New Roman" w:eastAsia="Calibri" w:hAnsi="Times New Roman" w:cs="Times New Roman"/>
          <w:sz w:val="12"/>
          <w:szCs w:val="12"/>
        </w:rPr>
      </w:pP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lastRenderedPageBreak/>
        <w:t>Примечания:</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24) статью 27 Правил изложить в следующей редакции:</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747D8D">
        <w:rPr>
          <w:rFonts w:ascii="Times New Roman" w:eastAsia="Calibri" w:hAnsi="Times New Roman" w:cs="Times New Roman"/>
          <w:b/>
          <w:sz w:val="12"/>
          <w:szCs w:val="12"/>
        </w:rPr>
        <w:t>подзонах</w:t>
      </w:r>
      <w:proofErr w:type="spellEnd"/>
      <w:r w:rsidRPr="00747D8D">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p w:rsidR="00747D8D" w:rsidRPr="00747D8D" w:rsidRDefault="00747D8D" w:rsidP="00747D8D">
      <w:pPr>
        <w:tabs>
          <w:tab w:val="left" w:pos="284"/>
        </w:tabs>
        <w:spacing w:after="0" w:line="240" w:lineRule="auto"/>
        <w:jc w:val="both"/>
        <w:rPr>
          <w:rFonts w:ascii="Times New Roman" w:eastAsia="Calibri" w:hAnsi="Times New Roman" w:cs="Times New Roman"/>
          <w:bCs/>
          <w:sz w:val="12"/>
          <w:szCs w:val="12"/>
        </w:rPr>
      </w:pPr>
    </w:p>
    <w:tbl>
      <w:tblPr>
        <w:tblStyle w:val="af2"/>
        <w:tblW w:w="7513" w:type="dxa"/>
        <w:tblInd w:w="108" w:type="dxa"/>
        <w:tblLayout w:type="fixed"/>
        <w:tblLook w:val="04A0" w:firstRow="1" w:lastRow="0" w:firstColumn="1" w:lastColumn="0" w:noHBand="0" w:noVBand="1"/>
      </w:tblPr>
      <w:tblGrid>
        <w:gridCol w:w="426"/>
        <w:gridCol w:w="3402"/>
        <w:gridCol w:w="708"/>
        <w:gridCol w:w="709"/>
        <w:gridCol w:w="567"/>
        <w:gridCol w:w="567"/>
        <w:gridCol w:w="567"/>
        <w:gridCol w:w="567"/>
      </w:tblGrid>
      <w:tr w:rsidR="00747D8D" w:rsidRPr="00747D8D" w:rsidTr="00A6371D">
        <w:tc>
          <w:tcPr>
            <w:tcW w:w="426" w:type="dxa"/>
          </w:tcPr>
          <w:p w:rsidR="00747D8D" w:rsidRPr="00A6371D" w:rsidRDefault="00747D8D" w:rsidP="00747D8D">
            <w:pPr>
              <w:tabs>
                <w:tab w:val="left" w:pos="284"/>
              </w:tabs>
              <w:jc w:val="both"/>
              <w:rPr>
                <w:rFonts w:ascii="Times New Roman" w:eastAsia="Calibri" w:hAnsi="Times New Roman" w:cs="Times New Roman"/>
                <w:bCs/>
                <w:sz w:val="12"/>
                <w:szCs w:val="12"/>
              </w:rPr>
            </w:pPr>
            <w:r w:rsidRPr="00A6371D">
              <w:rPr>
                <w:rFonts w:ascii="Times New Roman" w:eastAsia="Calibri" w:hAnsi="Times New Roman" w:cs="Times New Roman"/>
                <w:sz w:val="12"/>
                <w:szCs w:val="12"/>
              </w:rPr>
              <w:t>№ п/п</w:t>
            </w:r>
          </w:p>
        </w:tc>
        <w:tc>
          <w:tcPr>
            <w:tcW w:w="3402" w:type="dxa"/>
          </w:tcPr>
          <w:p w:rsidR="00747D8D" w:rsidRPr="00A6371D" w:rsidRDefault="00747D8D" w:rsidP="00747D8D">
            <w:pPr>
              <w:tabs>
                <w:tab w:val="left" w:pos="284"/>
              </w:tabs>
              <w:jc w:val="both"/>
              <w:rPr>
                <w:rFonts w:ascii="Times New Roman" w:eastAsia="Calibri" w:hAnsi="Times New Roman" w:cs="Times New Roman"/>
                <w:bCs/>
                <w:sz w:val="12"/>
                <w:szCs w:val="12"/>
              </w:rPr>
            </w:pPr>
            <w:r w:rsidRPr="00A6371D">
              <w:rPr>
                <w:rFonts w:ascii="Times New Roman" w:eastAsia="Calibri" w:hAnsi="Times New Roman" w:cs="Times New Roman"/>
                <w:sz w:val="12"/>
                <w:szCs w:val="12"/>
              </w:rPr>
              <w:t>Наименование параметра</w:t>
            </w:r>
          </w:p>
        </w:tc>
        <w:tc>
          <w:tcPr>
            <w:tcW w:w="3685" w:type="dxa"/>
            <w:gridSpan w:val="6"/>
          </w:tcPr>
          <w:p w:rsidR="00747D8D" w:rsidRPr="00A6371D" w:rsidRDefault="00747D8D" w:rsidP="00747D8D">
            <w:pPr>
              <w:tabs>
                <w:tab w:val="left" w:pos="284"/>
              </w:tabs>
              <w:jc w:val="both"/>
              <w:rPr>
                <w:rFonts w:ascii="Times New Roman" w:eastAsia="Calibri" w:hAnsi="Times New Roman" w:cs="Times New Roman"/>
                <w:bCs/>
                <w:sz w:val="12"/>
                <w:szCs w:val="12"/>
              </w:rPr>
            </w:pPr>
            <w:r w:rsidRPr="00A6371D">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bCs/>
                <w:sz w:val="12"/>
                <w:szCs w:val="12"/>
              </w:rPr>
            </w:pP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П1</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П1-0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П1-3</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П2</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И</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Т</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sz w:val="12"/>
                <w:szCs w:val="12"/>
              </w:rPr>
            </w:pPr>
          </w:p>
        </w:tc>
        <w:tc>
          <w:tcPr>
            <w:tcW w:w="7087" w:type="dxa"/>
            <w:gridSpan w:val="7"/>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 xml:space="preserve">Минимальная площадь земельного участка, </w:t>
            </w:r>
            <w:proofErr w:type="spellStart"/>
            <w:r w:rsidRPr="00A6371D">
              <w:rPr>
                <w:rFonts w:ascii="Times New Roman" w:eastAsia="Calibri" w:hAnsi="Times New Roman" w:cs="Times New Roman"/>
                <w:sz w:val="12"/>
                <w:szCs w:val="12"/>
              </w:rPr>
              <w:t>кв.м</w:t>
            </w:r>
            <w:proofErr w:type="spellEnd"/>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 xml:space="preserve">Максимальная площадь земельного участка, </w:t>
            </w:r>
            <w:proofErr w:type="spellStart"/>
            <w:r w:rsidRPr="00A6371D">
              <w:rPr>
                <w:rFonts w:ascii="Times New Roman" w:eastAsia="Calibri" w:hAnsi="Times New Roman" w:cs="Times New Roman"/>
                <w:sz w:val="12"/>
                <w:szCs w:val="12"/>
              </w:rPr>
              <w:t>кв.м</w:t>
            </w:r>
            <w:proofErr w:type="spellEnd"/>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sz w:val="12"/>
                <w:szCs w:val="12"/>
              </w:rPr>
            </w:pPr>
          </w:p>
        </w:tc>
        <w:tc>
          <w:tcPr>
            <w:tcW w:w="7087" w:type="dxa"/>
            <w:gridSpan w:val="7"/>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Предельная высота зданий, строений, сооружений, м</w:t>
            </w:r>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30</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30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30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25</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25</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sz w:val="12"/>
                <w:szCs w:val="12"/>
              </w:rPr>
            </w:pPr>
          </w:p>
        </w:tc>
        <w:tc>
          <w:tcPr>
            <w:tcW w:w="7087" w:type="dxa"/>
            <w:gridSpan w:val="7"/>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sz w:val="12"/>
                <w:szCs w:val="12"/>
              </w:rPr>
            </w:pPr>
          </w:p>
        </w:tc>
        <w:tc>
          <w:tcPr>
            <w:tcW w:w="7087" w:type="dxa"/>
            <w:gridSpan w:val="7"/>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80</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80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80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sz w:val="12"/>
                <w:szCs w:val="12"/>
              </w:rPr>
            </w:pPr>
          </w:p>
        </w:tc>
        <w:tc>
          <w:tcPr>
            <w:tcW w:w="7087" w:type="dxa"/>
            <w:gridSpan w:val="7"/>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Иные показатели</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Максимальный размер санитарно-защитной зоны, м</w:t>
            </w:r>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300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r>
      <w:tr w:rsidR="00A6371D" w:rsidRPr="00747D8D" w:rsidTr="00A6371D">
        <w:tc>
          <w:tcPr>
            <w:tcW w:w="426" w:type="dxa"/>
          </w:tcPr>
          <w:p w:rsidR="00A6371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402"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08"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709"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A6371D" w:rsidRPr="00A6371D" w:rsidRDefault="00A6371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r>
    </w:tbl>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25) статью 28 Правил изложить с следующей редакции: </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426"/>
        <w:gridCol w:w="3402"/>
        <w:gridCol w:w="708"/>
        <w:gridCol w:w="567"/>
        <w:gridCol w:w="709"/>
        <w:gridCol w:w="567"/>
        <w:gridCol w:w="567"/>
        <w:gridCol w:w="567"/>
      </w:tblGrid>
      <w:tr w:rsidR="00747D8D" w:rsidRPr="00747D8D" w:rsidTr="00A6371D">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 п/п</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Наименование параметра</w:t>
            </w:r>
          </w:p>
        </w:tc>
        <w:tc>
          <w:tcPr>
            <w:tcW w:w="3685" w:type="dxa"/>
            <w:gridSpan w:val="6"/>
          </w:tcPr>
          <w:p w:rsidR="00747D8D" w:rsidRPr="00A6371D" w:rsidRDefault="00747D8D" w:rsidP="00A6371D">
            <w:pPr>
              <w:tabs>
                <w:tab w:val="left" w:pos="284"/>
              </w:tabs>
              <w:rPr>
                <w:rFonts w:ascii="Times New Roman" w:eastAsia="Calibri" w:hAnsi="Times New Roman" w:cs="Times New Roman"/>
                <w:sz w:val="12"/>
                <w:szCs w:val="12"/>
              </w:rPr>
            </w:pPr>
            <w:r w:rsidRPr="00A6371D">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6371D" w:rsidRPr="00747D8D" w:rsidTr="00A6371D">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Сх1</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Сх2</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Сх2-0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Сх2-3</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Сх2-4</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Сх2-5</w:t>
            </w:r>
          </w:p>
        </w:tc>
      </w:tr>
      <w:tr w:rsidR="00747D8D" w:rsidRPr="00747D8D" w:rsidTr="00A6371D">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7"/>
          </w:tcPr>
          <w:p w:rsidR="00747D8D" w:rsidRPr="00A6371D" w:rsidRDefault="00747D8D" w:rsidP="00A6371D">
            <w:pPr>
              <w:tabs>
                <w:tab w:val="left" w:pos="284"/>
              </w:tabs>
              <w:rPr>
                <w:rFonts w:ascii="Times New Roman" w:eastAsia="Calibri" w:hAnsi="Times New Roman" w:cs="Times New Roman"/>
                <w:sz w:val="12"/>
                <w:szCs w:val="12"/>
              </w:rPr>
            </w:pPr>
            <w:r w:rsidRPr="00A6371D">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 xml:space="preserve">Минимальная площадь земельного участка, </w:t>
            </w:r>
            <w:proofErr w:type="spellStart"/>
            <w:r w:rsidRPr="00A6371D">
              <w:rPr>
                <w:rFonts w:ascii="Times New Roman" w:eastAsia="Calibri" w:hAnsi="Times New Roman" w:cs="Times New Roman"/>
                <w:sz w:val="12"/>
                <w:szCs w:val="12"/>
              </w:rPr>
              <w:t>кв.м</w:t>
            </w:r>
            <w:proofErr w:type="spellEnd"/>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1000</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1000</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 xml:space="preserve">Максимальная площадь земельного участка, </w:t>
            </w:r>
            <w:proofErr w:type="spellStart"/>
            <w:r w:rsidRPr="00A6371D">
              <w:rPr>
                <w:rFonts w:ascii="Times New Roman" w:eastAsia="Calibri" w:hAnsi="Times New Roman" w:cs="Times New Roman"/>
                <w:sz w:val="12"/>
                <w:szCs w:val="12"/>
              </w:rPr>
              <w:t>кв.м</w:t>
            </w:r>
            <w:proofErr w:type="spellEnd"/>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r>
      <w:tr w:rsidR="00747D8D" w:rsidRPr="00747D8D" w:rsidTr="00A6371D">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7"/>
          </w:tcPr>
          <w:p w:rsidR="00747D8D" w:rsidRPr="00A6371D" w:rsidRDefault="00747D8D" w:rsidP="00A6371D">
            <w:pPr>
              <w:tabs>
                <w:tab w:val="left" w:pos="284"/>
              </w:tabs>
              <w:rPr>
                <w:rFonts w:ascii="Times New Roman" w:eastAsia="Calibri" w:hAnsi="Times New Roman" w:cs="Times New Roman"/>
                <w:sz w:val="12"/>
                <w:szCs w:val="12"/>
              </w:rPr>
            </w:pPr>
            <w:r w:rsidRPr="00A6371D">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Предельная высота зданий, строений, сооружений, м</w:t>
            </w: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20</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20</w:t>
            </w:r>
          </w:p>
        </w:tc>
      </w:tr>
      <w:tr w:rsidR="00747D8D" w:rsidRPr="00747D8D" w:rsidTr="00A6371D">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7"/>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5</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5</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5</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w:t>
            </w:r>
          </w:p>
        </w:tc>
      </w:tr>
      <w:tr w:rsidR="00747D8D" w:rsidRPr="00747D8D" w:rsidTr="00A6371D">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7"/>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402" w:type="dxa"/>
          </w:tcPr>
          <w:p w:rsidR="00747D8D" w:rsidRPr="00A6371D" w:rsidRDefault="00747D8D" w:rsidP="00A6371D">
            <w:pPr>
              <w:tabs>
                <w:tab w:val="left" w:pos="284"/>
              </w:tabs>
              <w:rPr>
                <w:rFonts w:ascii="Times New Roman" w:eastAsia="Calibri" w:hAnsi="Times New Roman" w:cs="Times New Roman"/>
                <w:sz w:val="12"/>
                <w:szCs w:val="12"/>
              </w:rPr>
            </w:pPr>
            <w:r w:rsidRPr="00A6371D">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80</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80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80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50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80</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 xml:space="preserve">Максимальный процент застройки в границах земельного </w:t>
            </w:r>
            <w:r w:rsidRPr="00A6371D">
              <w:rPr>
                <w:rFonts w:ascii="Times New Roman" w:eastAsia="Calibri" w:hAnsi="Times New Roman" w:cs="Times New Roman"/>
                <w:bCs/>
                <w:sz w:val="12"/>
                <w:szCs w:val="12"/>
              </w:rPr>
              <w:lastRenderedPageBreak/>
              <w:t>участка при размещении коммунально-складских объектов, %</w:t>
            </w: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60</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r>
      <w:tr w:rsidR="00747D8D" w:rsidRPr="00747D8D" w:rsidTr="00A6371D">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7"/>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Иные показатели</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Максимальный размер санитарно-защитной зоны, м</w:t>
            </w: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50</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w:t>
            </w:r>
          </w:p>
        </w:tc>
      </w:tr>
      <w:tr w:rsidR="00A6371D" w:rsidRPr="00747D8D" w:rsidTr="00A6371D">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08"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709"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567"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r>
    </w:tbl>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Примечание: </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26) статью 29 Правил изложить с следующей редакции: </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426"/>
        <w:gridCol w:w="3402"/>
        <w:gridCol w:w="992"/>
        <w:gridCol w:w="992"/>
        <w:gridCol w:w="851"/>
        <w:gridCol w:w="850"/>
      </w:tblGrid>
      <w:tr w:rsidR="00747D8D" w:rsidRPr="00747D8D" w:rsidTr="00A6371D">
        <w:trPr>
          <w:trHeight w:val="20"/>
        </w:trPr>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 п/п</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Наименование параметра</w:t>
            </w:r>
          </w:p>
        </w:tc>
        <w:tc>
          <w:tcPr>
            <w:tcW w:w="3685" w:type="dxa"/>
            <w:gridSpan w:val="4"/>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747D8D" w:rsidRPr="00747D8D" w:rsidTr="00A6371D">
        <w:trPr>
          <w:trHeight w:val="20"/>
        </w:trPr>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Р1</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Р2</w:t>
            </w:r>
          </w:p>
        </w:tc>
        <w:tc>
          <w:tcPr>
            <w:tcW w:w="851"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Р3</w:t>
            </w:r>
          </w:p>
        </w:tc>
        <w:tc>
          <w:tcPr>
            <w:tcW w:w="850"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Р4</w:t>
            </w:r>
          </w:p>
        </w:tc>
      </w:tr>
      <w:tr w:rsidR="00747D8D" w:rsidRPr="00747D8D" w:rsidTr="00A6371D">
        <w:trPr>
          <w:trHeight w:val="20"/>
        </w:trPr>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5"/>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747D8D" w:rsidRPr="00747D8D" w:rsidTr="00A6371D">
        <w:trPr>
          <w:trHeight w:val="20"/>
        </w:trPr>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 xml:space="preserve">Минимальная площадь земельного участка, </w:t>
            </w:r>
            <w:proofErr w:type="spellStart"/>
            <w:r w:rsidRPr="00A6371D">
              <w:rPr>
                <w:rFonts w:ascii="Times New Roman" w:eastAsia="Calibri" w:hAnsi="Times New Roman" w:cs="Times New Roman"/>
                <w:sz w:val="12"/>
                <w:szCs w:val="12"/>
              </w:rPr>
              <w:t>кв.м</w:t>
            </w:r>
            <w:proofErr w:type="spellEnd"/>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w:t>
            </w:r>
          </w:p>
        </w:tc>
        <w:tc>
          <w:tcPr>
            <w:tcW w:w="851"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1000</w:t>
            </w:r>
          </w:p>
        </w:tc>
        <w:tc>
          <w:tcPr>
            <w:tcW w:w="850"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3000</w:t>
            </w:r>
          </w:p>
        </w:tc>
      </w:tr>
      <w:tr w:rsidR="00747D8D" w:rsidRPr="00747D8D" w:rsidTr="00A6371D">
        <w:trPr>
          <w:trHeight w:val="20"/>
        </w:trPr>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 xml:space="preserve">Максимальная площадь земельного участка, </w:t>
            </w:r>
            <w:proofErr w:type="spellStart"/>
            <w:r w:rsidRPr="00A6371D">
              <w:rPr>
                <w:rFonts w:ascii="Times New Roman" w:eastAsia="Calibri" w:hAnsi="Times New Roman" w:cs="Times New Roman"/>
                <w:sz w:val="12"/>
                <w:szCs w:val="12"/>
              </w:rPr>
              <w:t>кв.м</w:t>
            </w:r>
            <w:proofErr w:type="spellEnd"/>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851"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850" w:type="dxa"/>
          </w:tcPr>
          <w:p w:rsidR="00747D8D" w:rsidRPr="00A6371D" w:rsidRDefault="00747D8D" w:rsidP="00A6371D">
            <w:pPr>
              <w:tabs>
                <w:tab w:val="left" w:pos="284"/>
              </w:tabs>
              <w:rPr>
                <w:rFonts w:ascii="Times New Roman" w:eastAsia="Calibri" w:hAnsi="Times New Roman" w:cs="Times New Roman"/>
                <w:bCs/>
                <w:sz w:val="12"/>
                <w:szCs w:val="12"/>
              </w:rPr>
            </w:pPr>
          </w:p>
        </w:tc>
      </w:tr>
      <w:tr w:rsidR="00747D8D" w:rsidRPr="00747D8D" w:rsidTr="00A6371D">
        <w:trPr>
          <w:trHeight w:val="20"/>
        </w:trPr>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5"/>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747D8D" w:rsidRPr="00747D8D" w:rsidTr="00A6371D">
        <w:trPr>
          <w:trHeight w:val="20"/>
        </w:trPr>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Предельная высота зданий, строений, сооружений, м</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5</w:t>
            </w:r>
          </w:p>
        </w:tc>
        <w:tc>
          <w:tcPr>
            <w:tcW w:w="851"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22,5</w:t>
            </w:r>
          </w:p>
        </w:tc>
        <w:tc>
          <w:tcPr>
            <w:tcW w:w="850"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22,5</w:t>
            </w:r>
          </w:p>
        </w:tc>
      </w:tr>
      <w:tr w:rsidR="00747D8D" w:rsidRPr="00747D8D" w:rsidTr="00A6371D">
        <w:trPr>
          <w:trHeight w:val="20"/>
        </w:trPr>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5"/>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47D8D" w:rsidRPr="00747D8D" w:rsidTr="00A6371D">
        <w:trPr>
          <w:trHeight w:val="20"/>
        </w:trPr>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851"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w:t>
            </w:r>
          </w:p>
        </w:tc>
        <w:tc>
          <w:tcPr>
            <w:tcW w:w="850"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w:t>
            </w:r>
          </w:p>
        </w:tc>
      </w:tr>
      <w:tr w:rsidR="00747D8D" w:rsidRPr="00747D8D" w:rsidTr="00A6371D">
        <w:trPr>
          <w:trHeight w:val="20"/>
        </w:trPr>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5"/>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47D8D" w:rsidRPr="00747D8D" w:rsidTr="00A6371D">
        <w:trPr>
          <w:trHeight w:val="20"/>
        </w:trPr>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Максимальный процент застройки в границах земельного участка, %</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5</w:t>
            </w:r>
          </w:p>
        </w:tc>
        <w:tc>
          <w:tcPr>
            <w:tcW w:w="851"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80</w:t>
            </w:r>
          </w:p>
        </w:tc>
        <w:tc>
          <w:tcPr>
            <w:tcW w:w="850"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30</w:t>
            </w:r>
          </w:p>
        </w:tc>
      </w:tr>
      <w:tr w:rsidR="00747D8D" w:rsidRPr="00747D8D" w:rsidTr="00A6371D">
        <w:trPr>
          <w:trHeight w:val="20"/>
        </w:trPr>
        <w:tc>
          <w:tcPr>
            <w:tcW w:w="426" w:type="dxa"/>
          </w:tcPr>
          <w:p w:rsidR="00747D8D" w:rsidRPr="00A6371D" w:rsidRDefault="00747D8D" w:rsidP="00A6371D">
            <w:pPr>
              <w:tabs>
                <w:tab w:val="left" w:pos="284"/>
              </w:tabs>
              <w:rPr>
                <w:rFonts w:ascii="Times New Roman" w:eastAsia="Calibri" w:hAnsi="Times New Roman" w:cs="Times New Roman"/>
                <w:bCs/>
                <w:sz w:val="12"/>
                <w:szCs w:val="12"/>
              </w:rPr>
            </w:pPr>
          </w:p>
        </w:tc>
        <w:tc>
          <w:tcPr>
            <w:tcW w:w="7087" w:type="dxa"/>
            <w:gridSpan w:val="5"/>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sz w:val="12"/>
                <w:szCs w:val="12"/>
              </w:rPr>
              <w:t>Иные показатели</w:t>
            </w:r>
          </w:p>
        </w:tc>
      </w:tr>
      <w:tr w:rsidR="00747D8D" w:rsidRPr="00747D8D" w:rsidTr="00A6371D">
        <w:trPr>
          <w:trHeight w:val="20"/>
        </w:trPr>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40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 xml:space="preserve">Максимальная площадь объектов физкультуры и спорта открытого типа, </w:t>
            </w:r>
            <w:proofErr w:type="spellStart"/>
            <w:r w:rsidRPr="00A6371D">
              <w:rPr>
                <w:rFonts w:ascii="Times New Roman" w:eastAsia="Calibri" w:hAnsi="Times New Roman" w:cs="Times New Roman"/>
                <w:bCs/>
                <w:sz w:val="12"/>
                <w:szCs w:val="12"/>
              </w:rPr>
              <w:t>кв.м</w:t>
            </w:r>
            <w:proofErr w:type="spellEnd"/>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3000</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851"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10000</w:t>
            </w:r>
          </w:p>
        </w:tc>
        <w:tc>
          <w:tcPr>
            <w:tcW w:w="850"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10000</w:t>
            </w:r>
          </w:p>
        </w:tc>
      </w:tr>
      <w:tr w:rsidR="00747D8D" w:rsidRPr="00747D8D" w:rsidTr="00A6371D">
        <w:trPr>
          <w:trHeight w:val="20"/>
        </w:trPr>
        <w:tc>
          <w:tcPr>
            <w:tcW w:w="426" w:type="dxa"/>
          </w:tcPr>
          <w:p w:rsidR="00747D8D" w:rsidRPr="00A6371D" w:rsidRDefault="00A6371D" w:rsidP="00A6371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402" w:type="dxa"/>
          </w:tcPr>
          <w:p w:rsidR="00747D8D" w:rsidRPr="00A6371D" w:rsidRDefault="00747D8D" w:rsidP="00A6371D">
            <w:pPr>
              <w:tabs>
                <w:tab w:val="left" w:pos="284"/>
              </w:tabs>
              <w:rPr>
                <w:rFonts w:ascii="Times New Roman" w:eastAsia="Calibri" w:hAnsi="Times New Roman" w:cs="Times New Roman"/>
                <w:sz w:val="12"/>
                <w:szCs w:val="12"/>
              </w:rPr>
            </w:pPr>
            <w:r w:rsidRPr="00A6371D">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992"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w:t>
            </w:r>
          </w:p>
        </w:tc>
        <w:tc>
          <w:tcPr>
            <w:tcW w:w="851"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c>
          <w:tcPr>
            <w:tcW w:w="850" w:type="dxa"/>
          </w:tcPr>
          <w:p w:rsidR="00747D8D" w:rsidRPr="00A6371D" w:rsidRDefault="00747D8D" w:rsidP="00A6371D">
            <w:pPr>
              <w:tabs>
                <w:tab w:val="left" w:pos="284"/>
              </w:tabs>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0</w:t>
            </w:r>
          </w:p>
        </w:tc>
      </w:tr>
    </w:tbl>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27) статью 29.1 дополнить примечанием следующего содержания:</w:t>
      </w:r>
      <w:r w:rsidR="00A6371D">
        <w:rPr>
          <w:rFonts w:ascii="Times New Roman" w:eastAsia="Calibri" w:hAnsi="Times New Roman" w:cs="Times New Roman"/>
          <w:sz w:val="12"/>
          <w:szCs w:val="12"/>
        </w:rPr>
        <w:t xml:space="preserve"> </w:t>
      </w:r>
      <w:r w:rsidRPr="00747D8D">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747D8D" w:rsidRPr="00747D8D" w:rsidRDefault="00747D8D" w:rsidP="00A6371D">
      <w:pPr>
        <w:tabs>
          <w:tab w:val="left" w:pos="284"/>
        </w:tabs>
        <w:spacing w:after="0" w:line="240" w:lineRule="auto"/>
        <w:ind w:firstLine="284"/>
        <w:jc w:val="both"/>
        <w:rPr>
          <w:rFonts w:ascii="Times New Roman" w:eastAsia="Calibri" w:hAnsi="Times New Roman" w:cs="Times New Roman"/>
          <w:sz w:val="12"/>
          <w:szCs w:val="12"/>
        </w:rPr>
      </w:pPr>
      <w:r w:rsidRPr="00747D8D">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747D8D" w:rsidRPr="00747D8D" w:rsidRDefault="00747D8D" w:rsidP="00A6371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Председатель Собрания представителей сельского поселения Захаркино</w:t>
      </w:r>
    </w:p>
    <w:p w:rsidR="00A6371D" w:rsidRDefault="00747D8D" w:rsidP="00A6371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муниципального района Сергиевский</w:t>
      </w:r>
    </w:p>
    <w:p w:rsidR="00747D8D" w:rsidRPr="00747D8D" w:rsidRDefault="00747D8D" w:rsidP="00A6371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sz w:val="12"/>
          <w:szCs w:val="12"/>
        </w:rPr>
        <w:t xml:space="preserve">А.А. </w:t>
      </w:r>
      <w:proofErr w:type="spellStart"/>
      <w:r w:rsidRPr="00747D8D">
        <w:rPr>
          <w:rFonts w:ascii="Times New Roman" w:eastAsia="Calibri" w:hAnsi="Times New Roman" w:cs="Times New Roman"/>
          <w:sz w:val="12"/>
          <w:szCs w:val="12"/>
        </w:rPr>
        <w:t>Жаркова</w:t>
      </w:r>
      <w:proofErr w:type="spellEnd"/>
    </w:p>
    <w:p w:rsidR="00747D8D" w:rsidRPr="00747D8D" w:rsidRDefault="00747D8D" w:rsidP="00A6371D">
      <w:pPr>
        <w:tabs>
          <w:tab w:val="left" w:pos="284"/>
        </w:tabs>
        <w:spacing w:after="0" w:line="240" w:lineRule="auto"/>
        <w:jc w:val="right"/>
        <w:rPr>
          <w:rFonts w:ascii="Times New Roman" w:eastAsia="Calibri" w:hAnsi="Times New Roman" w:cs="Times New Roman"/>
          <w:sz w:val="12"/>
          <w:szCs w:val="12"/>
        </w:rPr>
      </w:pPr>
    </w:p>
    <w:p w:rsidR="00747D8D" w:rsidRPr="00747D8D" w:rsidRDefault="00747D8D" w:rsidP="00A6371D">
      <w:pPr>
        <w:tabs>
          <w:tab w:val="left" w:pos="284"/>
        </w:tabs>
        <w:spacing w:after="0" w:line="240" w:lineRule="auto"/>
        <w:jc w:val="right"/>
        <w:rPr>
          <w:rFonts w:ascii="Times New Roman" w:eastAsia="Calibri" w:hAnsi="Times New Roman" w:cs="Times New Roman"/>
          <w:bCs/>
          <w:sz w:val="12"/>
          <w:szCs w:val="12"/>
        </w:rPr>
      </w:pPr>
      <w:r w:rsidRPr="00747D8D">
        <w:rPr>
          <w:rFonts w:ascii="Times New Roman" w:eastAsia="Calibri" w:hAnsi="Times New Roman" w:cs="Times New Roman"/>
          <w:bCs/>
          <w:sz w:val="12"/>
          <w:szCs w:val="12"/>
        </w:rPr>
        <w:t>Глава сельского поселения Захаркино</w:t>
      </w:r>
    </w:p>
    <w:p w:rsidR="00A6371D" w:rsidRDefault="00747D8D" w:rsidP="00A6371D">
      <w:pPr>
        <w:tabs>
          <w:tab w:val="left" w:pos="284"/>
        </w:tabs>
        <w:spacing w:after="0" w:line="240" w:lineRule="auto"/>
        <w:jc w:val="right"/>
        <w:rPr>
          <w:rFonts w:ascii="Times New Roman" w:eastAsia="Calibri" w:hAnsi="Times New Roman" w:cs="Times New Roman"/>
          <w:bCs/>
          <w:sz w:val="12"/>
          <w:szCs w:val="12"/>
        </w:rPr>
      </w:pPr>
      <w:r w:rsidRPr="00747D8D">
        <w:rPr>
          <w:rFonts w:ascii="Times New Roman" w:eastAsia="Calibri" w:hAnsi="Times New Roman" w:cs="Times New Roman"/>
          <w:bCs/>
          <w:sz w:val="12"/>
          <w:szCs w:val="12"/>
        </w:rPr>
        <w:t>муниципального района Сергиевский</w:t>
      </w:r>
    </w:p>
    <w:p w:rsidR="00747D8D" w:rsidRPr="00747D8D" w:rsidRDefault="00747D8D" w:rsidP="00A6371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bCs/>
          <w:sz w:val="12"/>
          <w:szCs w:val="12"/>
        </w:rPr>
        <w:t xml:space="preserve">С.Е. </w:t>
      </w:r>
      <w:proofErr w:type="spellStart"/>
      <w:r w:rsidRPr="00747D8D">
        <w:rPr>
          <w:rFonts w:ascii="Times New Roman" w:eastAsia="Calibri" w:hAnsi="Times New Roman" w:cs="Times New Roman"/>
          <w:bCs/>
          <w:sz w:val="12"/>
          <w:szCs w:val="12"/>
        </w:rPr>
        <w:t>Служаева</w:t>
      </w:r>
      <w:proofErr w:type="spellEnd"/>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ГЛАВА</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747D8D">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КАРМАЛО-АДЕЛЯКОВО</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A6371D" w:rsidRPr="00747D8D" w:rsidRDefault="00A6371D" w:rsidP="00A6371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ПОСТАНОВЛЕНИЕ</w:t>
      </w:r>
    </w:p>
    <w:p w:rsidR="00A6371D" w:rsidRPr="00747D8D" w:rsidRDefault="00A6371D" w:rsidP="00A637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августа</w:t>
      </w:r>
      <w:r w:rsidRPr="00747D8D">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A6371D" w:rsidRDefault="00A6371D" w:rsidP="00A6371D">
      <w:pPr>
        <w:tabs>
          <w:tab w:val="left" w:pos="284"/>
        </w:tabs>
        <w:spacing w:after="0" w:line="240" w:lineRule="auto"/>
        <w:jc w:val="center"/>
        <w:rPr>
          <w:rFonts w:ascii="Times New Roman" w:eastAsia="Calibri" w:hAnsi="Times New Roman" w:cs="Times New Roman"/>
          <w:b/>
          <w:sz w:val="12"/>
          <w:szCs w:val="12"/>
        </w:rPr>
      </w:pPr>
      <w:r w:rsidRPr="00A6371D">
        <w:rPr>
          <w:rFonts w:ascii="Times New Roman" w:eastAsia="Calibri" w:hAnsi="Times New Roman" w:cs="Times New Roman"/>
          <w:b/>
          <w:sz w:val="12"/>
          <w:szCs w:val="12"/>
        </w:rPr>
        <w:t>О проведении публичных слушаний по вопросу о внесении изменений в Правила землепользования</w:t>
      </w:r>
    </w:p>
    <w:p w:rsidR="00A6371D" w:rsidRPr="00A6371D" w:rsidRDefault="00A6371D" w:rsidP="00A6371D">
      <w:pPr>
        <w:tabs>
          <w:tab w:val="left" w:pos="284"/>
        </w:tabs>
        <w:spacing w:after="0" w:line="240" w:lineRule="auto"/>
        <w:jc w:val="center"/>
        <w:rPr>
          <w:rFonts w:ascii="Times New Roman" w:eastAsia="Calibri" w:hAnsi="Times New Roman" w:cs="Times New Roman"/>
          <w:b/>
          <w:sz w:val="12"/>
          <w:szCs w:val="12"/>
        </w:rPr>
      </w:pPr>
      <w:r w:rsidRPr="00A6371D">
        <w:rPr>
          <w:rFonts w:ascii="Times New Roman" w:eastAsia="Calibri" w:hAnsi="Times New Roman" w:cs="Times New Roman"/>
          <w:b/>
          <w:sz w:val="12"/>
          <w:szCs w:val="12"/>
        </w:rPr>
        <w:t>и застройки сельского поселения Кармало-Аделяково муниципального района Сергиевский Самарской области</w:t>
      </w:r>
    </w:p>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p>
    <w:p w:rsidR="00174181"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p>
    <w:p w:rsidR="00A6371D" w:rsidRDefault="00A6371D" w:rsidP="00174181">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lastRenderedPageBreak/>
        <w:t xml:space="preserve"> от 06 октября 2003 года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Главой V Правил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 </w:t>
      </w:r>
      <w:r w:rsidRPr="00A6371D">
        <w:rPr>
          <w:rFonts w:ascii="Times New Roman" w:eastAsia="Calibri" w:hAnsi="Times New Roman" w:cs="Times New Roman"/>
          <w:bCs/>
          <w:sz w:val="12"/>
          <w:szCs w:val="12"/>
        </w:rPr>
        <w:t>от  27.12.2013 № 27</w:t>
      </w:r>
      <w:r w:rsidRPr="00A6371D">
        <w:rPr>
          <w:rFonts w:ascii="Times New Roman" w:eastAsia="Calibri" w:hAnsi="Times New Roman" w:cs="Times New Roman"/>
          <w:sz w:val="12"/>
          <w:szCs w:val="12"/>
        </w:rPr>
        <w:t xml:space="preserve"> (далее также – Правила),</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ПОСТАНОВЛЯЮ:</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1. Провести на территории сельского поселения Кармало-Аделяково муниципального района Сергиевский Самарской области публичные слушания по проекту решения Собрания представителей сельского поселения Кармало-Аделяково муниципального района Сергиевский Самарской области «О внесении изменений в Правила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 от </w:t>
      </w:r>
      <w:r w:rsidRPr="00A6371D">
        <w:rPr>
          <w:rFonts w:ascii="Times New Roman" w:eastAsia="Calibri" w:hAnsi="Times New Roman" w:cs="Times New Roman"/>
          <w:bCs/>
          <w:sz w:val="12"/>
          <w:szCs w:val="12"/>
        </w:rPr>
        <w:t>27.12.2013 № 27»</w:t>
      </w:r>
      <w:r w:rsidRPr="00A6371D">
        <w:rPr>
          <w:rFonts w:ascii="Times New Roman" w:eastAsia="Calibri" w:hAnsi="Times New Roman" w:cs="Times New Roman"/>
          <w:sz w:val="12"/>
          <w:szCs w:val="12"/>
        </w:rPr>
        <w:t xml:space="preserve"> (далее также  – Проект решения о внесении изменений в Правила).</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 Срок проведения публичных слушаний по Проекту решения о внесении изменений в Правила – с 01.09.2017 года по 30.10.2017 года.</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Кармало-Аделяково муниципального района Сергиевский Самарской области (далее – Комиссия).</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w:t>
      </w:r>
      <w:r w:rsidRPr="00A6371D">
        <w:rPr>
          <w:rFonts w:ascii="Times New Roman" w:eastAsia="Calibri" w:hAnsi="Times New Roman" w:cs="Times New Roman"/>
          <w:sz w:val="12"/>
          <w:szCs w:val="12"/>
          <w:lang w:val="en-US"/>
        </w:rPr>
        <w:t>V</w:t>
      </w:r>
      <w:r w:rsidRPr="00A6371D">
        <w:rPr>
          <w:rFonts w:ascii="Times New Roman" w:eastAsia="Calibri" w:hAnsi="Times New Roman" w:cs="Times New Roman"/>
          <w:sz w:val="12"/>
          <w:szCs w:val="12"/>
        </w:rPr>
        <w:t xml:space="preserve"> Правил.</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Кармало-Аделяково муниципального района Сергиевский Самарской области: 446555,Самарская область, Сергиевский район, с. Кармало-Аделяково, ул. Ленина, д. 20.</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в селе Кармало-Аделяково – «12» сентября 2017 в 18:00 часов по адресу: с. Кармало-Аделяково, </w:t>
      </w:r>
      <w:proofErr w:type="spellStart"/>
      <w:r w:rsidRPr="00A6371D">
        <w:rPr>
          <w:rFonts w:ascii="Times New Roman" w:eastAsia="Calibri" w:hAnsi="Times New Roman" w:cs="Times New Roman"/>
          <w:sz w:val="12"/>
          <w:szCs w:val="12"/>
        </w:rPr>
        <w:t>ул.Ленина</w:t>
      </w:r>
      <w:proofErr w:type="spellEnd"/>
      <w:r w:rsidRPr="00A6371D">
        <w:rPr>
          <w:rFonts w:ascii="Times New Roman" w:eastAsia="Calibri" w:hAnsi="Times New Roman" w:cs="Times New Roman"/>
          <w:sz w:val="12"/>
          <w:szCs w:val="12"/>
        </w:rPr>
        <w:t>, д.20;</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в селе Старое </w:t>
      </w:r>
      <w:proofErr w:type="spellStart"/>
      <w:r w:rsidRPr="00A6371D">
        <w:rPr>
          <w:rFonts w:ascii="Times New Roman" w:eastAsia="Calibri" w:hAnsi="Times New Roman" w:cs="Times New Roman"/>
          <w:sz w:val="12"/>
          <w:szCs w:val="12"/>
        </w:rPr>
        <w:t>Якушкино</w:t>
      </w:r>
      <w:proofErr w:type="spellEnd"/>
      <w:r w:rsidRPr="00A6371D">
        <w:rPr>
          <w:rFonts w:ascii="Times New Roman" w:eastAsia="Calibri" w:hAnsi="Times New Roman" w:cs="Times New Roman"/>
          <w:sz w:val="12"/>
          <w:szCs w:val="12"/>
        </w:rPr>
        <w:t xml:space="preserve"> – «13» сентября 2017 в 18:00 часов по адресу: с. Старое </w:t>
      </w:r>
      <w:proofErr w:type="spellStart"/>
      <w:r w:rsidRPr="00A6371D">
        <w:rPr>
          <w:rFonts w:ascii="Times New Roman" w:eastAsia="Calibri" w:hAnsi="Times New Roman" w:cs="Times New Roman"/>
          <w:sz w:val="12"/>
          <w:szCs w:val="12"/>
        </w:rPr>
        <w:t>Якушкино</w:t>
      </w:r>
      <w:proofErr w:type="spellEnd"/>
      <w:r w:rsidRPr="00A6371D">
        <w:rPr>
          <w:rFonts w:ascii="Times New Roman" w:eastAsia="Calibri" w:hAnsi="Times New Roman" w:cs="Times New Roman"/>
          <w:sz w:val="12"/>
          <w:szCs w:val="12"/>
        </w:rPr>
        <w:t>, ул. Центральная, д.8 (здание СДК);</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в поселке Первомайский – «14» сентября 2017 в 18:00 часов по адресу: </w:t>
      </w:r>
      <w:proofErr w:type="spellStart"/>
      <w:r w:rsidRPr="00A6371D">
        <w:rPr>
          <w:rFonts w:ascii="Times New Roman" w:eastAsia="Calibri" w:hAnsi="Times New Roman" w:cs="Times New Roman"/>
          <w:sz w:val="12"/>
          <w:szCs w:val="12"/>
        </w:rPr>
        <w:t>п.Первомайский</w:t>
      </w:r>
      <w:proofErr w:type="spellEnd"/>
      <w:r w:rsidRPr="00A6371D">
        <w:rPr>
          <w:rFonts w:ascii="Times New Roman" w:eastAsia="Calibri" w:hAnsi="Times New Roman" w:cs="Times New Roman"/>
          <w:sz w:val="12"/>
          <w:szCs w:val="12"/>
        </w:rPr>
        <w:t xml:space="preserve"> – около таксофона;</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23.10.2017 г.</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Карягину Надежду Федоровну.</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12. Опубликовать настоящее постановление в газете «Сергиевский вестник».</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официальное опубликование Проекта решения газете «Сергиевский вестник»;</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размещение Проекта решения на официальном сайте Администрации муниципального района Сергиевский в информационно-коммуникационной сети «Интернет»: </w:t>
      </w:r>
      <w:r w:rsidRPr="00A6371D">
        <w:rPr>
          <w:rFonts w:ascii="Times New Roman" w:eastAsia="Calibri" w:hAnsi="Times New Roman" w:cs="Times New Roman"/>
          <w:sz w:val="12"/>
          <w:szCs w:val="12"/>
          <w:lang w:val="en-US"/>
        </w:rPr>
        <w:t>http</w:t>
      </w:r>
      <w:r w:rsidRPr="00A6371D">
        <w:rPr>
          <w:rFonts w:ascii="Times New Roman" w:eastAsia="Calibri" w:hAnsi="Times New Roman" w:cs="Times New Roman"/>
          <w:sz w:val="12"/>
          <w:szCs w:val="12"/>
        </w:rPr>
        <w:t xml:space="preserve">:// </w:t>
      </w:r>
      <w:r w:rsidRPr="00A6371D">
        <w:rPr>
          <w:rFonts w:ascii="Times New Roman" w:eastAsia="Calibri" w:hAnsi="Times New Roman" w:cs="Times New Roman"/>
          <w:sz w:val="12"/>
          <w:szCs w:val="12"/>
          <w:lang w:val="en-US"/>
        </w:rPr>
        <w:t>http</w:t>
      </w:r>
      <w:r w:rsidRPr="00A6371D">
        <w:rPr>
          <w:rFonts w:ascii="Times New Roman" w:eastAsia="Calibri" w:hAnsi="Times New Roman" w:cs="Times New Roman"/>
          <w:sz w:val="12"/>
          <w:szCs w:val="12"/>
        </w:rPr>
        <w:t>://</w:t>
      </w:r>
      <w:proofErr w:type="spellStart"/>
      <w:r w:rsidRPr="00A6371D">
        <w:rPr>
          <w:rFonts w:ascii="Times New Roman" w:eastAsia="Calibri" w:hAnsi="Times New Roman" w:cs="Times New Roman"/>
          <w:sz w:val="12"/>
          <w:szCs w:val="12"/>
          <w:lang w:val="en-US"/>
        </w:rPr>
        <w:t>sergievsk</w:t>
      </w:r>
      <w:proofErr w:type="spellEnd"/>
      <w:r w:rsidRPr="00A6371D">
        <w:rPr>
          <w:rFonts w:ascii="Times New Roman" w:eastAsia="Calibri" w:hAnsi="Times New Roman" w:cs="Times New Roman"/>
          <w:sz w:val="12"/>
          <w:szCs w:val="12"/>
        </w:rPr>
        <w:t>.</w:t>
      </w:r>
      <w:proofErr w:type="spellStart"/>
      <w:r w:rsidRPr="00A6371D">
        <w:rPr>
          <w:rFonts w:ascii="Times New Roman" w:eastAsia="Calibri" w:hAnsi="Times New Roman" w:cs="Times New Roman"/>
          <w:sz w:val="12"/>
          <w:szCs w:val="12"/>
          <w:lang w:val="en-US"/>
        </w:rPr>
        <w:t>ru</w:t>
      </w:r>
      <w:proofErr w:type="spellEnd"/>
      <w:r w:rsidRPr="00A6371D">
        <w:rPr>
          <w:rFonts w:ascii="Times New Roman" w:eastAsia="Calibri" w:hAnsi="Times New Roman" w:cs="Times New Roman"/>
          <w:sz w:val="12"/>
          <w:szCs w:val="12"/>
        </w:rPr>
        <w:t>;</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A6371D" w:rsidRPr="00A6371D" w:rsidRDefault="00A6371D" w:rsidP="00A6371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главой </w:t>
      </w:r>
      <w:r w:rsidRPr="00A6371D">
        <w:rPr>
          <w:rFonts w:ascii="Times New Roman" w:eastAsia="Calibri" w:hAnsi="Times New Roman" w:cs="Times New Roman"/>
          <w:sz w:val="12"/>
          <w:szCs w:val="12"/>
          <w:lang w:val="en-US"/>
        </w:rPr>
        <w:t>V</w:t>
      </w:r>
      <w:r w:rsidRPr="00A6371D">
        <w:rPr>
          <w:rFonts w:ascii="Times New Roman" w:eastAsia="Calibri" w:hAnsi="Times New Roman" w:cs="Times New Roman"/>
          <w:sz w:val="12"/>
          <w:szCs w:val="12"/>
        </w:rPr>
        <w:t xml:space="preserve"> Правил.</w:t>
      </w:r>
    </w:p>
    <w:p w:rsidR="00A6371D" w:rsidRPr="00A6371D" w:rsidRDefault="00A6371D" w:rsidP="00A6371D">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Глава сельского поселения Кармало-Аделяково</w:t>
      </w:r>
    </w:p>
    <w:p w:rsidR="00A6371D" w:rsidRDefault="00A6371D" w:rsidP="00A6371D">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муниципального района Сергиевский</w:t>
      </w:r>
    </w:p>
    <w:p w:rsidR="00A6371D" w:rsidRPr="00A6371D" w:rsidRDefault="00A6371D" w:rsidP="00A6371D">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О.М. Карягин</w:t>
      </w:r>
    </w:p>
    <w:p w:rsidR="00DF54AF" w:rsidRPr="00DF54AF" w:rsidRDefault="00DF54AF" w:rsidP="00DF54AF">
      <w:pPr>
        <w:tabs>
          <w:tab w:val="left" w:pos="284"/>
        </w:tabs>
        <w:spacing w:after="0" w:line="240" w:lineRule="auto"/>
        <w:jc w:val="both"/>
        <w:rPr>
          <w:rFonts w:ascii="Times New Roman" w:eastAsia="Calibri" w:hAnsi="Times New Roman" w:cs="Times New Roman"/>
          <w:sz w:val="12"/>
          <w:szCs w:val="12"/>
        </w:rPr>
      </w:pPr>
    </w:p>
    <w:p w:rsidR="00A6371D" w:rsidRPr="00747D8D" w:rsidRDefault="00A6371D" w:rsidP="00A6371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Приложение</w:t>
      </w:r>
    </w:p>
    <w:p w:rsidR="00A6371D" w:rsidRPr="00747D8D" w:rsidRDefault="00A6371D" w:rsidP="00A6371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 xml:space="preserve">к постановлению Главы сельского поселения </w:t>
      </w:r>
      <w:r w:rsidRPr="00A6371D">
        <w:rPr>
          <w:rFonts w:ascii="Times New Roman" w:eastAsia="Calibri" w:hAnsi="Times New Roman" w:cs="Times New Roman"/>
          <w:i/>
          <w:sz w:val="12"/>
          <w:szCs w:val="12"/>
        </w:rPr>
        <w:t>Кармало-Аделяково</w:t>
      </w:r>
    </w:p>
    <w:p w:rsidR="00A6371D" w:rsidRPr="00747D8D" w:rsidRDefault="00A6371D" w:rsidP="00A6371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муниципального района Сергиевский</w:t>
      </w:r>
    </w:p>
    <w:p w:rsidR="00A6371D" w:rsidRPr="00747D8D" w:rsidRDefault="00A6371D" w:rsidP="00A6371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02</w:t>
      </w:r>
      <w:r w:rsidRPr="00747D8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w:t>
      </w:r>
      <w:r w:rsidRPr="00747D8D">
        <w:rPr>
          <w:rFonts w:ascii="Times New Roman" w:eastAsia="Calibri" w:hAnsi="Times New Roman" w:cs="Times New Roman"/>
          <w:i/>
          <w:sz w:val="12"/>
          <w:szCs w:val="12"/>
        </w:rPr>
        <w:t xml:space="preserve"> 2017 г</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СОБРАНИЕ ПРЕДСТАВИТЕЛЕЙ</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A6371D" w:rsidRPr="00747D8D" w:rsidRDefault="00A6371D" w:rsidP="00A6371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p>
    <w:p w:rsidR="00A6371D" w:rsidRDefault="00A6371D" w:rsidP="00A6371D">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РЕШЕНИЕ</w:t>
      </w: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961B21" w:rsidRDefault="00A6371D" w:rsidP="00961B21">
      <w:pPr>
        <w:tabs>
          <w:tab w:val="left" w:pos="284"/>
        </w:tabs>
        <w:spacing w:after="0" w:line="240" w:lineRule="auto"/>
        <w:jc w:val="center"/>
        <w:rPr>
          <w:rFonts w:ascii="Times New Roman" w:eastAsia="Calibri" w:hAnsi="Times New Roman" w:cs="Times New Roman"/>
          <w:b/>
          <w:sz w:val="12"/>
          <w:szCs w:val="12"/>
        </w:rPr>
      </w:pPr>
      <w:r w:rsidRPr="00A6371D">
        <w:rPr>
          <w:rFonts w:ascii="Times New Roman" w:eastAsia="Calibri" w:hAnsi="Times New Roman" w:cs="Times New Roman"/>
          <w:b/>
          <w:sz w:val="12"/>
          <w:szCs w:val="12"/>
        </w:rPr>
        <w:t xml:space="preserve">О внесении изменений в Правила землепользования и застройки </w:t>
      </w:r>
    </w:p>
    <w:p w:rsidR="00A6371D" w:rsidRPr="00A6371D" w:rsidRDefault="00A6371D" w:rsidP="00961B21">
      <w:pPr>
        <w:tabs>
          <w:tab w:val="left" w:pos="284"/>
        </w:tabs>
        <w:spacing w:after="0" w:line="240" w:lineRule="auto"/>
        <w:jc w:val="center"/>
        <w:rPr>
          <w:rFonts w:ascii="Times New Roman" w:eastAsia="Calibri" w:hAnsi="Times New Roman" w:cs="Times New Roman"/>
          <w:b/>
          <w:sz w:val="12"/>
          <w:szCs w:val="12"/>
        </w:rPr>
      </w:pPr>
      <w:r w:rsidRPr="00A6371D">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w:t>
      </w:r>
      <w:r w:rsidRPr="00A6371D">
        <w:rPr>
          <w:rFonts w:ascii="Times New Roman" w:eastAsia="Calibri" w:hAnsi="Times New Roman" w:cs="Times New Roman"/>
          <w:b/>
          <w:bCs/>
          <w:sz w:val="12"/>
          <w:szCs w:val="12"/>
        </w:rPr>
        <w:t xml:space="preserve"> от 27.12.2013 № 27</w:t>
      </w:r>
    </w:p>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p>
    <w:p w:rsidR="00961B21"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В </w:t>
      </w:r>
      <w:r w:rsidRPr="00961B21">
        <w:rPr>
          <w:rFonts w:ascii="Times New Roman" w:eastAsia="Calibri" w:hAnsi="Times New Roman" w:cs="Times New Roman"/>
          <w:sz w:val="12"/>
          <w:szCs w:val="12"/>
        </w:rPr>
        <w:t>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Кармало-Аделяково муниципального района Сергиевский</w:t>
      </w:r>
      <w:r w:rsidRPr="00961B21" w:rsidDel="00D70CBE">
        <w:rPr>
          <w:rFonts w:ascii="Times New Roman" w:eastAsia="Calibri" w:hAnsi="Times New Roman" w:cs="Times New Roman"/>
          <w:sz w:val="12"/>
          <w:szCs w:val="12"/>
        </w:rPr>
        <w:t xml:space="preserve"> </w:t>
      </w:r>
      <w:r w:rsidRPr="00961B21">
        <w:rPr>
          <w:rFonts w:ascii="Times New Roman" w:eastAsia="Calibri" w:hAnsi="Times New Roman" w:cs="Times New Roman"/>
          <w:sz w:val="12"/>
          <w:szCs w:val="12"/>
        </w:rPr>
        <w:t>Самарской области, Собрание представителей сельского поселения Кармало-Аделяково муниципального района Сергиевский Самарской области</w:t>
      </w:r>
    </w:p>
    <w:p w:rsidR="00A6371D" w:rsidRPr="00961B21" w:rsidRDefault="00961B21" w:rsidP="00961B21">
      <w:pPr>
        <w:tabs>
          <w:tab w:val="left" w:pos="284"/>
        </w:tabs>
        <w:spacing w:after="0" w:line="240" w:lineRule="auto"/>
        <w:ind w:firstLine="284"/>
        <w:jc w:val="both"/>
        <w:rPr>
          <w:rFonts w:ascii="Times New Roman" w:eastAsia="Calibri" w:hAnsi="Times New Roman" w:cs="Times New Roman"/>
          <w:b/>
          <w:sz w:val="12"/>
          <w:szCs w:val="12"/>
        </w:rPr>
      </w:pPr>
      <w:r w:rsidRPr="00961B21">
        <w:rPr>
          <w:rFonts w:ascii="Times New Roman" w:eastAsia="Calibri" w:hAnsi="Times New Roman" w:cs="Times New Roman"/>
          <w:b/>
          <w:sz w:val="12"/>
          <w:szCs w:val="12"/>
        </w:rPr>
        <w:t>РЕШИЛО:</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Cs/>
          <w:sz w:val="12"/>
          <w:szCs w:val="12"/>
        </w:rPr>
      </w:pPr>
      <w:r w:rsidRPr="00961B21">
        <w:rPr>
          <w:rFonts w:ascii="Times New Roman" w:eastAsia="Calibri" w:hAnsi="Times New Roman" w:cs="Times New Roman"/>
          <w:sz w:val="12"/>
          <w:szCs w:val="12"/>
        </w:rPr>
        <w:lastRenderedPageBreak/>
        <w:t>1. Внести следующие изменения в Правила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w:t>
      </w:r>
      <w:r w:rsidRPr="00961B21">
        <w:rPr>
          <w:rFonts w:ascii="Times New Roman" w:eastAsia="Calibri" w:hAnsi="Times New Roman" w:cs="Times New Roman"/>
          <w:bCs/>
          <w:sz w:val="12"/>
          <w:szCs w:val="12"/>
        </w:rPr>
        <w:t xml:space="preserve"> от  27.12.2013 №27 </w:t>
      </w:r>
      <w:r w:rsidRPr="00961B21">
        <w:rPr>
          <w:rFonts w:ascii="Times New Roman" w:eastAsia="Calibri" w:hAnsi="Times New Roman" w:cs="Times New Roman"/>
          <w:sz w:val="12"/>
          <w:szCs w:val="12"/>
        </w:rPr>
        <w:t>(далее также – Правила)</w:t>
      </w:r>
      <w:r w:rsidRPr="00961B21">
        <w:rPr>
          <w:rFonts w:ascii="Times New Roman" w:eastAsia="Calibri" w:hAnsi="Times New Roman" w:cs="Times New Roman"/>
          <w:bCs/>
          <w:sz w:val="12"/>
          <w:szCs w:val="12"/>
        </w:rPr>
        <w:t>:</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2) В статье 2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часть 3 дополнить пунктом 7.1. следующего содержания: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3) В статье 4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дополнить частью 6 следующего содержания: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4) В статье 5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часть 1 дополнить абзацем 4 следующего содержания: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Cs/>
          <w:sz w:val="12"/>
          <w:szCs w:val="12"/>
        </w:rPr>
      </w:pPr>
      <w:r w:rsidRPr="00961B21">
        <w:rPr>
          <w:rFonts w:ascii="Times New Roman" w:eastAsia="Calibri" w:hAnsi="Times New Roman" w:cs="Times New Roman"/>
          <w:bCs/>
          <w:sz w:val="12"/>
          <w:szCs w:val="12"/>
        </w:rPr>
        <w:t xml:space="preserve">Дополнить частью </w:t>
      </w:r>
      <w:r w:rsidRPr="00961B21">
        <w:rPr>
          <w:rFonts w:ascii="Times New Roman" w:eastAsia="Calibri" w:hAnsi="Times New Roman" w:cs="Times New Roman"/>
          <w:sz w:val="12"/>
          <w:szCs w:val="12"/>
        </w:rPr>
        <w:t>5 следующего содержания: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5) Статью 6 Правил дополнить частью 2.1 следующего содержания: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6) Статью 9 Правил изложить в следующей редакции: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961B21">
        <w:rPr>
          <w:rFonts w:ascii="Times New Roman" w:eastAsia="Calibri" w:hAnsi="Times New Roman" w:cs="Times New Roman"/>
          <w:b/>
          <w:sz w:val="12"/>
          <w:szCs w:val="12"/>
        </w:rPr>
        <w:t>«Статья 9. Виды и назначение документации по планировке территории поселения</w:t>
      </w:r>
    </w:p>
    <w:p w:rsidR="00A6371D" w:rsidRPr="00961B21" w:rsidRDefault="00961B21"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1. </w:t>
      </w:r>
      <w:r w:rsidR="00A6371D" w:rsidRPr="00961B21">
        <w:rPr>
          <w:rFonts w:ascii="Times New Roman" w:eastAsia="Calibri" w:hAnsi="Times New Roman" w:cs="Times New Roman"/>
          <w:sz w:val="12"/>
          <w:szCs w:val="12"/>
          <w:lang w:val="x-none"/>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w:t>
      </w:r>
      <w:r w:rsidR="00A6371D" w:rsidRPr="00961B21">
        <w:rPr>
          <w:rFonts w:ascii="Times New Roman" w:eastAsia="Calibri" w:hAnsi="Times New Roman" w:cs="Times New Roman"/>
          <w:sz w:val="12"/>
          <w:szCs w:val="12"/>
        </w:rPr>
        <w:t>ктов капитального строительства.</w:t>
      </w:r>
    </w:p>
    <w:p w:rsidR="00A6371D" w:rsidRPr="00961B21" w:rsidRDefault="00961B21"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rPr>
        <w:t xml:space="preserve">2. </w:t>
      </w:r>
      <w:r w:rsidR="00A6371D" w:rsidRPr="00961B21">
        <w:rPr>
          <w:rFonts w:ascii="Times New Roman" w:eastAsia="Calibri" w:hAnsi="Times New Roman" w:cs="Times New Roman"/>
          <w:sz w:val="12"/>
          <w:szCs w:val="12"/>
        </w:rPr>
        <w:t>Видами документации по планировки территории являются: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 проект планировки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проект межевания территории.</w:t>
      </w:r>
    </w:p>
    <w:p w:rsidR="00A6371D" w:rsidRPr="00961B21" w:rsidRDefault="00961B21"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rPr>
        <w:t xml:space="preserve">3. </w:t>
      </w:r>
      <w:r w:rsidR="00A6371D" w:rsidRPr="00961B21">
        <w:rPr>
          <w:rFonts w:ascii="Times New Roman" w:eastAsia="Calibri" w:hAnsi="Times New Roman" w:cs="Times New Roman"/>
          <w:sz w:val="12"/>
          <w:szCs w:val="12"/>
          <w:lang w:val="x-none"/>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в случаях, установленных частью 3 статьи 41 Градостроительного кодекса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б) необходимы установление, изменение или отмена красных линий;</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Pr="00961B21">
        <w:rPr>
          <w:rFonts w:ascii="Times New Roman" w:eastAsia="Calibri" w:hAnsi="Times New Roman" w:cs="Times New Roman"/>
          <w:sz w:val="12"/>
          <w:szCs w:val="12"/>
          <w:lang w:val="x-none"/>
        </w:rPr>
        <w:t xml:space="preserve">. </w:t>
      </w:r>
      <w:r w:rsidRPr="00961B21">
        <w:rPr>
          <w:rFonts w:ascii="Times New Roman" w:eastAsia="Calibri" w:hAnsi="Times New Roman" w:cs="Times New Roman"/>
          <w:sz w:val="12"/>
          <w:szCs w:val="12"/>
        </w:rPr>
        <w:t>Подготовка проекта межевания территории осуществляется в составе проекта планировки территории или в виде отдельного документа.</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7) Статью 10 Правил изложить в следующей редакции: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961B21">
        <w:rPr>
          <w:rFonts w:ascii="Times New Roman" w:eastAsia="Calibri" w:hAnsi="Times New Roman" w:cs="Times New Roman"/>
          <w:b/>
          <w:sz w:val="12"/>
          <w:szCs w:val="12"/>
        </w:rPr>
        <w:t>«Статья 10. Принятие решения о подготовке документации по планировке территории поселения</w:t>
      </w:r>
    </w:p>
    <w:p w:rsidR="00174181" w:rsidRDefault="00961B21"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1. </w:t>
      </w:r>
      <w:r w:rsidR="00A6371D" w:rsidRPr="00961B21">
        <w:rPr>
          <w:rFonts w:ascii="Times New Roman" w:eastAsia="Calibri" w:hAnsi="Times New Roman" w:cs="Times New Roman"/>
          <w:sz w:val="12"/>
          <w:szCs w:val="12"/>
        </w:rPr>
        <w:t xml:space="preserve">Решения о подготовке документации по планировке территории применительно к территории поселения принимаются Администрацией </w:t>
      </w:r>
    </w:p>
    <w:p w:rsidR="00A6371D" w:rsidRPr="00961B21" w:rsidRDefault="00A6371D" w:rsidP="00174181">
      <w:pPr>
        <w:tabs>
          <w:tab w:val="left" w:pos="284"/>
        </w:tabs>
        <w:spacing w:after="0" w:line="240" w:lineRule="auto"/>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rPr>
        <w:t xml:space="preserve">3. </w:t>
      </w:r>
      <w:r w:rsidRPr="00961B21">
        <w:rPr>
          <w:rFonts w:ascii="Times New Roman" w:eastAsia="Calibri" w:hAnsi="Times New Roman" w:cs="Times New Roman"/>
          <w:sz w:val="12"/>
          <w:szCs w:val="12"/>
          <w:lang w:val="x-none"/>
        </w:rPr>
        <w:t xml:space="preserve">Решения о подготовке документации по планировке территории принимаются </w:t>
      </w:r>
      <w:proofErr w:type="spellStart"/>
      <w:r w:rsidRPr="00961B21">
        <w:rPr>
          <w:rFonts w:ascii="Times New Roman" w:eastAsia="Calibri" w:hAnsi="Times New Roman" w:cs="Times New Roman"/>
          <w:sz w:val="12"/>
          <w:szCs w:val="12"/>
          <w:lang w:val="x-none"/>
        </w:rPr>
        <w:t>самосто</w:t>
      </w:r>
      <w:r w:rsidRPr="00961B21">
        <w:rPr>
          <w:rFonts w:ascii="Times New Roman" w:eastAsia="Calibri" w:hAnsi="Times New Roman" w:cs="Times New Roman"/>
          <w:sz w:val="12"/>
          <w:szCs w:val="12"/>
        </w:rPr>
        <w:t>я</w:t>
      </w:r>
      <w:r w:rsidRPr="00961B21">
        <w:rPr>
          <w:rFonts w:ascii="Times New Roman" w:eastAsia="Calibri" w:hAnsi="Times New Roman" w:cs="Times New Roman"/>
          <w:sz w:val="12"/>
          <w:szCs w:val="12"/>
          <w:lang w:val="x-none"/>
        </w:rPr>
        <w:t>тельно</w:t>
      </w:r>
      <w:proofErr w:type="spellEnd"/>
      <w:r w:rsidRPr="00961B21">
        <w:rPr>
          <w:rFonts w:ascii="Times New Roman" w:eastAsia="Calibri" w:hAnsi="Times New Roman" w:cs="Times New Roman"/>
          <w:sz w:val="12"/>
          <w:szCs w:val="12"/>
          <w:lang w:val="x-none"/>
        </w:rPr>
        <w:t xml:space="preserve"> заинтересованными лицами, указанными в части 1.1 статьи 45 Градостроительного кодекса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lang w:val="x-none"/>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лицами, указанными в части 3 статьи 46.9 Градостроительного кодекса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10. В постановлении Администрации поселения о подготовке документации по планировке территории должны содержаться следующие сведения: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 о границах территории, применительно к которой осуществляется планировка территории (в виде описания и соответствующей схемы);</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цели планировки территории (инвестиционно-строительные намерения заявителя);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3) сроки подготовки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4) вид разрабатываемой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5) источник финансирования подготовки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11. Администрация поселения отказывает в принятии решения о подготовке документации по планировке территории по следующим основаниям:</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 в случаях, предусмотренных частями 2 и 3 настоящей статьи;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отсутствие в представленном заявлении физического или юридического лица сведений, указанных в части 5 настоящей статьи;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5) в иных случаях, установленных федеральными законами.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8) Дополнить статьей 10.1 следующего содержания: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
          <w:sz w:val="12"/>
          <w:szCs w:val="12"/>
          <w:lang w:val="x-none"/>
        </w:rPr>
      </w:pPr>
      <w:r w:rsidRPr="00961B21">
        <w:rPr>
          <w:rFonts w:ascii="Times New Roman" w:eastAsia="Calibri" w:hAnsi="Times New Roman" w:cs="Times New Roman"/>
          <w:b/>
          <w:sz w:val="12"/>
          <w:szCs w:val="12"/>
          <w:lang w:val="x-none"/>
        </w:rPr>
        <w:t>Статья 10.1 Инженерные изыскания для подготовки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lastRenderedPageBreak/>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961B21">
        <w:rPr>
          <w:rFonts w:ascii="Times New Roman" w:eastAsia="Calibri" w:hAnsi="Times New Roman" w:cs="Times New Roman"/>
          <w:sz w:val="12"/>
          <w:szCs w:val="12"/>
        </w:rPr>
        <w:t>9) Статью 11 Правил изложить в следующей редакции: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961B21">
        <w:rPr>
          <w:rFonts w:ascii="Times New Roman" w:eastAsia="Calibri" w:hAnsi="Times New Roman" w:cs="Times New Roman"/>
          <w:b/>
          <w:sz w:val="12"/>
          <w:szCs w:val="12"/>
        </w:rPr>
        <w:t>«Статья 11. Подготовка документации по планировке территории поселения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 на основании: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документов территориального планирования;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Правил (за исключением подготовки документации по планировке территории, предусматривающей размещение линейных объектов);</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в соответствии с:</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нормативами градостроительного проектирования;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требованиями технических регламентов, сводов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3) с учетом:</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материалов и результатов инженерных изысканий,</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границ территорий выявленных объектов культурного наследия;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границ зон с особыми условиями использования территорий.</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A6371D" w:rsidRPr="00961B21" w:rsidRDefault="00961B21" w:rsidP="00961B21">
      <w:pPr>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rPr>
        <w:t xml:space="preserve">1) </w:t>
      </w:r>
      <w:r w:rsidR="00A6371D" w:rsidRPr="00961B21">
        <w:rPr>
          <w:rFonts w:ascii="Times New Roman" w:eastAsia="Calibri" w:hAnsi="Times New Roman" w:cs="Times New Roman"/>
          <w:sz w:val="12"/>
          <w:szCs w:val="12"/>
          <w:lang w:val="x-none"/>
        </w:rPr>
        <w:t>о направлении документации по планировке территории Главе поселения;</w:t>
      </w:r>
    </w:p>
    <w:p w:rsidR="00A6371D" w:rsidRPr="00961B21" w:rsidRDefault="00961B21" w:rsidP="00961B21">
      <w:pPr>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rPr>
        <w:t xml:space="preserve">2) </w:t>
      </w:r>
      <w:r w:rsidR="00A6371D" w:rsidRPr="00961B21">
        <w:rPr>
          <w:rFonts w:ascii="Times New Roman" w:eastAsia="Calibri" w:hAnsi="Times New Roman" w:cs="Times New Roman"/>
          <w:sz w:val="12"/>
          <w:szCs w:val="12"/>
          <w:lang w:val="x-none"/>
        </w:rPr>
        <w:t>о направлении документации по планировке территории на доработку, с указанием выявленных недостатков.</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961B21">
        <w:rPr>
          <w:rFonts w:ascii="Times New Roman" w:eastAsia="Calibri" w:hAnsi="Times New Roman" w:cs="Times New Roman"/>
          <w:sz w:val="12"/>
          <w:szCs w:val="12"/>
          <w:lang w:val="en-US"/>
        </w:rPr>
        <w:t>IV</w:t>
      </w:r>
      <w:r w:rsidRPr="00961B21">
        <w:rPr>
          <w:rFonts w:ascii="Times New Roman" w:eastAsia="Calibri" w:hAnsi="Times New Roman" w:cs="Times New Roman"/>
          <w:sz w:val="12"/>
          <w:szCs w:val="12"/>
          <w:lang w:val="x-none"/>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3) территории для размещения линейных объектов в границах земель лесного фонда.</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lastRenderedPageBreak/>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10) Дополнить статьями 11.1, 11.2 следующего содержания: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961B21">
        <w:rPr>
          <w:rFonts w:ascii="Times New Roman" w:eastAsia="Calibri" w:hAnsi="Times New Roman" w:cs="Times New Roman"/>
          <w:b/>
          <w:sz w:val="12"/>
          <w:szCs w:val="12"/>
        </w:rPr>
        <w:t>«Статья 11.1. Утверждение документации по планировке территории поселения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A6371D" w:rsidRPr="00961B21" w:rsidRDefault="00961B21" w:rsidP="00961B21">
      <w:pPr>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rPr>
        <w:t xml:space="preserve">1) </w:t>
      </w:r>
      <w:r w:rsidR="00A6371D" w:rsidRPr="00961B21">
        <w:rPr>
          <w:rFonts w:ascii="Times New Roman" w:eastAsia="Calibri" w:hAnsi="Times New Roman" w:cs="Times New Roman"/>
          <w:sz w:val="12"/>
          <w:szCs w:val="12"/>
          <w:lang w:val="x-none"/>
        </w:rPr>
        <w:t>об утверждении документации по планировке территории;</w:t>
      </w:r>
    </w:p>
    <w:p w:rsidR="00A6371D" w:rsidRPr="00961B21" w:rsidRDefault="00961B21" w:rsidP="00961B21">
      <w:pPr>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rPr>
        <w:t xml:space="preserve">2) </w:t>
      </w:r>
      <w:r w:rsidR="00A6371D" w:rsidRPr="00961B21">
        <w:rPr>
          <w:rFonts w:ascii="Times New Roman" w:eastAsia="Calibri" w:hAnsi="Times New Roman" w:cs="Times New Roman"/>
          <w:sz w:val="12"/>
          <w:szCs w:val="12"/>
          <w:lang w:val="x-none"/>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961B21">
        <w:rPr>
          <w:rFonts w:ascii="Times New Roman" w:eastAsia="Calibri" w:hAnsi="Times New Roman" w:cs="Times New Roman"/>
          <w:b/>
          <w:sz w:val="12"/>
          <w:szCs w:val="12"/>
        </w:rPr>
        <w:t>Статья 11.2. Градостроительные планы земельных участков</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5. При подготовке градостроительного плана земельного участка Администрация</w:t>
      </w:r>
      <w:r w:rsidRPr="00961B21">
        <w:rPr>
          <w:rFonts w:ascii="Times New Roman" w:eastAsia="Calibri" w:hAnsi="Times New Roman" w:cs="Times New Roman"/>
          <w:b/>
          <w:sz w:val="12"/>
          <w:szCs w:val="12"/>
        </w:rPr>
        <w:t xml:space="preserve"> </w:t>
      </w:r>
      <w:r w:rsidRPr="00961B21">
        <w:rPr>
          <w:rFonts w:ascii="Times New Roman" w:eastAsia="Calibri" w:hAnsi="Times New Roman" w:cs="Times New Roman"/>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11) В статье 12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часть 1 изложить в следующей редакции: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часть 2 изложить в следующей редакции: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часть 5 изложить в следующей редакции: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12) Пункты 1,2 части 1 статьи 13 Правил изложить в следующей редакции: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13) Статью 14 Правил дополнить частями 7-9 следующего содержания: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14) Часть 6 статьи 16 Правил признать утратившей силу.</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16) Дополнить Правила статьями 19.1 – 19.2 следующего содержания:</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961B21">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961B21">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A6371D" w:rsidRPr="00961B21"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961B21">
        <w:rPr>
          <w:rFonts w:ascii="Times New Roman" w:eastAsia="Calibri" w:hAnsi="Times New Roman" w:cs="Times New Roman"/>
          <w:sz w:val="12"/>
          <w:szCs w:val="12"/>
          <w:lang w:val="x-none"/>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49" w:anchor="block_1031" w:history="1">
        <w:r w:rsidRPr="00961B21">
          <w:rPr>
            <w:rStyle w:val="af"/>
            <w:rFonts w:ascii="Times New Roman" w:eastAsia="Calibri" w:hAnsi="Times New Roman" w:cs="Times New Roman"/>
            <w:sz w:val="12"/>
            <w:szCs w:val="12"/>
            <w:lang w:val="x-none"/>
          </w:rPr>
          <w:t>кодами 3.1</w:t>
        </w:r>
      </w:hyperlink>
      <w:r w:rsidRPr="00961B21">
        <w:rPr>
          <w:rFonts w:ascii="Times New Roman" w:eastAsia="Calibri" w:hAnsi="Times New Roman" w:cs="Times New Roman"/>
          <w:sz w:val="12"/>
          <w:szCs w:val="12"/>
          <w:lang w:val="x-none"/>
        </w:rPr>
        <w:t>, </w:t>
      </w:r>
      <w:hyperlink r:id="rId50" w:anchor="block_1032" w:history="1">
        <w:r w:rsidRPr="00961B21">
          <w:rPr>
            <w:rStyle w:val="af"/>
            <w:rFonts w:ascii="Times New Roman" w:eastAsia="Calibri" w:hAnsi="Times New Roman" w:cs="Times New Roman"/>
            <w:sz w:val="12"/>
            <w:szCs w:val="12"/>
            <w:lang w:val="x-none"/>
          </w:rPr>
          <w:t>3.2</w:t>
        </w:r>
      </w:hyperlink>
      <w:r w:rsidRPr="00961B21">
        <w:rPr>
          <w:rFonts w:ascii="Times New Roman" w:eastAsia="Calibri" w:hAnsi="Times New Roman" w:cs="Times New Roman"/>
          <w:sz w:val="12"/>
          <w:szCs w:val="12"/>
          <w:lang w:val="x-none"/>
        </w:rPr>
        <w:t>, </w:t>
      </w:r>
      <w:hyperlink r:id="rId51" w:anchor="block_1033" w:history="1">
        <w:r w:rsidRPr="00961B21">
          <w:rPr>
            <w:rStyle w:val="af"/>
            <w:rFonts w:ascii="Times New Roman" w:eastAsia="Calibri" w:hAnsi="Times New Roman" w:cs="Times New Roman"/>
            <w:sz w:val="12"/>
            <w:szCs w:val="12"/>
            <w:lang w:val="x-none"/>
          </w:rPr>
          <w:t>3.3</w:t>
        </w:r>
      </w:hyperlink>
      <w:r w:rsidRPr="00961B21">
        <w:rPr>
          <w:rFonts w:ascii="Times New Roman" w:eastAsia="Calibri" w:hAnsi="Times New Roman" w:cs="Times New Roman"/>
          <w:sz w:val="12"/>
          <w:szCs w:val="12"/>
          <w:lang w:val="x-none"/>
        </w:rPr>
        <w:t>, </w:t>
      </w:r>
      <w:hyperlink r:id="rId52" w:anchor="block_1034" w:history="1">
        <w:r w:rsidRPr="00961B21">
          <w:rPr>
            <w:rStyle w:val="af"/>
            <w:rFonts w:ascii="Times New Roman" w:eastAsia="Calibri" w:hAnsi="Times New Roman" w:cs="Times New Roman"/>
            <w:sz w:val="12"/>
            <w:szCs w:val="12"/>
            <w:lang w:val="x-none"/>
          </w:rPr>
          <w:t>3.4</w:t>
        </w:r>
      </w:hyperlink>
      <w:r w:rsidRPr="00961B21">
        <w:rPr>
          <w:rFonts w:ascii="Times New Roman" w:eastAsia="Calibri" w:hAnsi="Times New Roman" w:cs="Times New Roman"/>
          <w:sz w:val="12"/>
          <w:szCs w:val="12"/>
          <w:lang w:val="x-none"/>
        </w:rPr>
        <w:t>, </w:t>
      </w:r>
      <w:hyperlink r:id="rId53" w:anchor="block_10341" w:history="1">
        <w:r w:rsidRPr="00961B21">
          <w:rPr>
            <w:rStyle w:val="af"/>
            <w:rFonts w:ascii="Times New Roman" w:eastAsia="Calibri" w:hAnsi="Times New Roman" w:cs="Times New Roman"/>
            <w:sz w:val="12"/>
            <w:szCs w:val="12"/>
            <w:lang w:val="x-none"/>
          </w:rPr>
          <w:t>3.4.1</w:t>
        </w:r>
      </w:hyperlink>
      <w:r w:rsidRPr="00961B21">
        <w:rPr>
          <w:rFonts w:ascii="Times New Roman" w:eastAsia="Calibri" w:hAnsi="Times New Roman" w:cs="Times New Roman"/>
          <w:sz w:val="12"/>
          <w:szCs w:val="12"/>
          <w:lang w:val="x-none"/>
        </w:rPr>
        <w:t>, </w:t>
      </w:r>
      <w:hyperlink r:id="rId54" w:anchor="block_10351" w:history="1">
        <w:r w:rsidRPr="00961B21">
          <w:rPr>
            <w:rStyle w:val="af"/>
            <w:rFonts w:ascii="Times New Roman" w:eastAsia="Calibri" w:hAnsi="Times New Roman" w:cs="Times New Roman"/>
            <w:sz w:val="12"/>
            <w:szCs w:val="12"/>
            <w:lang w:val="x-none"/>
          </w:rPr>
          <w:t>3.5.1</w:t>
        </w:r>
      </w:hyperlink>
      <w:r w:rsidRPr="00961B21">
        <w:rPr>
          <w:rFonts w:ascii="Times New Roman" w:eastAsia="Calibri" w:hAnsi="Times New Roman" w:cs="Times New Roman"/>
          <w:sz w:val="12"/>
          <w:szCs w:val="12"/>
          <w:lang w:val="x-none"/>
        </w:rPr>
        <w:t>, </w:t>
      </w:r>
      <w:hyperlink r:id="rId55" w:anchor="block_1036" w:history="1">
        <w:r w:rsidRPr="00961B21">
          <w:rPr>
            <w:rStyle w:val="af"/>
            <w:rFonts w:ascii="Times New Roman" w:eastAsia="Calibri" w:hAnsi="Times New Roman" w:cs="Times New Roman"/>
            <w:sz w:val="12"/>
            <w:szCs w:val="12"/>
            <w:lang w:val="x-none"/>
          </w:rPr>
          <w:t>3.6</w:t>
        </w:r>
      </w:hyperlink>
      <w:r w:rsidRPr="00961B21">
        <w:rPr>
          <w:rFonts w:ascii="Times New Roman" w:eastAsia="Calibri" w:hAnsi="Times New Roman" w:cs="Times New Roman"/>
          <w:sz w:val="12"/>
          <w:szCs w:val="12"/>
          <w:lang w:val="x-none"/>
        </w:rPr>
        <w:t>, </w:t>
      </w:r>
      <w:hyperlink r:id="rId56" w:anchor="block_1037" w:history="1">
        <w:r w:rsidRPr="00961B21">
          <w:rPr>
            <w:rStyle w:val="af"/>
            <w:rFonts w:ascii="Times New Roman" w:eastAsia="Calibri" w:hAnsi="Times New Roman" w:cs="Times New Roman"/>
            <w:sz w:val="12"/>
            <w:szCs w:val="12"/>
            <w:lang w:val="x-none"/>
          </w:rPr>
          <w:t>3.7</w:t>
        </w:r>
      </w:hyperlink>
      <w:r w:rsidRPr="00961B21">
        <w:rPr>
          <w:rFonts w:ascii="Times New Roman" w:eastAsia="Calibri" w:hAnsi="Times New Roman" w:cs="Times New Roman"/>
          <w:sz w:val="12"/>
          <w:szCs w:val="12"/>
          <w:lang w:val="x-none"/>
        </w:rPr>
        <w:t>,</w:t>
      </w:r>
      <w:hyperlink r:id="rId57" w:anchor="block_103101" w:history="1">
        <w:r w:rsidRPr="00961B21">
          <w:rPr>
            <w:rStyle w:val="af"/>
            <w:rFonts w:ascii="Times New Roman" w:eastAsia="Calibri" w:hAnsi="Times New Roman" w:cs="Times New Roman"/>
            <w:sz w:val="12"/>
            <w:szCs w:val="12"/>
            <w:lang w:val="x-none"/>
          </w:rPr>
          <w:t>3.10.1</w:t>
        </w:r>
      </w:hyperlink>
      <w:r w:rsidRPr="00961B21">
        <w:rPr>
          <w:rFonts w:ascii="Times New Roman" w:eastAsia="Calibri" w:hAnsi="Times New Roman" w:cs="Times New Roman"/>
          <w:sz w:val="12"/>
          <w:szCs w:val="12"/>
          <w:lang w:val="x-none"/>
        </w:rPr>
        <w:t>, </w:t>
      </w:r>
      <w:hyperlink r:id="rId58" w:anchor="block_1041" w:history="1">
        <w:r w:rsidRPr="00961B21">
          <w:rPr>
            <w:rStyle w:val="af"/>
            <w:rFonts w:ascii="Times New Roman" w:eastAsia="Calibri" w:hAnsi="Times New Roman" w:cs="Times New Roman"/>
            <w:sz w:val="12"/>
            <w:szCs w:val="12"/>
            <w:lang w:val="x-none"/>
          </w:rPr>
          <w:t>4.1</w:t>
        </w:r>
      </w:hyperlink>
      <w:r w:rsidRPr="00961B21">
        <w:rPr>
          <w:rFonts w:ascii="Times New Roman" w:eastAsia="Calibri" w:hAnsi="Times New Roman" w:cs="Times New Roman"/>
          <w:sz w:val="12"/>
          <w:szCs w:val="12"/>
          <w:lang w:val="x-none"/>
        </w:rPr>
        <w:t>, </w:t>
      </w:r>
      <w:hyperlink r:id="rId59" w:anchor="block_1043" w:history="1">
        <w:r w:rsidRPr="00961B21">
          <w:rPr>
            <w:rStyle w:val="af"/>
            <w:rFonts w:ascii="Times New Roman" w:eastAsia="Calibri" w:hAnsi="Times New Roman" w:cs="Times New Roman"/>
            <w:sz w:val="12"/>
            <w:szCs w:val="12"/>
            <w:lang w:val="x-none"/>
          </w:rPr>
          <w:t>4.3</w:t>
        </w:r>
      </w:hyperlink>
      <w:r w:rsidRPr="00961B21">
        <w:rPr>
          <w:rFonts w:ascii="Times New Roman" w:eastAsia="Calibri" w:hAnsi="Times New Roman" w:cs="Times New Roman"/>
          <w:sz w:val="12"/>
          <w:szCs w:val="12"/>
          <w:lang w:val="x-none"/>
        </w:rPr>
        <w:t>, </w:t>
      </w:r>
      <w:hyperlink r:id="rId60" w:anchor="block_1044" w:history="1">
        <w:r w:rsidRPr="00961B21">
          <w:rPr>
            <w:rStyle w:val="af"/>
            <w:rFonts w:ascii="Times New Roman" w:eastAsia="Calibri" w:hAnsi="Times New Roman" w:cs="Times New Roman"/>
            <w:sz w:val="12"/>
            <w:szCs w:val="12"/>
            <w:lang w:val="x-none"/>
          </w:rPr>
          <w:t>4.4</w:t>
        </w:r>
      </w:hyperlink>
      <w:r w:rsidRPr="00961B21">
        <w:rPr>
          <w:rFonts w:ascii="Times New Roman" w:eastAsia="Calibri" w:hAnsi="Times New Roman" w:cs="Times New Roman"/>
          <w:sz w:val="12"/>
          <w:szCs w:val="12"/>
          <w:lang w:val="x-none"/>
        </w:rPr>
        <w:t>, </w:t>
      </w:r>
      <w:hyperlink r:id="rId61" w:anchor="block_1046" w:history="1">
        <w:r w:rsidRPr="00961B21">
          <w:rPr>
            <w:rStyle w:val="af"/>
            <w:rFonts w:ascii="Times New Roman" w:eastAsia="Calibri" w:hAnsi="Times New Roman" w:cs="Times New Roman"/>
            <w:sz w:val="12"/>
            <w:szCs w:val="12"/>
            <w:lang w:val="x-none"/>
          </w:rPr>
          <w:t>4.6</w:t>
        </w:r>
      </w:hyperlink>
      <w:r w:rsidRPr="00961B21">
        <w:rPr>
          <w:rFonts w:ascii="Times New Roman" w:eastAsia="Calibri" w:hAnsi="Times New Roman" w:cs="Times New Roman"/>
          <w:sz w:val="12"/>
          <w:szCs w:val="12"/>
          <w:lang w:val="x-none"/>
        </w:rPr>
        <w:t>, </w:t>
      </w:r>
      <w:hyperlink r:id="rId62" w:anchor="block_1047" w:history="1">
        <w:r w:rsidRPr="00961B21">
          <w:rPr>
            <w:rStyle w:val="af"/>
            <w:rFonts w:ascii="Times New Roman" w:eastAsia="Calibri" w:hAnsi="Times New Roman" w:cs="Times New Roman"/>
            <w:sz w:val="12"/>
            <w:szCs w:val="12"/>
            <w:lang w:val="x-none"/>
          </w:rPr>
          <w:t>4.7</w:t>
        </w:r>
      </w:hyperlink>
      <w:r w:rsidRPr="00961B21">
        <w:rPr>
          <w:rFonts w:ascii="Times New Roman" w:eastAsia="Calibri" w:hAnsi="Times New Roman" w:cs="Times New Roman"/>
          <w:sz w:val="12"/>
          <w:szCs w:val="12"/>
          <w:lang w:val="x-none"/>
        </w:rPr>
        <w:t>, </w:t>
      </w:r>
      <w:hyperlink r:id="rId63" w:anchor="block_1049" w:history="1">
        <w:r w:rsidRPr="00961B21">
          <w:rPr>
            <w:rStyle w:val="af"/>
            <w:rFonts w:ascii="Times New Roman" w:eastAsia="Calibri" w:hAnsi="Times New Roman" w:cs="Times New Roman"/>
            <w:sz w:val="12"/>
            <w:szCs w:val="12"/>
            <w:lang w:val="x-none"/>
          </w:rPr>
          <w:t>4.9</w:t>
        </w:r>
      </w:hyperlink>
      <w:r w:rsidRPr="00961B21">
        <w:rPr>
          <w:rFonts w:ascii="Times New Roman" w:eastAsia="Calibri" w:hAnsi="Times New Roman" w:cs="Times New Roman"/>
          <w:sz w:val="12"/>
          <w:szCs w:val="12"/>
          <w:lang w:val="x-none"/>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185"/>
        <w:gridCol w:w="430"/>
      </w:tblGrid>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Коммунальное обслуживание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3.1</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Социальное обслуживание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3.2</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Бытовое обслуживание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3.3</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Здравоохранение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4" w:anchor="block_10341" w:history="1">
              <w:r w:rsidRPr="00A6371D">
                <w:rPr>
                  <w:rStyle w:val="af"/>
                  <w:rFonts w:ascii="Times New Roman" w:eastAsia="Calibri" w:hAnsi="Times New Roman" w:cs="Times New Roman"/>
                  <w:sz w:val="12"/>
                  <w:szCs w:val="12"/>
                </w:rPr>
                <w:t>кодами 3.4.1 - 3.4.2</w:t>
              </w:r>
            </w:hyperlink>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3.4</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Амбулаторно-поликлиническое обслуживание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3.4.1</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Дошкольное, начальное и среднее общее образование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3.5.1</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Культурное развитие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устройство площадок для празднеств и гуляний;</w:t>
            </w:r>
          </w:p>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зданий и сооружений для размещения цирков, зверинцев, зоопарков, океанариумов</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3.6</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Религиозное использование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3.7</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Амбулаторное ветеринарное обслуживание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3.10.1</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Деловое управление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4.1</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Рынки</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lastRenderedPageBreak/>
              <w:t>размещение гаражей и (или) стоянок для автомобилей сотрудников и посетителей рынка</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lastRenderedPageBreak/>
              <w:t>4.3</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lastRenderedPageBreak/>
              <w:t>Магазины</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4.4</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Общественное питание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4.6</w:t>
            </w:r>
          </w:p>
        </w:tc>
      </w:tr>
      <w:tr w:rsidR="00A6371D" w:rsidRPr="00A6371D" w:rsidTr="00961B21">
        <w:tc>
          <w:tcPr>
            <w:tcW w:w="908"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Гостиничное обслуживание</w:t>
            </w:r>
          </w:p>
        </w:tc>
        <w:tc>
          <w:tcPr>
            <w:tcW w:w="6185"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4.7</w:t>
            </w:r>
          </w:p>
        </w:tc>
      </w:tr>
      <w:tr w:rsidR="00A6371D" w:rsidRPr="00A6371D" w:rsidTr="00961B21">
        <w:tc>
          <w:tcPr>
            <w:tcW w:w="908" w:type="dxa"/>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Обслуживание автотранспорта</w:t>
            </w:r>
          </w:p>
        </w:tc>
        <w:tc>
          <w:tcPr>
            <w:tcW w:w="6185" w:type="dxa"/>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5" w:anchor="block_10271" w:history="1">
              <w:r w:rsidRPr="00A6371D">
                <w:rPr>
                  <w:rStyle w:val="af"/>
                  <w:rFonts w:ascii="Times New Roman" w:eastAsia="Calibri" w:hAnsi="Times New Roman" w:cs="Times New Roman"/>
                  <w:sz w:val="12"/>
                  <w:szCs w:val="12"/>
                  <w:lang w:val="x-none"/>
                </w:rPr>
                <w:t>коде 2.7.1</w:t>
              </w:r>
            </w:hyperlink>
          </w:p>
        </w:tc>
        <w:tc>
          <w:tcPr>
            <w:tcW w:w="430" w:type="dxa"/>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4.9</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095"/>
        <w:gridCol w:w="420"/>
      </w:tblGrid>
      <w:tr w:rsidR="00A6371D" w:rsidRPr="00A6371D" w:rsidTr="00961B21">
        <w:tc>
          <w:tcPr>
            <w:tcW w:w="998"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Банковская и страховая деятельность</w:t>
            </w:r>
          </w:p>
        </w:tc>
        <w:tc>
          <w:tcPr>
            <w:tcW w:w="6095"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организаций, оказывающих банковские и страховые</w:t>
            </w:r>
          </w:p>
        </w:tc>
        <w:tc>
          <w:tcPr>
            <w:tcW w:w="42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4.5</w:t>
            </w:r>
          </w:p>
        </w:tc>
      </w:tr>
      <w:tr w:rsidR="00A6371D" w:rsidRPr="00A6371D" w:rsidTr="00961B21">
        <w:tc>
          <w:tcPr>
            <w:tcW w:w="998"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Общественное питание</w:t>
            </w:r>
          </w:p>
        </w:tc>
        <w:tc>
          <w:tcPr>
            <w:tcW w:w="6095"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4.6</w:t>
            </w:r>
          </w:p>
        </w:tc>
      </w:tr>
      <w:tr w:rsidR="00A6371D" w:rsidRPr="00A6371D" w:rsidTr="00961B21">
        <w:tc>
          <w:tcPr>
            <w:tcW w:w="998"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Гостиничное обслуживание</w:t>
            </w:r>
          </w:p>
        </w:tc>
        <w:tc>
          <w:tcPr>
            <w:tcW w:w="6095"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4.7</w:t>
            </w:r>
          </w:p>
        </w:tc>
      </w:tr>
      <w:tr w:rsidR="00A6371D" w:rsidRPr="00A6371D" w:rsidTr="00961B21">
        <w:tc>
          <w:tcPr>
            <w:tcW w:w="998"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Развлечения</w:t>
            </w:r>
          </w:p>
        </w:tc>
        <w:tc>
          <w:tcPr>
            <w:tcW w:w="6095"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4.8</w:t>
            </w:r>
          </w:p>
        </w:tc>
      </w:tr>
      <w:tr w:rsidR="00A6371D" w:rsidRPr="00A6371D" w:rsidTr="00961B21">
        <w:tc>
          <w:tcPr>
            <w:tcW w:w="998"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Обслуживание автотранспорта</w:t>
            </w:r>
          </w:p>
        </w:tc>
        <w:tc>
          <w:tcPr>
            <w:tcW w:w="6095"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6" w:anchor="block_10271" w:history="1">
              <w:r w:rsidRPr="00A6371D">
                <w:rPr>
                  <w:rStyle w:val="af"/>
                  <w:rFonts w:ascii="Times New Roman" w:eastAsia="Calibri" w:hAnsi="Times New Roman" w:cs="Times New Roman"/>
                  <w:sz w:val="12"/>
                  <w:szCs w:val="12"/>
                  <w:lang w:val="x-none"/>
                </w:rPr>
                <w:t>коде 2.7.1</w:t>
              </w:r>
            </w:hyperlink>
          </w:p>
        </w:tc>
        <w:tc>
          <w:tcPr>
            <w:tcW w:w="42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4.9</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A6371D" w:rsidRPr="00A6371D" w:rsidTr="00961B21">
        <w:trPr>
          <w:trHeight w:val="20"/>
        </w:trPr>
        <w:tc>
          <w:tcPr>
            <w:tcW w:w="856"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sidRPr="00A6371D">
              <w:rPr>
                <w:rFonts w:ascii="Times New Roman" w:eastAsia="Calibri" w:hAnsi="Times New Roman" w:cs="Times New Roman"/>
                <w:sz w:val="12"/>
                <w:szCs w:val="12"/>
              </w:rPr>
              <w:t xml:space="preserve"> </w:t>
            </w:r>
            <w:r w:rsidRPr="00A6371D">
              <w:rPr>
                <w:rFonts w:ascii="Times New Roman" w:eastAsia="Calibri" w:hAnsi="Times New Roman" w:cs="Times New Roman"/>
                <w:sz w:val="12"/>
                <w:szCs w:val="12"/>
                <w:lang w:val="x-none"/>
              </w:rPr>
              <w:t>размещение наземных сооружений для трамвайного сообщения и иных специальных дорог (канатных, монорельсовых, фуникулеров)</w:t>
            </w:r>
          </w:p>
        </w:tc>
        <w:tc>
          <w:tcPr>
            <w:tcW w:w="43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7.1</w:t>
            </w:r>
          </w:p>
        </w:tc>
      </w:tr>
      <w:tr w:rsidR="00A6371D" w:rsidRPr="00A6371D" w:rsidTr="00961B21">
        <w:trPr>
          <w:trHeight w:val="20"/>
        </w:trPr>
        <w:tc>
          <w:tcPr>
            <w:tcW w:w="856"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A6371D">
              <w:rPr>
                <w:rFonts w:ascii="Times New Roman" w:eastAsia="Calibri" w:hAnsi="Times New Roman" w:cs="Times New Roman"/>
                <w:sz w:val="12"/>
                <w:szCs w:val="12"/>
              </w:rPr>
              <w:t xml:space="preserve"> </w:t>
            </w:r>
            <w:r w:rsidRPr="00A6371D">
              <w:rPr>
                <w:rFonts w:ascii="Times New Roman" w:eastAsia="Calibri" w:hAnsi="Times New Roman" w:cs="Times New Roman"/>
                <w:sz w:val="12"/>
                <w:szCs w:val="12"/>
                <w:lang w:val="x-none"/>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7.2</w:t>
            </w:r>
          </w:p>
        </w:tc>
      </w:tr>
      <w:tr w:rsidR="00A6371D" w:rsidRPr="00A6371D" w:rsidTr="00961B21">
        <w:trPr>
          <w:trHeight w:val="20"/>
        </w:trPr>
        <w:tc>
          <w:tcPr>
            <w:tcW w:w="856"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3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7.3</w:t>
            </w:r>
          </w:p>
        </w:tc>
      </w:tr>
      <w:tr w:rsidR="00A6371D" w:rsidRPr="00A6371D" w:rsidTr="00961B21">
        <w:trPr>
          <w:trHeight w:val="20"/>
        </w:trPr>
        <w:tc>
          <w:tcPr>
            <w:tcW w:w="856"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Воздушный транспорт</w:t>
            </w:r>
          </w:p>
        </w:tc>
        <w:tc>
          <w:tcPr>
            <w:tcW w:w="6237"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r w:rsidRPr="00A6371D">
              <w:rPr>
                <w:rFonts w:ascii="Times New Roman" w:eastAsia="Calibri" w:hAnsi="Times New Roman" w:cs="Times New Roman"/>
                <w:sz w:val="12"/>
                <w:szCs w:val="12"/>
                <w:lang w:val="x-none"/>
              </w:rPr>
              <w:lastRenderedPageBreak/>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3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7.4</w:t>
            </w:r>
          </w:p>
        </w:tc>
      </w:tr>
      <w:tr w:rsidR="00A6371D" w:rsidRPr="00A6371D" w:rsidTr="00961B21">
        <w:trPr>
          <w:trHeight w:val="20"/>
        </w:trPr>
        <w:tc>
          <w:tcPr>
            <w:tcW w:w="856"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A6371D" w:rsidRPr="00A6371D" w:rsidRDefault="00A6371D" w:rsidP="00961B21">
            <w:pPr>
              <w:tabs>
                <w:tab w:val="left" w:pos="284"/>
              </w:tabs>
              <w:spacing w:after="0" w:line="240" w:lineRule="auto"/>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30" w:type="dxa"/>
            <w:tcBorders>
              <w:top w:val="single" w:sz="4" w:space="0" w:color="auto"/>
              <w:left w:val="single" w:sz="4" w:space="0" w:color="auto"/>
              <w:bottom w:val="single" w:sz="4" w:space="0" w:color="auto"/>
              <w:right w:val="single" w:sz="4" w:space="0" w:color="auto"/>
            </w:tcBorders>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7.5</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7" w:anchor="block_10341" w:history="1">
        <w:r w:rsidRPr="00A6371D">
          <w:rPr>
            <w:rStyle w:val="af"/>
            <w:rFonts w:ascii="Times New Roman" w:eastAsia="Calibri" w:hAnsi="Times New Roman" w:cs="Times New Roman"/>
            <w:sz w:val="12"/>
            <w:szCs w:val="12"/>
            <w:lang w:val="x-none"/>
          </w:rPr>
          <w:t>кодами 3.4.1 - 3.4.2</w:t>
        </w:r>
      </w:hyperlink>
      <w:r w:rsidRPr="00A6371D">
        <w:rPr>
          <w:rFonts w:ascii="Times New Roman" w:eastAsia="Calibri" w:hAnsi="Times New Roman" w:cs="Times New Roman"/>
          <w:sz w:val="12"/>
          <w:szCs w:val="12"/>
          <w:lang w:val="x-none"/>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20"/>
      </w:tblGrid>
      <w:tr w:rsidR="00A6371D" w:rsidRPr="00A6371D" w:rsidTr="00961B21">
        <w:tc>
          <w:tcPr>
            <w:tcW w:w="856"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Амбулаторно-поликлиническое обслуживание</w:t>
            </w:r>
          </w:p>
        </w:tc>
        <w:tc>
          <w:tcPr>
            <w:tcW w:w="6237"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3.4.1</w:t>
            </w:r>
          </w:p>
        </w:tc>
      </w:tr>
      <w:tr w:rsidR="00A6371D" w:rsidRPr="00A6371D" w:rsidTr="00961B21">
        <w:tc>
          <w:tcPr>
            <w:tcW w:w="856"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Стационарное медицинское обслуживание</w:t>
            </w:r>
          </w:p>
        </w:tc>
        <w:tc>
          <w:tcPr>
            <w:tcW w:w="6237"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3.4.2</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8" w:anchor="block_103101" w:history="1">
        <w:r w:rsidRPr="00A6371D">
          <w:rPr>
            <w:rStyle w:val="af"/>
            <w:rFonts w:ascii="Times New Roman" w:eastAsia="Calibri" w:hAnsi="Times New Roman" w:cs="Times New Roman"/>
            <w:sz w:val="12"/>
            <w:szCs w:val="12"/>
            <w:lang w:val="x-none"/>
          </w:rPr>
          <w:t>кодами 3.10.1 - 3.10.2</w:t>
        </w:r>
      </w:hyperlink>
      <w:r w:rsidRPr="00A6371D">
        <w:rPr>
          <w:rFonts w:ascii="Times New Roman" w:eastAsia="Calibri" w:hAnsi="Times New Roman" w:cs="Times New Roman"/>
          <w:sz w:val="12"/>
          <w:szCs w:val="12"/>
          <w:lang w:val="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30"/>
      </w:tblGrid>
      <w:tr w:rsidR="00A6371D" w:rsidRPr="00A6371D" w:rsidTr="00961B21">
        <w:tc>
          <w:tcPr>
            <w:tcW w:w="856"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Амбулаторное ветеринарное обслуживание</w:t>
            </w:r>
          </w:p>
        </w:tc>
        <w:tc>
          <w:tcPr>
            <w:tcW w:w="6237"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3.10.1</w:t>
            </w:r>
          </w:p>
        </w:tc>
      </w:tr>
      <w:tr w:rsidR="00A6371D" w:rsidRPr="00A6371D" w:rsidTr="00961B21">
        <w:tc>
          <w:tcPr>
            <w:tcW w:w="856"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Приюты для животных</w:t>
            </w:r>
          </w:p>
        </w:tc>
        <w:tc>
          <w:tcPr>
            <w:tcW w:w="6237"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3.10.2</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lang w:val="x-none"/>
        </w:rPr>
      </w:pP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lang w:val="x-none"/>
        </w:rPr>
      </w:pPr>
      <w:r w:rsidRPr="00A6371D">
        <w:rPr>
          <w:rFonts w:ascii="Times New Roman" w:eastAsia="Calibri" w:hAnsi="Times New Roman" w:cs="Times New Roman"/>
          <w:sz w:val="12"/>
          <w:szCs w:val="12"/>
          <w:lang w:val="x-none"/>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69" w:anchor="block_10351" w:history="1">
        <w:r w:rsidRPr="00A6371D">
          <w:rPr>
            <w:rStyle w:val="af"/>
            <w:rFonts w:ascii="Times New Roman" w:eastAsia="Calibri" w:hAnsi="Times New Roman" w:cs="Times New Roman"/>
            <w:sz w:val="12"/>
            <w:szCs w:val="12"/>
            <w:lang w:val="x-none"/>
          </w:rPr>
          <w:t>кодами 3.5.1 - 3.5.2</w:t>
        </w:r>
      </w:hyperlink>
      <w:r w:rsidRPr="00A6371D">
        <w:rPr>
          <w:rFonts w:ascii="Times New Roman" w:eastAsia="Calibri" w:hAnsi="Times New Roman" w:cs="Times New Roman"/>
          <w:sz w:val="12"/>
          <w:szCs w:val="12"/>
          <w:lang w:val="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A6371D" w:rsidRPr="00A6371D" w:rsidTr="00961B21">
        <w:tc>
          <w:tcPr>
            <w:tcW w:w="856" w:type="dxa"/>
            <w:hideMark/>
          </w:tcPr>
          <w:p w:rsidR="00A6371D" w:rsidRPr="00A6371D" w:rsidRDefault="00A6371D" w:rsidP="00961B21">
            <w:pPr>
              <w:tabs>
                <w:tab w:val="left" w:pos="284"/>
              </w:tabs>
              <w:spacing w:after="0" w:line="240" w:lineRule="auto"/>
              <w:rPr>
                <w:rFonts w:ascii="Times New Roman" w:eastAsia="Calibri" w:hAnsi="Times New Roman" w:cs="Times New Roman"/>
                <w:b/>
                <w:bCs/>
                <w:sz w:val="12"/>
                <w:szCs w:val="12"/>
              </w:rPr>
            </w:pPr>
            <w:r w:rsidRPr="00A6371D">
              <w:rPr>
                <w:rFonts w:ascii="Times New Roman" w:eastAsia="Calibri" w:hAnsi="Times New Roman" w:cs="Times New Roman"/>
                <w:sz w:val="12"/>
                <w:szCs w:val="12"/>
              </w:rPr>
              <w:t>Дошкольное, начальное и среднее общее образование</w:t>
            </w:r>
          </w:p>
        </w:tc>
        <w:tc>
          <w:tcPr>
            <w:tcW w:w="6237" w:type="dxa"/>
            <w:hideMark/>
          </w:tcPr>
          <w:p w:rsidR="00A6371D" w:rsidRPr="00A6371D" w:rsidRDefault="00A6371D" w:rsidP="00961B21">
            <w:pPr>
              <w:tabs>
                <w:tab w:val="left" w:pos="284"/>
              </w:tabs>
              <w:spacing w:after="0" w:line="240" w:lineRule="auto"/>
              <w:rPr>
                <w:rFonts w:ascii="Times New Roman" w:eastAsia="Calibri" w:hAnsi="Times New Roman" w:cs="Times New Roman"/>
                <w:b/>
                <w:bCs/>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3.5.1</w:t>
            </w:r>
          </w:p>
        </w:tc>
      </w:tr>
      <w:tr w:rsidR="00A6371D" w:rsidRPr="00A6371D" w:rsidTr="00961B21">
        <w:tc>
          <w:tcPr>
            <w:tcW w:w="856" w:type="dxa"/>
            <w:hideMark/>
          </w:tcPr>
          <w:p w:rsidR="00A6371D" w:rsidRPr="00A6371D" w:rsidRDefault="00A6371D" w:rsidP="00961B21">
            <w:pPr>
              <w:tabs>
                <w:tab w:val="left" w:pos="284"/>
              </w:tabs>
              <w:spacing w:after="0" w:line="240" w:lineRule="auto"/>
              <w:rPr>
                <w:rFonts w:ascii="Times New Roman" w:eastAsia="Calibri" w:hAnsi="Times New Roman" w:cs="Times New Roman"/>
                <w:sz w:val="12"/>
                <w:szCs w:val="12"/>
              </w:rPr>
            </w:pPr>
            <w:r w:rsidRPr="00A6371D">
              <w:rPr>
                <w:rFonts w:ascii="Times New Roman" w:eastAsia="Calibri" w:hAnsi="Times New Roman" w:cs="Times New Roman"/>
                <w:sz w:val="12"/>
                <w:szCs w:val="12"/>
              </w:rPr>
              <w:t>Среднее и высшее профессиональное образование</w:t>
            </w:r>
          </w:p>
        </w:tc>
        <w:tc>
          <w:tcPr>
            <w:tcW w:w="6237" w:type="dxa"/>
            <w:hideMark/>
          </w:tcPr>
          <w:p w:rsidR="00A6371D" w:rsidRPr="00A6371D" w:rsidRDefault="00A6371D" w:rsidP="00961B21">
            <w:pPr>
              <w:tabs>
                <w:tab w:val="left" w:pos="284"/>
              </w:tabs>
              <w:spacing w:after="0" w:line="240" w:lineRule="auto"/>
              <w:rPr>
                <w:rFonts w:ascii="Times New Roman" w:eastAsia="Calibri" w:hAnsi="Times New Roman" w:cs="Times New Roman"/>
                <w:b/>
                <w:bCs/>
                <w:sz w:val="12"/>
                <w:szCs w:val="12"/>
              </w:rPr>
            </w:pPr>
            <w:r w:rsidRPr="00A6371D">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hideMark/>
          </w:tcPr>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3.5.2</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b/>
          <w:sz w:val="12"/>
          <w:szCs w:val="12"/>
        </w:rPr>
      </w:pP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A6371D">
        <w:rPr>
          <w:rFonts w:ascii="Times New Roman" w:eastAsia="Calibri" w:hAnsi="Times New Roman" w:cs="Times New Roman"/>
          <w:sz w:val="12"/>
          <w:szCs w:val="12"/>
        </w:rPr>
        <w:t>подзона</w:t>
      </w:r>
      <w:proofErr w:type="spellEnd"/>
      <w:r w:rsidRPr="00A6371D">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A6371D" w:rsidRPr="00A6371D" w:rsidRDefault="00A6371D" w:rsidP="00961B21">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Таблица № 1</w:t>
      </w:r>
    </w:p>
    <w:p w:rsidR="00A6371D" w:rsidRPr="00961B21" w:rsidRDefault="00A6371D" w:rsidP="00961B21">
      <w:pPr>
        <w:tabs>
          <w:tab w:val="left" w:pos="284"/>
        </w:tabs>
        <w:spacing w:after="0" w:line="240" w:lineRule="auto"/>
        <w:jc w:val="center"/>
        <w:rPr>
          <w:rFonts w:ascii="Times New Roman" w:eastAsia="Calibri" w:hAnsi="Times New Roman" w:cs="Times New Roman"/>
          <w:b/>
          <w:sz w:val="12"/>
          <w:szCs w:val="12"/>
        </w:rPr>
      </w:pPr>
      <w:r w:rsidRPr="00961B21">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A6371D" w:rsidRPr="00A6371D" w:rsidTr="00961B21">
        <w:trPr>
          <w:trHeight w:val="138"/>
        </w:trPr>
        <w:tc>
          <w:tcPr>
            <w:tcW w:w="462"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п/п</w:t>
            </w:r>
          </w:p>
        </w:tc>
        <w:tc>
          <w:tcPr>
            <w:tcW w:w="1098"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A6371D" w:rsidRPr="00961B21" w:rsidRDefault="00A6371D" w:rsidP="00961B21">
            <w:pPr>
              <w:tabs>
                <w:tab w:val="left" w:pos="284"/>
              </w:tabs>
              <w:rPr>
                <w:rFonts w:ascii="Times New Roman" w:eastAsia="Calibri" w:hAnsi="Times New Roman" w:cs="Times New Roman"/>
                <w:sz w:val="11"/>
                <w:szCs w:val="11"/>
              </w:rPr>
            </w:pPr>
            <w:r w:rsidRPr="00961B21">
              <w:rPr>
                <w:rFonts w:ascii="Times New Roman" w:eastAsia="Calibri" w:hAnsi="Times New Roman" w:cs="Times New Roman"/>
                <w:sz w:val="11"/>
                <w:szCs w:val="11"/>
              </w:rPr>
              <w:t>Код вида разрешенного использования земельного участка</w:t>
            </w:r>
          </w:p>
        </w:tc>
      </w:tr>
      <w:tr w:rsidR="00A6371D" w:rsidRPr="00A6371D" w:rsidTr="00961B21">
        <w:trPr>
          <w:trHeight w:val="138"/>
        </w:trPr>
        <w:tc>
          <w:tcPr>
            <w:tcW w:w="462"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1098"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5244"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709" w:type="dxa"/>
            <w:vMerge/>
          </w:tcPr>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Ж1 Зона застройки индивидуальными жилыми домами </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Для индивидуального жилищного строительства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1.1.2.</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Блокированная жилая застройка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w:t>
            </w:r>
            <w:r w:rsidRPr="00961B21">
              <w:rPr>
                <w:rFonts w:ascii="Times New Roman" w:eastAsia="Calibri" w:hAnsi="Times New Roman" w:cs="Times New Roman"/>
                <w:sz w:val="12"/>
                <w:szCs w:val="12"/>
              </w:rPr>
              <w:lastRenderedPageBreak/>
              <w:t>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2.3.</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1.1.3.</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Для ведения личного подсобного хозяйства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1.1.4.</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Ведение огородничества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1.1.5.</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Ведение садоводства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13.2.</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1.1.6.</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Объекты гаражного назначения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2.7.1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1.1.7.</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Коммунальное обслуживание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p w:rsidR="00A6371D" w:rsidRPr="00961B21" w:rsidRDefault="00A6371D" w:rsidP="00961B21">
            <w:pPr>
              <w:tabs>
                <w:tab w:val="left" w:pos="284"/>
              </w:tabs>
              <w:rPr>
                <w:rFonts w:ascii="Times New Roman" w:eastAsia="Calibri" w:hAnsi="Times New Roman" w:cs="Times New Roman"/>
                <w:sz w:val="12"/>
                <w:szCs w:val="12"/>
              </w:rPr>
            </w:pP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1.1.8.</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6371D" w:rsidRPr="00961B21" w:rsidRDefault="00A6371D" w:rsidP="00961B21">
            <w:pPr>
              <w:tabs>
                <w:tab w:val="left" w:pos="284"/>
              </w:tabs>
              <w:rPr>
                <w:rFonts w:ascii="Times New Roman" w:eastAsia="Calibri" w:hAnsi="Times New Roman" w:cs="Times New Roman"/>
                <w:sz w:val="12"/>
                <w:szCs w:val="12"/>
              </w:rPr>
            </w:pP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1.2.1.</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Спорт</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5.1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управление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3.8</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1.3.2.</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застройки жилой</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70" w:anchor="block_1031" w:history="1">
              <w:r w:rsidRPr="00961B21">
                <w:rPr>
                  <w:rStyle w:val="af"/>
                  <w:rFonts w:ascii="Times New Roman" w:eastAsia="Calibri" w:hAnsi="Times New Roman" w:cs="Times New Roman"/>
                  <w:sz w:val="12"/>
                  <w:szCs w:val="12"/>
                </w:rPr>
                <w:t>кодами 3.1</w:t>
              </w:r>
            </w:hyperlink>
            <w:r w:rsidRPr="00961B21">
              <w:rPr>
                <w:rFonts w:ascii="Times New Roman" w:eastAsia="Calibri" w:hAnsi="Times New Roman" w:cs="Times New Roman"/>
                <w:sz w:val="12"/>
                <w:szCs w:val="12"/>
              </w:rPr>
              <w:t>, </w:t>
            </w:r>
            <w:hyperlink r:id="rId71" w:anchor="block_1032" w:history="1">
              <w:r w:rsidRPr="00961B21">
                <w:rPr>
                  <w:rStyle w:val="af"/>
                  <w:rFonts w:ascii="Times New Roman" w:eastAsia="Calibri" w:hAnsi="Times New Roman" w:cs="Times New Roman"/>
                  <w:sz w:val="12"/>
                  <w:szCs w:val="12"/>
                </w:rPr>
                <w:t>3.2</w:t>
              </w:r>
            </w:hyperlink>
            <w:r w:rsidRPr="00961B21">
              <w:rPr>
                <w:rFonts w:ascii="Times New Roman" w:eastAsia="Calibri" w:hAnsi="Times New Roman" w:cs="Times New Roman"/>
                <w:sz w:val="12"/>
                <w:szCs w:val="12"/>
              </w:rPr>
              <w:t>, </w:t>
            </w:r>
            <w:hyperlink r:id="rId72" w:anchor="block_1033" w:history="1">
              <w:r w:rsidRPr="00961B21">
                <w:rPr>
                  <w:rStyle w:val="af"/>
                  <w:rFonts w:ascii="Times New Roman" w:eastAsia="Calibri" w:hAnsi="Times New Roman" w:cs="Times New Roman"/>
                  <w:sz w:val="12"/>
                  <w:szCs w:val="12"/>
                </w:rPr>
                <w:t>3.3</w:t>
              </w:r>
            </w:hyperlink>
            <w:r w:rsidRPr="00961B21">
              <w:rPr>
                <w:rFonts w:ascii="Times New Roman" w:eastAsia="Calibri" w:hAnsi="Times New Roman" w:cs="Times New Roman"/>
                <w:sz w:val="12"/>
                <w:szCs w:val="12"/>
              </w:rPr>
              <w:t>, </w:t>
            </w:r>
            <w:hyperlink r:id="rId73" w:anchor="block_1034" w:history="1">
              <w:r w:rsidRPr="00961B21">
                <w:rPr>
                  <w:rStyle w:val="af"/>
                  <w:rFonts w:ascii="Times New Roman" w:eastAsia="Calibri" w:hAnsi="Times New Roman" w:cs="Times New Roman"/>
                  <w:sz w:val="12"/>
                  <w:szCs w:val="12"/>
                </w:rPr>
                <w:t>3.4</w:t>
              </w:r>
            </w:hyperlink>
            <w:r w:rsidRPr="00961B21">
              <w:rPr>
                <w:rFonts w:ascii="Times New Roman" w:eastAsia="Calibri" w:hAnsi="Times New Roman" w:cs="Times New Roman"/>
                <w:sz w:val="12"/>
                <w:szCs w:val="12"/>
              </w:rPr>
              <w:t>, </w:t>
            </w:r>
            <w:hyperlink r:id="rId74" w:anchor="block_10341" w:history="1">
              <w:r w:rsidRPr="00961B21">
                <w:rPr>
                  <w:rStyle w:val="af"/>
                  <w:rFonts w:ascii="Times New Roman" w:eastAsia="Calibri" w:hAnsi="Times New Roman" w:cs="Times New Roman"/>
                  <w:sz w:val="12"/>
                  <w:szCs w:val="12"/>
                </w:rPr>
                <w:t>3.4.1</w:t>
              </w:r>
            </w:hyperlink>
            <w:r w:rsidRPr="00961B21">
              <w:rPr>
                <w:rFonts w:ascii="Times New Roman" w:eastAsia="Calibri" w:hAnsi="Times New Roman" w:cs="Times New Roman"/>
                <w:sz w:val="12"/>
                <w:szCs w:val="12"/>
              </w:rPr>
              <w:t>, </w:t>
            </w:r>
            <w:hyperlink r:id="rId75" w:anchor="block_10351" w:history="1">
              <w:r w:rsidRPr="00961B21">
                <w:rPr>
                  <w:rStyle w:val="af"/>
                  <w:rFonts w:ascii="Times New Roman" w:eastAsia="Calibri" w:hAnsi="Times New Roman" w:cs="Times New Roman"/>
                  <w:sz w:val="12"/>
                  <w:szCs w:val="12"/>
                </w:rPr>
                <w:t>3.5.1</w:t>
              </w:r>
            </w:hyperlink>
            <w:r w:rsidRPr="00961B21">
              <w:rPr>
                <w:rFonts w:ascii="Times New Roman" w:eastAsia="Calibri" w:hAnsi="Times New Roman" w:cs="Times New Roman"/>
                <w:sz w:val="12"/>
                <w:szCs w:val="12"/>
              </w:rPr>
              <w:t>, </w:t>
            </w:r>
            <w:hyperlink r:id="rId76" w:anchor="block_1036" w:history="1">
              <w:r w:rsidRPr="00961B21">
                <w:rPr>
                  <w:rStyle w:val="af"/>
                  <w:rFonts w:ascii="Times New Roman" w:eastAsia="Calibri" w:hAnsi="Times New Roman" w:cs="Times New Roman"/>
                  <w:sz w:val="12"/>
                  <w:szCs w:val="12"/>
                </w:rPr>
                <w:t>3.6</w:t>
              </w:r>
            </w:hyperlink>
            <w:r w:rsidRPr="00961B21">
              <w:rPr>
                <w:rFonts w:ascii="Times New Roman" w:eastAsia="Calibri" w:hAnsi="Times New Roman" w:cs="Times New Roman"/>
                <w:sz w:val="12"/>
                <w:szCs w:val="12"/>
              </w:rPr>
              <w:t>, </w:t>
            </w:r>
            <w:hyperlink r:id="rId77" w:anchor="block_1037" w:history="1">
              <w:r w:rsidRPr="00961B21">
                <w:rPr>
                  <w:rStyle w:val="af"/>
                  <w:rFonts w:ascii="Times New Roman" w:eastAsia="Calibri" w:hAnsi="Times New Roman" w:cs="Times New Roman"/>
                  <w:sz w:val="12"/>
                  <w:szCs w:val="12"/>
                </w:rPr>
                <w:t>3.7</w:t>
              </w:r>
            </w:hyperlink>
            <w:r w:rsidRPr="00961B21">
              <w:rPr>
                <w:rFonts w:ascii="Times New Roman" w:eastAsia="Calibri" w:hAnsi="Times New Roman" w:cs="Times New Roman"/>
                <w:sz w:val="12"/>
                <w:szCs w:val="12"/>
              </w:rPr>
              <w:t>,</w:t>
            </w:r>
            <w:hyperlink r:id="rId78" w:anchor="block_103101" w:history="1">
              <w:r w:rsidRPr="00961B21">
                <w:rPr>
                  <w:rStyle w:val="af"/>
                  <w:rFonts w:ascii="Times New Roman" w:eastAsia="Calibri" w:hAnsi="Times New Roman" w:cs="Times New Roman"/>
                  <w:sz w:val="12"/>
                  <w:szCs w:val="12"/>
                </w:rPr>
                <w:t>3.10.1</w:t>
              </w:r>
            </w:hyperlink>
            <w:r w:rsidRPr="00961B21">
              <w:rPr>
                <w:rFonts w:ascii="Times New Roman" w:eastAsia="Calibri" w:hAnsi="Times New Roman" w:cs="Times New Roman"/>
                <w:sz w:val="12"/>
                <w:szCs w:val="12"/>
              </w:rPr>
              <w:t>, </w:t>
            </w:r>
            <w:hyperlink r:id="rId79" w:anchor="block_1041" w:history="1">
              <w:r w:rsidRPr="00961B21">
                <w:rPr>
                  <w:rStyle w:val="af"/>
                  <w:rFonts w:ascii="Times New Roman" w:eastAsia="Calibri" w:hAnsi="Times New Roman" w:cs="Times New Roman"/>
                  <w:sz w:val="12"/>
                  <w:szCs w:val="12"/>
                </w:rPr>
                <w:t>4.1</w:t>
              </w:r>
            </w:hyperlink>
            <w:r w:rsidRPr="00961B21">
              <w:rPr>
                <w:rFonts w:ascii="Times New Roman" w:eastAsia="Calibri" w:hAnsi="Times New Roman" w:cs="Times New Roman"/>
                <w:sz w:val="12"/>
                <w:szCs w:val="12"/>
              </w:rPr>
              <w:t>, </w:t>
            </w:r>
            <w:hyperlink r:id="rId80" w:anchor="block_1043" w:history="1">
              <w:r w:rsidRPr="00961B21">
                <w:rPr>
                  <w:rStyle w:val="af"/>
                  <w:rFonts w:ascii="Times New Roman" w:eastAsia="Calibri" w:hAnsi="Times New Roman" w:cs="Times New Roman"/>
                  <w:sz w:val="12"/>
                  <w:szCs w:val="12"/>
                </w:rPr>
                <w:t>4.3</w:t>
              </w:r>
            </w:hyperlink>
            <w:r w:rsidRPr="00961B21">
              <w:rPr>
                <w:rFonts w:ascii="Times New Roman" w:eastAsia="Calibri" w:hAnsi="Times New Roman" w:cs="Times New Roman"/>
                <w:sz w:val="12"/>
                <w:szCs w:val="12"/>
              </w:rPr>
              <w:t>, </w:t>
            </w:r>
            <w:hyperlink r:id="rId81" w:anchor="block_1044" w:history="1">
              <w:r w:rsidRPr="00961B21">
                <w:rPr>
                  <w:rStyle w:val="af"/>
                  <w:rFonts w:ascii="Times New Roman" w:eastAsia="Calibri" w:hAnsi="Times New Roman" w:cs="Times New Roman"/>
                  <w:sz w:val="12"/>
                  <w:szCs w:val="12"/>
                </w:rPr>
                <w:t>4.4</w:t>
              </w:r>
            </w:hyperlink>
            <w:r w:rsidRPr="00961B21">
              <w:rPr>
                <w:rFonts w:ascii="Times New Roman" w:eastAsia="Calibri" w:hAnsi="Times New Roman" w:cs="Times New Roman"/>
                <w:sz w:val="12"/>
                <w:szCs w:val="12"/>
              </w:rPr>
              <w:t>, </w:t>
            </w:r>
            <w:hyperlink r:id="rId82" w:anchor="block_1046" w:history="1">
              <w:r w:rsidRPr="00961B21">
                <w:rPr>
                  <w:rStyle w:val="af"/>
                  <w:rFonts w:ascii="Times New Roman" w:eastAsia="Calibri" w:hAnsi="Times New Roman" w:cs="Times New Roman"/>
                  <w:sz w:val="12"/>
                  <w:szCs w:val="12"/>
                </w:rPr>
                <w:t>4.6</w:t>
              </w:r>
            </w:hyperlink>
            <w:r w:rsidRPr="00961B21">
              <w:rPr>
                <w:rFonts w:ascii="Times New Roman" w:eastAsia="Calibri" w:hAnsi="Times New Roman" w:cs="Times New Roman"/>
                <w:sz w:val="12"/>
                <w:szCs w:val="12"/>
              </w:rPr>
              <w:t>, </w:t>
            </w:r>
            <w:hyperlink r:id="rId83" w:anchor="block_1047" w:history="1">
              <w:r w:rsidRPr="00961B21">
                <w:rPr>
                  <w:rStyle w:val="af"/>
                  <w:rFonts w:ascii="Times New Roman" w:eastAsia="Calibri" w:hAnsi="Times New Roman" w:cs="Times New Roman"/>
                  <w:sz w:val="12"/>
                  <w:szCs w:val="12"/>
                </w:rPr>
                <w:t>4.7</w:t>
              </w:r>
            </w:hyperlink>
            <w:r w:rsidRPr="00961B21">
              <w:rPr>
                <w:rFonts w:ascii="Times New Roman" w:eastAsia="Calibri" w:hAnsi="Times New Roman" w:cs="Times New Roman"/>
                <w:sz w:val="12"/>
                <w:szCs w:val="12"/>
              </w:rPr>
              <w:t>, </w:t>
            </w:r>
            <w:hyperlink r:id="rId84" w:anchor="block_1049" w:history="1">
              <w:r w:rsidRPr="00961B21">
                <w:rPr>
                  <w:rStyle w:val="af"/>
                  <w:rFonts w:ascii="Times New Roman" w:eastAsia="Calibri" w:hAnsi="Times New Roman" w:cs="Times New Roman"/>
                  <w:sz w:val="12"/>
                  <w:szCs w:val="12"/>
                </w:rPr>
                <w:t>4.9</w:t>
              </w:r>
            </w:hyperlink>
            <w:r w:rsidRPr="00961B21">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2.7.</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1.3.3.</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Банковская и страховая деятельность</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4.5</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1.3.4.</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Магазины</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4.4</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1.3.5.</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Дошкольное, начальное и среднее общее образование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3.5.1.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1.3.6. </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Обеспечение внутреннего правопорядка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8.3.</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1.3.7.</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Малоэтажная многоквартирная жилая застройка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2.1.17</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1.3.8.</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5" w:anchor="block_10271" w:history="1">
              <w:r w:rsidRPr="00961B21">
                <w:rPr>
                  <w:rStyle w:val="af"/>
                  <w:rFonts w:ascii="Times New Roman" w:eastAsia="Calibri" w:hAnsi="Times New Roman" w:cs="Times New Roman"/>
                  <w:sz w:val="12"/>
                  <w:szCs w:val="12"/>
                </w:rPr>
                <w:t>коде 2.7.1</w:t>
              </w:r>
            </w:hyperlink>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1.3.9.</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питание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4.6</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1.3.10</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Бытовое обслуживание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3.3.</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1.3.11.</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Культурное развитие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3.6.</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1.3.12.</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Связь</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6.8.</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1.3.13.</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Религиозное использование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3.7</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1.3.14.</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Объекты придорожного сервиса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1.3.15. </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Гостиничное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4.7.</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Ж5 Зона размещения объектов дошкольного и общего образования</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2.1.1.</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Дошкольное, начальное и среднее общее образование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3.5.1.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2.1.2.</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2.2.1.</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Спорт </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5.1.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2.2.2.</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Коммунальное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Ж7 Зона садоводства и дачного хозяйства </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Ж7</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3.1.1.</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Ведение огородничества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3.1.2.</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Ведение садоводства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13.2.</w:t>
            </w:r>
          </w:p>
          <w:p w:rsidR="00A6371D" w:rsidRPr="00961B21" w:rsidRDefault="00A6371D" w:rsidP="00961B21">
            <w:pPr>
              <w:tabs>
                <w:tab w:val="left" w:pos="284"/>
              </w:tabs>
              <w:rPr>
                <w:rFonts w:ascii="Times New Roman" w:eastAsia="Calibri" w:hAnsi="Times New Roman" w:cs="Times New Roman"/>
                <w:sz w:val="12"/>
                <w:szCs w:val="12"/>
              </w:rPr>
            </w:pP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3.1.3</w:t>
            </w:r>
            <w:r w:rsidRPr="00961B21">
              <w:rPr>
                <w:rFonts w:ascii="Times New Roman" w:eastAsia="Calibri" w:hAnsi="Times New Roman" w:cs="Times New Roman"/>
                <w:sz w:val="12"/>
                <w:szCs w:val="12"/>
              </w:rPr>
              <w:lastRenderedPageBreak/>
              <w:t>.</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 xml:space="preserve">Ведение дачного </w:t>
            </w:r>
            <w:r w:rsidRPr="00961B21">
              <w:rPr>
                <w:rFonts w:ascii="Times New Roman" w:eastAsia="Calibri" w:hAnsi="Times New Roman" w:cs="Times New Roman"/>
                <w:sz w:val="12"/>
                <w:szCs w:val="12"/>
              </w:rPr>
              <w:lastRenderedPageBreak/>
              <w:t>хозяйства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 xml:space="preserve">Размещение жилого дачного дома (не предназначенного для раздела на квартиры, пригодного </w:t>
            </w:r>
            <w:r w:rsidRPr="00961B21">
              <w:rPr>
                <w:rFonts w:ascii="Times New Roman" w:eastAsia="Calibri" w:hAnsi="Times New Roman" w:cs="Times New Roman"/>
                <w:sz w:val="12"/>
                <w:szCs w:val="12"/>
              </w:rPr>
              <w:lastRenderedPageBreak/>
              <w:t>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13.3.</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3.1.4.</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Магазины</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4.4</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3.1.5.</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Обеспечение внутреннего правопорядка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8.3.</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3.1.6.</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управление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3.8</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3.1.7.</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Деловое управление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3.1.8. </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3.2.</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Ж7</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3.2.1.</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6" w:anchor="block_10271" w:history="1">
              <w:r w:rsidRPr="00961B21">
                <w:rPr>
                  <w:rStyle w:val="af"/>
                  <w:rFonts w:ascii="Times New Roman" w:eastAsia="Calibri" w:hAnsi="Times New Roman" w:cs="Times New Roman"/>
                  <w:sz w:val="12"/>
                  <w:szCs w:val="12"/>
                </w:rPr>
                <w:t>коде 2.7.1</w:t>
              </w:r>
            </w:hyperlink>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3.2.2.</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Коммунальное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3.2.3. </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Спорт</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5.1.</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3.3.</w:t>
            </w:r>
          </w:p>
        </w:tc>
        <w:tc>
          <w:tcPr>
            <w:tcW w:w="7051"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Условно разрешенные виды разрешенного использования земельных участков и объектов капитального строительства в зоне Ж7</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3.3.1.</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Для ведения личного подсобного хозяйства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3.3.2.</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питание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4.6.</w:t>
            </w:r>
          </w:p>
        </w:tc>
      </w:tr>
      <w:tr w:rsidR="00A6371D" w:rsidRPr="00A6371D" w:rsidTr="00961B21">
        <w:trPr>
          <w:trHeight w:val="20"/>
        </w:trPr>
        <w:tc>
          <w:tcPr>
            <w:tcW w:w="462"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3.3.3</w:t>
            </w:r>
          </w:p>
        </w:tc>
        <w:tc>
          <w:tcPr>
            <w:tcW w:w="1098"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Бытовое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3.3.</w:t>
            </w:r>
          </w:p>
        </w:tc>
      </w:tr>
    </w:tbl>
    <w:p w:rsidR="00A6371D" w:rsidRPr="00A6371D"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17) Статью 20 Правил изложить в новой редакции:</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A6371D" w:rsidRPr="00A6371D" w:rsidRDefault="00A6371D" w:rsidP="00961B21">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Таблица № 2</w:t>
      </w:r>
    </w:p>
    <w:p w:rsidR="00A6371D" w:rsidRPr="00961B21" w:rsidRDefault="00A6371D" w:rsidP="00961B21">
      <w:pPr>
        <w:tabs>
          <w:tab w:val="left" w:pos="284"/>
        </w:tabs>
        <w:spacing w:after="0" w:line="240" w:lineRule="auto"/>
        <w:jc w:val="center"/>
        <w:rPr>
          <w:rFonts w:ascii="Times New Roman" w:eastAsia="Calibri" w:hAnsi="Times New Roman" w:cs="Times New Roman"/>
          <w:b/>
          <w:sz w:val="12"/>
          <w:szCs w:val="12"/>
        </w:rPr>
      </w:pPr>
      <w:r w:rsidRPr="00961B21">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A6371D" w:rsidRPr="00A6371D" w:rsidTr="00961B21">
        <w:trPr>
          <w:trHeight w:val="138"/>
        </w:trPr>
        <w:tc>
          <w:tcPr>
            <w:tcW w:w="427"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п/п</w:t>
            </w:r>
          </w:p>
        </w:tc>
        <w:tc>
          <w:tcPr>
            <w:tcW w:w="1133"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A6371D" w:rsidRPr="00961B21" w:rsidRDefault="00A6371D" w:rsidP="00961B21">
            <w:pPr>
              <w:tabs>
                <w:tab w:val="left" w:pos="284"/>
              </w:tabs>
              <w:rPr>
                <w:rFonts w:ascii="Times New Roman" w:eastAsia="Calibri" w:hAnsi="Times New Roman" w:cs="Times New Roman"/>
                <w:sz w:val="11"/>
                <w:szCs w:val="11"/>
              </w:rPr>
            </w:pPr>
            <w:r w:rsidRPr="00961B21">
              <w:rPr>
                <w:rFonts w:ascii="Times New Roman" w:eastAsia="Calibri" w:hAnsi="Times New Roman" w:cs="Times New Roman"/>
                <w:sz w:val="11"/>
                <w:szCs w:val="11"/>
              </w:rPr>
              <w:t>Код вида разрешенного использования земельного участка</w:t>
            </w:r>
          </w:p>
        </w:tc>
      </w:tr>
      <w:tr w:rsidR="00A6371D" w:rsidRPr="00A6371D" w:rsidTr="00961B21">
        <w:trPr>
          <w:trHeight w:val="138"/>
        </w:trPr>
        <w:tc>
          <w:tcPr>
            <w:tcW w:w="427"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1133"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5244"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709" w:type="dxa"/>
            <w:vMerge/>
          </w:tcPr>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w:t>
            </w:r>
          </w:p>
        </w:tc>
        <w:tc>
          <w:tcPr>
            <w:tcW w:w="7086"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О1 Зона делового, общественного, коммерческого назначения</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w:t>
            </w:r>
          </w:p>
        </w:tc>
        <w:tc>
          <w:tcPr>
            <w:tcW w:w="7086"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О1</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w:t>
            </w:r>
            <w:r w:rsidRPr="00961B21">
              <w:rPr>
                <w:rFonts w:ascii="Times New Roman" w:eastAsia="Calibri" w:hAnsi="Times New Roman" w:cs="Times New Roman"/>
                <w:sz w:val="12"/>
                <w:szCs w:val="12"/>
              </w:rPr>
              <w:lastRenderedPageBreak/>
              <w:t>1.</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Деловое управление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1.1.2.</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управление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3.8</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1.1.3.</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Банковская и страховая деятельность</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4.5</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1.1.4.</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Гостиничное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4.7</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1.1.5.</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Среднее и высшее профессиональное образование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3.5.2</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1.1.6.</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Обеспечение научной деятельности</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3.9</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1.1.7.</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Коммунальное обслуживание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1.1.8.</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Связь</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6.8</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1.1.9.</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Магазины</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4.4</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1.1.10.</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питание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4.6</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1.1.11.</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Рынки</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961B21">
              <w:rPr>
                <w:rFonts w:ascii="Times New Roman" w:eastAsia="Calibri" w:hAnsi="Times New Roman" w:cs="Times New Roman"/>
                <w:sz w:val="12"/>
                <w:szCs w:val="12"/>
              </w:rPr>
              <w:br/>
              <w:t>размещение гаражей и (или) стоянок для автомобилей сотрудников и посетителей рынка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4.3</w:t>
            </w:r>
          </w:p>
          <w:p w:rsidR="00A6371D" w:rsidRPr="00961B21" w:rsidRDefault="00A6371D" w:rsidP="00961B21">
            <w:pPr>
              <w:tabs>
                <w:tab w:val="left" w:pos="284"/>
              </w:tabs>
              <w:rPr>
                <w:rFonts w:ascii="Times New Roman" w:eastAsia="Calibri" w:hAnsi="Times New Roman" w:cs="Times New Roman"/>
                <w:sz w:val="12"/>
                <w:szCs w:val="12"/>
              </w:rPr>
            </w:pP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1.1.12.</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Религиозное использование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3.7</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1.1.13.</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Обеспечение внутреннего правопорядка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8.3</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1.1.14.</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Культурное развитие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3.6</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1.1.15</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4.2</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w:t>
            </w:r>
            <w:r w:rsidRPr="00961B21">
              <w:rPr>
                <w:rFonts w:ascii="Times New Roman" w:eastAsia="Calibri" w:hAnsi="Times New Roman" w:cs="Times New Roman"/>
                <w:sz w:val="12"/>
                <w:szCs w:val="12"/>
              </w:rPr>
              <w:lastRenderedPageBreak/>
              <w:t>16.</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Развлечения</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 xml:space="preserve">Размещение объектов капитального строительства, предназначенных для размещения: дискотек </w:t>
            </w:r>
            <w:r w:rsidRPr="00961B21">
              <w:rPr>
                <w:rFonts w:ascii="Times New Roman" w:eastAsia="Calibri" w:hAnsi="Times New Roman" w:cs="Times New Roman"/>
                <w:sz w:val="12"/>
                <w:szCs w:val="12"/>
              </w:rPr>
              <w:lastRenderedPageBreak/>
              <w:t xml:space="preserve">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w:t>
            </w:r>
            <w:proofErr w:type="spellStart"/>
            <w:r w:rsidRPr="00961B21">
              <w:rPr>
                <w:rFonts w:ascii="Times New Roman" w:eastAsia="Calibri" w:hAnsi="Times New Roman" w:cs="Times New Roman"/>
                <w:sz w:val="12"/>
                <w:szCs w:val="12"/>
              </w:rPr>
              <w:t>площадок;в</w:t>
            </w:r>
            <w:proofErr w:type="spellEnd"/>
            <w:r w:rsidRPr="00961B21">
              <w:rPr>
                <w:rFonts w:ascii="Times New Roman" w:eastAsia="Calibri" w:hAnsi="Times New Roman" w:cs="Times New Roman"/>
                <w:sz w:val="12"/>
                <w:szCs w:val="12"/>
              </w:rPr>
              <w:t xml:space="preserve">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4.8.</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1.1.17.</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Общее пользование водными объектами</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1.1.18.</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w:t>
            </w:r>
          </w:p>
        </w:tc>
        <w:tc>
          <w:tcPr>
            <w:tcW w:w="7086"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О1</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1.2.1.</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1.2.2.</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Спорт</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 размещение спортивных баз и лагерей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5.1.</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1.2.3.</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Коммунальное обслуживание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w:t>
            </w:r>
          </w:p>
        </w:tc>
        <w:tc>
          <w:tcPr>
            <w:tcW w:w="7086"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О1</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1.3.2.</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Объекты придорожного сервиса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4.9.1.</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2. </w:t>
            </w:r>
          </w:p>
        </w:tc>
        <w:tc>
          <w:tcPr>
            <w:tcW w:w="7086"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О5 Зона размещения культовых объектов</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w:t>
            </w:r>
          </w:p>
        </w:tc>
        <w:tc>
          <w:tcPr>
            <w:tcW w:w="7086"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О5</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2.1.1.</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Религиозное использование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3.7</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2.1.2.</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w:t>
            </w:r>
          </w:p>
        </w:tc>
        <w:tc>
          <w:tcPr>
            <w:tcW w:w="7086"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2.2.1.</w:t>
            </w:r>
          </w:p>
        </w:tc>
        <w:tc>
          <w:tcPr>
            <w:tcW w:w="1133"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p w:rsidR="00A6371D" w:rsidRPr="00961B21" w:rsidRDefault="00A6371D" w:rsidP="00961B21">
            <w:pPr>
              <w:tabs>
                <w:tab w:val="left" w:pos="284"/>
              </w:tabs>
              <w:rPr>
                <w:rFonts w:ascii="Times New Roman" w:eastAsia="Calibri" w:hAnsi="Times New Roman" w:cs="Times New Roman"/>
                <w:sz w:val="12"/>
                <w:szCs w:val="12"/>
              </w:rPr>
            </w:pPr>
          </w:p>
        </w:tc>
      </w:tr>
    </w:tbl>
    <w:p w:rsidR="00961B21" w:rsidRDefault="00961B21" w:rsidP="00A6371D">
      <w:pPr>
        <w:tabs>
          <w:tab w:val="left" w:pos="284"/>
        </w:tabs>
        <w:spacing w:after="0" w:line="240" w:lineRule="auto"/>
        <w:jc w:val="both"/>
        <w:rPr>
          <w:rFonts w:ascii="Times New Roman" w:eastAsia="Calibri" w:hAnsi="Times New Roman" w:cs="Times New Roman"/>
          <w:b/>
          <w:sz w:val="12"/>
          <w:szCs w:val="12"/>
        </w:rPr>
      </w:pP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18) Статью 21  Правил изложить в новой редакции:</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961B21"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A6371D" w:rsidRPr="00A6371D" w:rsidRDefault="00A6371D" w:rsidP="00961B21">
      <w:pPr>
        <w:tabs>
          <w:tab w:val="left" w:pos="284"/>
        </w:tabs>
        <w:spacing w:after="0" w:line="240" w:lineRule="auto"/>
        <w:ind w:firstLine="284"/>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Таблица № 3</w:t>
      </w:r>
    </w:p>
    <w:p w:rsidR="00A6371D" w:rsidRPr="00961B21" w:rsidRDefault="00A6371D" w:rsidP="00961B21">
      <w:pPr>
        <w:tabs>
          <w:tab w:val="left" w:pos="284"/>
        </w:tabs>
        <w:spacing w:after="0" w:line="240" w:lineRule="auto"/>
        <w:jc w:val="center"/>
        <w:rPr>
          <w:rFonts w:ascii="Times New Roman" w:eastAsia="Calibri" w:hAnsi="Times New Roman" w:cs="Times New Roman"/>
          <w:b/>
          <w:sz w:val="12"/>
          <w:szCs w:val="12"/>
        </w:rPr>
      </w:pPr>
      <w:r w:rsidRPr="00961B21">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961B21" w:rsidRPr="00961B21">
        <w:rPr>
          <w:rFonts w:ascii="Times New Roman" w:eastAsia="Calibri" w:hAnsi="Times New Roman" w:cs="Times New Roman"/>
          <w:b/>
          <w:sz w:val="12"/>
          <w:szCs w:val="12"/>
        </w:rPr>
        <w:t xml:space="preserve"> </w:t>
      </w:r>
      <w:r w:rsidRPr="00961B21">
        <w:rPr>
          <w:rFonts w:ascii="Times New Roman" w:eastAsia="Calibri" w:hAnsi="Times New Roman" w:cs="Times New Roman"/>
          <w:b/>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A6371D" w:rsidRPr="00A6371D" w:rsidTr="00961B21">
        <w:trPr>
          <w:trHeight w:val="138"/>
        </w:trPr>
        <w:tc>
          <w:tcPr>
            <w:tcW w:w="430"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п/п</w:t>
            </w:r>
          </w:p>
        </w:tc>
        <w:tc>
          <w:tcPr>
            <w:tcW w:w="1130"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Наименование вида разрешенного </w:t>
            </w:r>
            <w:r w:rsidRPr="00961B21">
              <w:rPr>
                <w:rFonts w:ascii="Times New Roman" w:eastAsia="Calibri" w:hAnsi="Times New Roman" w:cs="Times New Roman"/>
                <w:sz w:val="12"/>
                <w:szCs w:val="12"/>
              </w:rPr>
              <w:lastRenderedPageBreak/>
              <w:t>использования земельного участка</w:t>
            </w:r>
          </w:p>
        </w:tc>
        <w:tc>
          <w:tcPr>
            <w:tcW w:w="5244"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A6371D" w:rsidRPr="00961B21" w:rsidRDefault="00A6371D" w:rsidP="00961B21">
            <w:pPr>
              <w:tabs>
                <w:tab w:val="left" w:pos="284"/>
              </w:tabs>
              <w:rPr>
                <w:rFonts w:ascii="Times New Roman" w:eastAsia="Calibri" w:hAnsi="Times New Roman" w:cs="Times New Roman"/>
                <w:sz w:val="11"/>
                <w:szCs w:val="11"/>
              </w:rPr>
            </w:pPr>
            <w:r w:rsidRPr="00961B21">
              <w:rPr>
                <w:rFonts w:ascii="Times New Roman" w:eastAsia="Calibri" w:hAnsi="Times New Roman" w:cs="Times New Roman"/>
                <w:sz w:val="11"/>
                <w:szCs w:val="11"/>
              </w:rPr>
              <w:t>Код вида разрешенного использования земельного участка</w:t>
            </w:r>
          </w:p>
        </w:tc>
      </w:tr>
      <w:tr w:rsidR="00A6371D" w:rsidRPr="00A6371D" w:rsidTr="00961B21">
        <w:trPr>
          <w:trHeight w:val="138"/>
        </w:trPr>
        <w:tc>
          <w:tcPr>
            <w:tcW w:w="430"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1130"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5244"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709" w:type="dxa"/>
            <w:vMerge/>
          </w:tcPr>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П1 Производственная зона</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Хранение и переработка сельскохозяйственной продукции</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1.15</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1.1.2.</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Бытовое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3.3</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1.1.3.</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управление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3.8</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1.1.4.</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Деловое управление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1.1.5.</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Коммунальное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1.1.6.</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Трубопроводный транспорт</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7.5.</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1.1.7.</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Объекты придорожного сервиса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4.9.1</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1.1.8.</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7" w:anchor="block_10271" w:history="1">
              <w:r w:rsidRPr="00961B21">
                <w:rPr>
                  <w:rStyle w:val="af"/>
                  <w:rFonts w:ascii="Times New Roman" w:eastAsia="Calibri" w:hAnsi="Times New Roman" w:cs="Times New Roman"/>
                  <w:sz w:val="12"/>
                  <w:szCs w:val="12"/>
                </w:rPr>
                <w:t>коде 2.7.1</w:t>
              </w:r>
            </w:hyperlink>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tc>
      </w:tr>
      <w:tr w:rsidR="00A6371D" w:rsidRPr="00A6371D" w:rsidTr="00961B21">
        <w:trPr>
          <w:trHeight w:val="138"/>
        </w:trPr>
        <w:tc>
          <w:tcPr>
            <w:tcW w:w="430"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1.1.9.</w:t>
            </w:r>
          </w:p>
        </w:tc>
        <w:tc>
          <w:tcPr>
            <w:tcW w:w="1130"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Банковская и страховая деятельность</w:t>
            </w:r>
          </w:p>
        </w:tc>
        <w:tc>
          <w:tcPr>
            <w:tcW w:w="5244"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4.5</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138"/>
        </w:trPr>
        <w:tc>
          <w:tcPr>
            <w:tcW w:w="430"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1130"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5244"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709" w:type="dxa"/>
            <w:vMerge/>
          </w:tcPr>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1.1.10</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Стационарное медицинское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3.4.2</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Склады</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6.9</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1.1.12.</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Обеспечение внутреннего правопорядка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8.3</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1.1.13.</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Общее пользование водными объектами</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w:t>
            </w:r>
            <w:r w:rsidRPr="00961B21">
              <w:rPr>
                <w:rFonts w:ascii="Times New Roman" w:eastAsia="Calibri" w:hAnsi="Times New Roman" w:cs="Times New Roman"/>
                <w:sz w:val="12"/>
                <w:szCs w:val="12"/>
              </w:rPr>
              <w:lastRenderedPageBreak/>
              <w:t>2.</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 xml:space="preserve">Общественное </w:t>
            </w:r>
            <w:r w:rsidRPr="00961B21">
              <w:rPr>
                <w:rFonts w:ascii="Times New Roman" w:eastAsia="Calibri" w:hAnsi="Times New Roman" w:cs="Times New Roman"/>
                <w:sz w:val="12"/>
                <w:szCs w:val="12"/>
              </w:rPr>
              <w:lastRenderedPageBreak/>
              <w:t>питание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 xml:space="preserve">Размещение объектов капитального строительства в целях устройства мест общественного </w:t>
            </w:r>
            <w:r w:rsidRPr="00961B21">
              <w:rPr>
                <w:rFonts w:ascii="Times New Roman" w:eastAsia="Calibri" w:hAnsi="Times New Roman" w:cs="Times New Roman"/>
                <w:sz w:val="12"/>
                <w:szCs w:val="12"/>
              </w:rPr>
              <w:lastRenderedPageBreak/>
              <w:t>питания (рестораны, кафе, столовые, закусочные, бары)</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4.6</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1.2.3.</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Магазины</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4.4</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1.2.4.</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Спорт</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5.1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1.2.5.</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Амбулаторно-поликлиническое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3.4.1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1.2.6.</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Специальная деятельность</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  12.2</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П2 Коммунально-складская зона</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Склады</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6.9.</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2.1.2.</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Бытовое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3.3</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2.1.3.</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управление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3.8;</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2.1.4.</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Деловое управление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2.1.5.</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8" w:anchor="block_10271" w:history="1">
              <w:r w:rsidRPr="00961B21">
                <w:rPr>
                  <w:rStyle w:val="af"/>
                  <w:rFonts w:ascii="Times New Roman" w:eastAsia="Calibri" w:hAnsi="Times New Roman" w:cs="Times New Roman"/>
                  <w:sz w:val="12"/>
                  <w:szCs w:val="12"/>
                </w:rPr>
                <w:t>коде 2.7.1</w:t>
              </w:r>
            </w:hyperlink>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2.1.6.</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Объекты придорожного сервиса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4.9.1.</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2.1.7.</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Связь</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6.8</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2.1.8.</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Обеспечение внутреннего правопорядка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8.3</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2.1.9.</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Коммунальное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3.2</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2.1.10.</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Магазины</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4.4.</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2.1.11.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Земельные участки (территории) </w:t>
            </w:r>
            <w:r w:rsidRPr="00961B21">
              <w:rPr>
                <w:rFonts w:ascii="Times New Roman" w:eastAsia="Calibri" w:hAnsi="Times New Roman" w:cs="Times New Roman"/>
                <w:sz w:val="12"/>
                <w:szCs w:val="12"/>
              </w:rPr>
              <w:lastRenderedPageBreak/>
              <w:t>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питание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4.6</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2.2.2.</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Специальная деятельность</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  12.2</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2.2.3.</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Общее пользование водными объектами</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w:t>
            </w:r>
          </w:p>
        </w:tc>
      </w:tr>
    </w:tbl>
    <w:p w:rsidR="00961B21" w:rsidRDefault="00961B21" w:rsidP="00A6371D">
      <w:pPr>
        <w:tabs>
          <w:tab w:val="left" w:pos="284"/>
        </w:tabs>
        <w:spacing w:after="0" w:line="240" w:lineRule="auto"/>
        <w:jc w:val="both"/>
        <w:rPr>
          <w:rFonts w:ascii="Times New Roman" w:eastAsia="Calibri" w:hAnsi="Times New Roman" w:cs="Times New Roman"/>
          <w:b/>
          <w:sz w:val="12"/>
          <w:szCs w:val="12"/>
        </w:rPr>
      </w:pP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19) Статью 22 Правил изложить в новой редакции:</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A6371D" w:rsidRPr="00A6371D" w:rsidRDefault="00A6371D" w:rsidP="00961B21">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Таблица № 4</w:t>
      </w:r>
    </w:p>
    <w:p w:rsidR="00961B21" w:rsidRDefault="00A6371D" w:rsidP="00961B21">
      <w:pPr>
        <w:tabs>
          <w:tab w:val="left" w:pos="284"/>
        </w:tabs>
        <w:spacing w:after="0" w:line="240" w:lineRule="auto"/>
        <w:jc w:val="center"/>
        <w:rPr>
          <w:rFonts w:ascii="Times New Roman" w:eastAsia="Calibri" w:hAnsi="Times New Roman" w:cs="Times New Roman"/>
          <w:b/>
          <w:sz w:val="12"/>
          <w:szCs w:val="12"/>
        </w:rPr>
      </w:pPr>
      <w:r w:rsidRPr="00961B21">
        <w:rPr>
          <w:rFonts w:ascii="Times New Roman" w:eastAsia="Calibri" w:hAnsi="Times New Roman" w:cs="Times New Roman"/>
          <w:b/>
          <w:sz w:val="12"/>
          <w:szCs w:val="12"/>
        </w:rPr>
        <w:t>Виды разрешенного использования земельных участков и объектов</w:t>
      </w:r>
    </w:p>
    <w:p w:rsidR="00A6371D" w:rsidRPr="00961B21" w:rsidRDefault="00A6371D" w:rsidP="00961B21">
      <w:pPr>
        <w:tabs>
          <w:tab w:val="left" w:pos="284"/>
        </w:tabs>
        <w:spacing w:after="0" w:line="240" w:lineRule="auto"/>
        <w:jc w:val="center"/>
        <w:rPr>
          <w:rFonts w:ascii="Times New Roman" w:eastAsia="Calibri" w:hAnsi="Times New Roman" w:cs="Times New Roman"/>
          <w:b/>
          <w:sz w:val="12"/>
          <w:szCs w:val="12"/>
        </w:rPr>
      </w:pPr>
      <w:r w:rsidRPr="00961B21">
        <w:rPr>
          <w:rFonts w:ascii="Times New Roman" w:eastAsia="Calibri" w:hAnsi="Times New Roman" w:cs="Times New Roman"/>
          <w:b/>
          <w:sz w:val="12"/>
          <w:szCs w:val="12"/>
        </w:rPr>
        <w:t xml:space="preserve"> капитального строительства</w:t>
      </w:r>
      <w:r w:rsidR="00961B21" w:rsidRPr="00961B21">
        <w:rPr>
          <w:rFonts w:ascii="Times New Roman" w:eastAsia="Calibri" w:hAnsi="Times New Roman" w:cs="Times New Roman"/>
          <w:b/>
          <w:sz w:val="12"/>
          <w:szCs w:val="12"/>
        </w:rPr>
        <w:t xml:space="preserve"> </w:t>
      </w:r>
      <w:r w:rsidRPr="00961B21">
        <w:rPr>
          <w:rFonts w:ascii="Times New Roman" w:eastAsia="Calibri" w:hAnsi="Times New Roman" w:cs="Times New Roman"/>
          <w:b/>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47"/>
        <w:gridCol w:w="1086"/>
        <w:gridCol w:w="5244"/>
        <w:gridCol w:w="709"/>
      </w:tblGrid>
      <w:tr w:rsidR="00A6371D" w:rsidRPr="00A6371D" w:rsidTr="00961B21">
        <w:trPr>
          <w:trHeight w:val="138"/>
        </w:trPr>
        <w:tc>
          <w:tcPr>
            <w:tcW w:w="427"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п/п</w:t>
            </w:r>
          </w:p>
        </w:tc>
        <w:tc>
          <w:tcPr>
            <w:tcW w:w="1133" w:type="dxa"/>
            <w:gridSpan w:val="2"/>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A6371D" w:rsidRPr="00961B21" w:rsidRDefault="00A6371D" w:rsidP="00961B21">
            <w:pPr>
              <w:tabs>
                <w:tab w:val="left" w:pos="284"/>
              </w:tabs>
              <w:rPr>
                <w:rFonts w:ascii="Times New Roman" w:eastAsia="Calibri" w:hAnsi="Times New Roman" w:cs="Times New Roman"/>
                <w:sz w:val="11"/>
                <w:szCs w:val="11"/>
              </w:rPr>
            </w:pPr>
            <w:r w:rsidRPr="00961B21">
              <w:rPr>
                <w:rFonts w:ascii="Times New Roman" w:eastAsia="Calibri" w:hAnsi="Times New Roman" w:cs="Times New Roman"/>
                <w:sz w:val="11"/>
                <w:szCs w:val="11"/>
              </w:rPr>
              <w:t>Код вида разрешенного использования земельного участка</w:t>
            </w:r>
          </w:p>
        </w:tc>
      </w:tr>
      <w:tr w:rsidR="00A6371D" w:rsidRPr="00A6371D" w:rsidTr="00961B21">
        <w:trPr>
          <w:trHeight w:val="138"/>
        </w:trPr>
        <w:tc>
          <w:tcPr>
            <w:tcW w:w="427"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1133" w:type="dxa"/>
            <w:gridSpan w:val="2"/>
            <w:vMerge/>
          </w:tcPr>
          <w:p w:rsidR="00A6371D" w:rsidRPr="00961B21" w:rsidRDefault="00A6371D" w:rsidP="00961B21">
            <w:pPr>
              <w:tabs>
                <w:tab w:val="left" w:pos="284"/>
              </w:tabs>
              <w:rPr>
                <w:rFonts w:ascii="Times New Roman" w:eastAsia="Calibri" w:hAnsi="Times New Roman" w:cs="Times New Roman"/>
                <w:sz w:val="12"/>
                <w:szCs w:val="12"/>
              </w:rPr>
            </w:pPr>
          </w:p>
        </w:tc>
        <w:tc>
          <w:tcPr>
            <w:tcW w:w="5244"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709" w:type="dxa"/>
            <w:vMerge/>
          </w:tcPr>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w:t>
            </w:r>
          </w:p>
        </w:tc>
        <w:tc>
          <w:tcPr>
            <w:tcW w:w="7086" w:type="dxa"/>
            <w:gridSpan w:val="4"/>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И Зона инженерной инфраструктуры</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w:t>
            </w:r>
          </w:p>
        </w:tc>
        <w:tc>
          <w:tcPr>
            <w:tcW w:w="7086" w:type="dxa"/>
            <w:gridSpan w:val="4"/>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w:t>
            </w:r>
          </w:p>
        </w:tc>
        <w:tc>
          <w:tcPr>
            <w:tcW w:w="1133"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Коммунальное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1.1.2.</w:t>
            </w:r>
          </w:p>
        </w:tc>
        <w:tc>
          <w:tcPr>
            <w:tcW w:w="1133"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Связь</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6.8</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1.1.3.</w:t>
            </w:r>
          </w:p>
        </w:tc>
        <w:tc>
          <w:tcPr>
            <w:tcW w:w="1133"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Общее пользование водными объектами</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1.1.4.</w:t>
            </w:r>
          </w:p>
        </w:tc>
        <w:tc>
          <w:tcPr>
            <w:tcW w:w="1133"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w:t>
            </w:r>
          </w:p>
        </w:tc>
        <w:tc>
          <w:tcPr>
            <w:tcW w:w="7086" w:type="dxa"/>
            <w:gridSpan w:val="4"/>
          </w:tcPr>
          <w:p w:rsidR="00A6371D" w:rsidRPr="00961B21" w:rsidRDefault="00A6371D" w:rsidP="00961B21">
            <w:pPr>
              <w:tabs>
                <w:tab w:val="left" w:pos="284"/>
              </w:tabs>
              <w:rPr>
                <w:rFonts w:ascii="Times New Roman" w:eastAsia="Calibri" w:hAnsi="Times New Roman" w:cs="Times New Roman"/>
                <w:bCs/>
                <w:sz w:val="12"/>
                <w:szCs w:val="12"/>
              </w:rPr>
            </w:pPr>
            <w:r w:rsidRPr="00961B21">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A6371D" w:rsidRPr="00A6371D" w:rsidTr="00961B21">
        <w:trPr>
          <w:trHeight w:val="20"/>
        </w:trPr>
        <w:tc>
          <w:tcPr>
            <w:tcW w:w="427"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1.2.1.</w:t>
            </w:r>
          </w:p>
        </w:tc>
        <w:tc>
          <w:tcPr>
            <w:tcW w:w="1133"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Специальная деятельность</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  12.2</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2. </w:t>
            </w:r>
          </w:p>
        </w:tc>
        <w:tc>
          <w:tcPr>
            <w:tcW w:w="7039"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Зона инженерной и транспортной инфраструктуры ИТ</w:t>
            </w: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w:t>
            </w:r>
          </w:p>
        </w:tc>
        <w:tc>
          <w:tcPr>
            <w:tcW w:w="7039"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инженерной и транспортной инфраструктуры ИТ</w:t>
            </w: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2.1.1</w:t>
            </w:r>
            <w:r w:rsidRPr="00961B21">
              <w:rPr>
                <w:rFonts w:ascii="Times New Roman" w:eastAsia="Calibri" w:hAnsi="Times New Roman" w:cs="Times New Roman"/>
                <w:sz w:val="12"/>
                <w:szCs w:val="12"/>
              </w:rPr>
              <w:lastRenderedPageBreak/>
              <w:t>.</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 xml:space="preserve">Автомобильный </w:t>
            </w:r>
            <w:r w:rsidRPr="00961B21">
              <w:rPr>
                <w:rFonts w:ascii="Times New Roman" w:eastAsia="Calibri" w:hAnsi="Times New Roman" w:cs="Times New Roman"/>
                <w:sz w:val="12"/>
                <w:szCs w:val="12"/>
              </w:rPr>
              <w:lastRenderedPageBreak/>
              <w:t>транспорт</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 xml:space="preserve">Размещение автомобильных дорог и технически связанных с ними сооружений; размещение </w:t>
            </w:r>
            <w:r w:rsidRPr="00961B21">
              <w:rPr>
                <w:rFonts w:ascii="Times New Roman" w:eastAsia="Calibri" w:hAnsi="Times New Roman" w:cs="Times New Roman"/>
                <w:sz w:val="12"/>
                <w:szCs w:val="12"/>
              </w:rPr>
              <w:lastRenderedPageBreak/>
              <w:t>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7.2</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lastRenderedPageBreak/>
              <w:t>2.1.2.</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Объекты придорожного сервиса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2.1.3.</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Связь</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6.8</w:t>
            </w: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2.1.4.</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Обеспечение внутреннего правопорядка</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8.3</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2.1.5.</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Коммунальное обслуживание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2.1.6.</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Общее пользование водными объектами</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w:t>
            </w: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2.1.7.</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Трубопроводный транспорт</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7.5</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2.1.8.</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w:t>
            </w:r>
          </w:p>
        </w:tc>
        <w:tc>
          <w:tcPr>
            <w:tcW w:w="7039"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ИТ</w:t>
            </w: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2.2.1.</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Магазины</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4.4</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2.2.2.</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tc>
      </w:tr>
      <w:tr w:rsidR="00A6371D" w:rsidRPr="00A6371D" w:rsidTr="00961B21">
        <w:trPr>
          <w:trHeight w:val="20"/>
        </w:trPr>
        <w:tc>
          <w:tcPr>
            <w:tcW w:w="474" w:type="dxa"/>
            <w:gridSpan w:val="2"/>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2.2.3.</w:t>
            </w:r>
          </w:p>
        </w:tc>
        <w:tc>
          <w:tcPr>
            <w:tcW w:w="1086"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Объекты гаражного назначения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2.7.1.</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20) Статью 23 Правил изложить в новой редакции:</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A6371D" w:rsidRPr="00A6371D" w:rsidRDefault="00A6371D" w:rsidP="00961B21">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A6371D" w:rsidRPr="00A6371D" w:rsidRDefault="00A6371D" w:rsidP="00961B21">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Таблица № 5</w:t>
      </w:r>
    </w:p>
    <w:p w:rsidR="00A6371D" w:rsidRPr="00961B21" w:rsidRDefault="00A6371D" w:rsidP="00961B21">
      <w:pPr>
        <w:tabs>
          <w:tab w:val="left" w:pos="284"/>
        </w:tabs>
        <w:spacing w:after="0" w:line="240" w:lineRule="auto"/>
        <w:jc w:val="center"/>
        <w:rPr>
          <w:rFonts w:ascii="Times New Roman" w:eastAsia="Calibri" w:hAnsi="Times New Roman" w:cs="Times New Roman"/>
          <w:b/>
          <w:sz w:val="12"/>
          <w:szCs w:val="12"/>
        </w:rPr>
      </w:pPr>
      <w:r w:rsidRPr="00961B21">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961B21" w:rsidRPr="00961B21">
        <w:rPr>
          <w:rFonts w:ascii="Times New Roman" w:eastAsia="Calibri" w:hAnsi="Times New Roman" w:cs="Times New Roman"/>
          <w:b/>
          <w:sz w:val="12"/>
          <w:szCs w:val="12"/>
        </w:rPr>
        <w:t xml:space="preserve"> </w:t>
      </w:r>
      <w:r w:rsidRPr="00961B21">
        <w:rPr>
          <w:rFonts w:ascii="Times New Roman" w:eastAsia="Calibri" w:hAnsi="Times New Roman" w:cs="Times New Roman"/>
          <w:b/>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A6371D" w:rsidRPr="00A6371D" w:rsidTr="00961B21">
        <w:trPr>
          <w:trHeight w:val="138"/>
        </w:trPr>
        <w:tc>
          <w:tcPr>
            <w:tcW w:w="430"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п/п</w:t>
            </w:r>
          </w:p>
        </w:tc>
        <w:tc>
          <w:tcPr>
            <w:tcW w:w="1130"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A6371D" w:rsidRPr="00524C5D" w:rsidRDefault="00A6371D" w:rsidP="00961B21">
            <w:pPr>
              <w:tabs>
                <w:tab w:val="left" w:pos="284"/>
              </w:tabs>
              <w:rPr>
                <w:rFonts w:ascii="Times New Roman" w:eastAsia="Calibri" w:hAnsi="Times New Roman" w:cs="Times New Roman"/>
                <w:sz w:val="11"/>
                <w:szCs w:val="11"/>
              </w:rPr>
            </w:pPr>
            <w:r w:rsidRPr="00524C5D">
              <w:rPr>
                <w:rFonts w:ascii="Times New Roman" w:eastAsia="Calibri" w:hAnsi="Times New Roman" w:cs="Times New Roman"/>
                <w:sz w:val="11"/>
                <w:szCs w:val="11"/>
              </w:rPr>
              <w:t>Код вида разрешенного использования земельного участка</w:t>
            </w:r>
          </w:p>
        </w:tc>
      </w:tr>
      <w:tr w:rsidR="00A6371D" w:rsidRPr="00A6371D" w:rsidTr="00961B21">
        <w:trPr>
          <w:trHeight w:val="138"/>
        </w:trPr>
        <w:tc>
          <w:tcPr>
            <w:tcW w:w="430"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1130"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5244" w:type="dxa"/>
            <w:vMerge/>
          </w:tcPr>
          <w:p w:rsidR="00A6371D" w:rsidRPr="00961B21" w:rsidRDefault="00A6371D" w:rsidP="00961B21">
            <w:pPr>
              <w:tabs>
                <w:tab w:val="left" w:pos="284"/>
              </w:tabs>
              <w:rPr>
                <w:rFonts w:ascii="Times New Roman" w:eastAsia="Calibri" w:hAnsi="Times New Roman" w:cs="Times New Roman"/>
                <w:sz w:val="12"/>
                <w:szCs w:val="12"/>
              </w:rPr>
            </w:pPr>
          </w:p>
        </w:tc>
        <w:tc>
          <w:tcPr>
            <w:tcW w:w="709" w:type="dxa"/>
            <w:vMerge/>
          </w:tcPr>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Р1 Зона скверов, парков, бульваров</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1.1.1</w:t>
            </w:r>
          </w:p>
        </w:tc>
        <w:tc>
          <w:tcPr>
            <w:tcW w:w="1130" w:type="dxa"/>
          </w:tcPr>
          <w:p w:rsidR="00A6371D" w:rsidRPr="00961B21" w:rsidRDefault="00A6371D" w:rsidP="00524C5D">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Земельные участки (территории) общего </w:t>
            </w:r>
            <w:r w:rsidRPr="00961B21">
              <w:rPr>
                <w:rFonts w:ascii="Times New Roman" w:eastAsia="Calibri" w:hAnsi="Times New Roman" w:cs="Times New Roman"/>
                <w:sz w:val="12"/>
                <w:szCs w:val="12"/>
              </w:rPr>
              <w:lastRenderedPageBreak/>
              <w:t>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Спорт</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5.1</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1.2.2.</w:t>
            </w:r>
          </w:p>
        </w:tc>
        <w:tc>
          <w:tcPr>
            <w:tcW w:w="1130" w:type="dxa"/>
          </w:tcPr>
          <w:p w:rsidR="00A6371D" w:rsidRPr="00961B21" w:rsidRDefault="00A6371D" w:rsidP="00524C5D">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1.2.3.</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Стационарное медицинское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3.4.2</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1.2.4.</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Водные объекты</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 11.0</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питание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4.6</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1.3.2.</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Развлечения</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4.8</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2. </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Р2 Зона природного ландшафта</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2.1.1</w:t>
            </w:r>
          </w:p>
        </w:tc>
        <w:tc>
          <w:tcPr>
            <w:tcW w:w="1130" w:type="dxa"/>
          </w:tcPr>
          <w:p w:rsidR="00A6371D" w:rsidRPr="00961B21" w:rsidRDefault="00A6371D" w:rsidP="00524C5D">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2.1.2.</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Природно-познавательный туризм</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осуществление необходимых природоохранных и </w:t>
            </w:r>
            <w:proofErr w:type="spellStart"/>
            <w:r w:rsidRPr="00961B21">
              <w:rPr>
                <w:rFonts w:ascii="Times New Roman" w:eastAsia="Calibri" w:hAnsi="Times New Roman" w:cs="Times New Roman"/>
                <w:sz w:val="12"/>
                <w:szCs w:val="12"/>
              </w:rPr>
              <w:t>природовосстановительных</w:t>
            </w:r>
            <w:proofErr w:type="spellEnd"/>
            <w:r w:rsidRPr="00961B21">
              <w:rPr>
                <w:rFonts w:ascii="Times New Roman" w:eastAsia="Calibri" w:hAnsi="Times New Roman" w:cs="Times New Roman"/>
                <w:sz w:val="12"/>
                <w:szCs w:val="12"/>
              </w:rPr>
              <w:t xml:space="preserve"> мероприятий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5.2.</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2.2.1.</w:t>
            </w:r>
          </w:p>
        </w:tc>
        <w:tc>
          <w:tcPr>
            <w:tcW w:w="1130" w:type="dxa"/>
          </w:tcPr>
          <w:p w:rsidR="00A6371D" w:rsidRPr="00961B21" w:rsidRDefault="00A6371D" w:rsidP="00524C5D">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Р3 Зона отдыха, занятий физической культурой и спортом</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Спорт</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5.1</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3.1.2.</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12.0</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3.1.3.</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Природно-познавательный туризм</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61B21">
              <w:rPr>
                <w:rFonts w:ascii="Times New Roman" w:eastAsia="Calibri" w:hAnsi="Times New Roman" w:cs="Times New Roman"/>
                <w:sz w:val="12"/>
                <w:szCs w:val="12"/>
              </w:rPr>
              <w:t>природовосстановительных</w:t>
            </w:r>
            <w:proofErr w:type="spellEnd"/>
            <w:r w:rsidRPr="00961B21">
              <w:rPr>
                <w:rFonts w:ascii="Times New Roman" w:eastAsia="Calibri" w:hAnsi="Times New Roman" w:cs="Times New Roman"/>
                <w:sz w:val="12"/>
                <w:szCs w:val="12"/>
              </w:rPr>
              <w:t xml:space="preserve"> мероприятий</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5.2.</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3.2.</w:t>
            </w:r>
          </w:p>
        </w:tc>
        <w:tc>
          <w:tcPr>
            <w:tcW w:w="7083" w:type="dxa"/>
            <w:gridSpan w:val="3"/>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3.2.1.</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Общественное питание</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4.6</w:t>
            </w: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3.2.2.</w:t>
            </w:r>
          </w:p>
        </w:tc>
        <w:tc>
          <w:tcPr>
            <w:tcW w:w="1130" w:type="dxa"/>
          </w:tcPr>
          <w:p w:rsidR="00A6371D" w:rsidRPr="00961B21" w:rsidRDefault="00A6371D" w:rsidP="00524C5D">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Обслуживание автотранспорта</w:t>
            </w: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4.9</w:t>
            </w:r>
          </w:p>
          <w:p w:rsidR="00A6371D" w:rsidRPr="00961B21" w:rsidRDefault="00A6371D" w:rsidP="00961B21">
            <w:pPr>
              <w:tabs>
                <w:tab w:val="left" w:pos="284"/>
              </w:tabs>
              <w:rPr>
                <w:rFonts w:ascii="Times New Roman" w:eastAsia="Calibri" w:hAnsi="Times New Roman" w:cs="Times New Roman"/>
                <w:sz w:val="12"/>
                <w:szCs w:val="12"/>
              </w:rPr>
            </w:pPr>
          </w:p>
        </w:tc>
      </w:tr>
      <w:tr w:rsidR="00A6371D" w:rsidRPr="00A6371D" w:rsidTr="00961B21">
        <w:trPr>
          <w:trHeight w:val="20"/>
        </w:trPr>
        <w:tc>
          <w:tcPr>
            <w:tcW w:w="4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3.2.3.</w:t>
            </w:r>
          </w:p>
        </w:tc>
        <w:tc>
          <w:tcPr>
            <w:tcW w:w="1130"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Стационарное медицинское обслуживание</w:t>
            </w:r>
          </w:p>
          <w:p w:rsidR="00A6371D" w:rsidRPr="00961B21" w:rsidRDefault="00A6371D" w:rsidP="00961B21">
            <w:pPr>
              <w:tabs>
                <w:tab w:val="left" w:pos="284"/>
              </w:tabs>
              <w:rPr>
                <w:rFonts w:ascii="Times New Roman" w:eastAsia="Calibri" w:hAnsi="Times New Roman" w:cs="Times New Roman"/>
                <w:sz w:val="12"/>
                <w:szCs w:val="12"/>
              </w:rPr>
            </w:pPr>
          </w:p>
        </w:tc>
        <w:tc>
          <w:tcPr>
            <w:tcW w:w="5244"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A6371D" w:rsidRPr="00961B21" w:rsidRDefault="00A6371D" w:rsidP="00961B21">
            <w:pPr>
              <w:tabs>
                <w:tab w:val="left" w:pos="284"/>
              </w:tabs>
              <w:rPr>
                <w:rFonts w:ascii="Times New Roman" w:eastAsia="Calibri" w:hAnsi="Times New Roman" w:cs="Times New Roman"/>
                <w:sz w:val="12"/>
                <w:szCs w:val="12"/>
              </w:rPr>
            </w:pPr>
            <w:r w:rsidRPr="00961B21">
              <w:rPr>
                <w:rFonts w:ascii="Times New Roman" w:eastAsia="Calibri" w:hAnsi="Times New Roman" w:cs="Times New Roman"/>
                <w:sz w:val="12"/>
                <w:szCs w:val="12"/>
              </w:rPr>
              <w:t>3.4.2.</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b/>
          <w:sz w:val="12"/>
          <w:szCs w:val="12"/>
        </w:rPr>
      </w:pP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21) Статью 24 Правил изложить в новой редакции:</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A6371D" w:rsidRPr="00A6371D" w:rsidRDefault="00A6371D" w:rsidP="00524C5D">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Таблица № 6</w:t>
      </w:r>
    </w:p>
    <w:p w:rsidR="00524C5D" w:rsidRDefault="00A6371D" w:rsidP="00524C5D">
      <w:pPr>
        <w:tabs>
          <w:tab w:val="left" w:pos="284"/>
        </w:tabs>
        <w:spacing w:after="0" w:line="240" w:lineRule="auto"/>
        <w:jc w:val="center"/>
        <w:rPr>
          <w:rFonts w:ascii="Times New Roman" w:eastAsia="Calibri" w:hAnsi="Times New Roman" w:cs="Times New Roman"/>
          <w:b/>
          <w:sz w:val="12"/>
          <w:szCs w:val="12"/>
        </w:rPr>
      </w:pPr>
      <w:r w:rsidRPr="00524C5D">
        <w:rPr>
          <w:rFonts w:ascii="Times New Roman" w:eastAsia="Calibri" w:hAnsi="Times New Roman" w:cs="Times New Roman"/>
          <w:b/>
          <w:sz w:val="12"/>
          <w:szCs w:val="12"/>
        </w:rPr>
        <w:t>Виды разрешенного использования земельных участков и объектов</w:t>
      </w:r>
    </w:p>
    <w:p w:rsidR="00A6371D" w:rsidRPr="00524C5D" w:rsidRDefault="00A6371D" w:rsidP="00524C5D">
      <w:pPr>
        <w:tabs>
          <w:tab w:val="left" w:pos="284"/>
        </w:tabs>
        <w:spacing w:after="0" w:line="240" w:lineRule="auto"/>
        <w:jc w:val="center"/>
        <w:rPr>
          <w:rFonts w:ascii="Times New Roman" w:eastAsia="Calibri" w:hAnsi="Times New Roman" w:cs="Times New Roman"/>
          <w:b/>
          <w:sz w:val="12"/>
          <w:szCs w:val="12"/>
        </w:rPr>
      </w:pPr>
      <w:r w:rsidRPr="00524C5D">
        <w:rPr>
          <w:rFonts w:ascii="Times New Roman" w:eastAsia="Calibri" w:hAnsi="Times New Roman" w:cs="Times New Roman"/>
          <w:b/>
          <w:sz w:val="12"/>
          <w:szCs w:val="12"/>
        </w:rPr>
        <w:lastRenderedPageBreak/>
        <w:t xml:space="preserve"> капитального строительства</w:t>
      </w:r>
      <w:r w:rsidR="00524C5D" w:rsidRPr="00524C5D">
        <w:rPr>
          <w:rFonts w:ascii="Times New Roman" w:eastAsia="Calibri" w:hAnsi="Times New Roman" w:cs="Times New Roman"/>
          <w:b/>
          <w:sz w:val="12"/>
          <w:szCs w:val="12"/>
        </w:rPr>
        <w:t xml:space="preserve"> </w:t>
      </w:r>
      <w:r w:rsidRPr="00524C5D">
        <w:rPr>
          <w:rFonts w:ascii="Times New Roman" w:eastAsia="Calibri" w:hAnsi="Times New Roman" w:cs="Times New Roman"/>
          <w:b/>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4"/>
        <w:gridCol w:w="1136"/>
        <w:gridCol w:w="5244"/>
        <w:gridCol w:w="709"/>
      </w:tblGrid>
      <w:tr w:rsidR="00A6371D" w:rsidRPr="00A6371D" w:rsidTr="00524C5D">
        <w:trPr>
          <w:trHeight w:val="138"/>
        </w:trPr>
        <w:tc>
          <w:tcPr>
            <w:tcW w:w="424" w:type="dxa"/>
            <w:vMerge w:val="restart"/>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w:t>
            </w:r>
            <w:r w:rsidR="00524C5D" w:rsidRPr="00524C5D">
              <w:rPr>
                <w:rFonts w:ascii="Times New Roman" w:eastAsia="Calibri" w:hAnsi="Times New Roman" w:cs="Times New Roman"/>
                <w:sz w:val="12"/>
                <w:szCs w:val="12"/>
              </w:rPr>
              <w:t xml:space="preserve"> </w:t>
            </w:r>
            <w:r w:rsidRPr="00524C5D">
              <w:rPr>
                <w:rFonts w:ascii="Times New Roman" w:eastAsia="Calibri" w:hAnsi="Times New Roman" w:cs="Times New Roman"/>
                <w:sz w:val="12"/>
                <w:szCs w:val="12"/>
              </w:rPr>
              <w:t>п/п</w:t>
            </w:r>
          </w:p>
        </w:tc>
        <w:tc>
          <w:tcPr>
            <w:tcW w:w="1136" w:type="dxa"/>
            <w:vMerge w:val="restart"/>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A6371D" w:rsidRPr="00524C5D" w:rsidRDefault="00A6371D" w:rsidP="00524C5D">
            <w:pPr>
              <w:tabs>
                <w:tab w:val="left" w:pos="284"/>
              </w:tabs>
              <w:rPr>
                <w:rFonts w:ascii="Times New Roman" w:eastAsia="Calibri" w:hAnsi="Times New Roman" w:cs="Times New Roman"/>
                <w:sz w:val="11"/>
                <w:szCs w:val="11"/>
              </w:rPr>
            </w:pPr>
            <w:r w:rsidRPr="00524C5D">
              <w:rPr>
                <w:rFonts w:ascii="Times New Roman" w:eastAsia="Calibri" w:hAnsi="Times New Roman" w:cs="Times New Roman"/>
                <w:sz w:val="11"/>
                <w:szCs w:val="11"/>
              </w:rPr>
              <w:t>Код вида разрешенного использования земельного участка</w:t>
            </w:r>
          </w:p>
        </w:tc>
      </w:tr>
      <w:tr w:rsidR="00A6371D" w:rsidRPr="00A6371D" w:rsidTr="00524C5D">
        <w:trPr>
          <w:trHeight w:val="138"/>
        </w:trPr>
        <w:tc>
          <w:tcPr>
            <w:tcW w:w="424" w:type="dxa"/>
            <w:vMerge/>
          </w:tcPr>
          <w:p w:rsidR="00A6371D" w:rsidRPr="00524C5D" w:rsidRDefault="00A6371D" w:rsidP="00524C5D">
            <w:pPr>
              <w:tabs>
                <w:tab w:val="left" w:pos="284"/>
              </w:tabs>
              <w:rPr>
                <w:rFonts w:ascii="Times New Roman" w:eastAsia="Calibri" w:hAnsi="Times New Roman" w:cs="Times New Roman"/>
                <w:sz w:val="12"/>
                <w:szCs w:val="12"/>
              </w:rPr>
            </w:pPr>
          </w:p>
        </w:tc>
        <w:tc>
          <w:tcPr>
            <w:tcW w:w="1136" w:type="dxa"/>
            <w:vMerge/>
          </w:tcPr>
          <w:p w:rsidR="00A6371D" w:rsidRPr="00524C5D" w:rsidRDefault="00A6371D" w:rsidP="00524C5D">
            <w:pPr>
              <w:tabs>
                <w:tab w:val="left" w:pos="284"/>
              </w:tabs>
              <w:rPr>
                <w:rFonts w:ascii="Times New Roman" w:eastAsia="Calibri" w:hAnsi="Times New Roman" w:cs="Times New Roman"/>
                <w:sz w:val="12"/>
                <w:szCs w:val="12"/>
              </w:rPr>
            </w:pPr>
          </w:p>
        </w:tc>
        <w:tc>
          <w:tcPr>
            <w:tcW w:w="5244" w:type="dxa"/>
            <w:vMerge/>
          </w:tcPr>
          <w:p w:rsidR="00A6371D" w:rsidRPr="00524C5D" w:rsidRDefault="00A6371D" w:rsidP="00524C5D">
            <w:pPr>
              <w:tabs>
                <w:tab w:val="left" w:pos="284"/>
              </w:tabs>
              <w:rPr>
                <w:rFonts w:ascii="Times New Roman" w:eastAsia="Calibri" w:hAnsi="Times New Roman" w:cs="Times New Roman"/>
                <w:sz w:val="12"/>
                <w:szCs w:val="12"/>
              </w:rPr>
            </w:pPr>
          </w:p>
        </w:tc>
        <w:tc>
          <w:tcPr>
            <w:tcW w:w="709" w:type="dxa"/>
            <w:vMerge/>
          </w:tcPr>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w:t>
            </w:r>
          </w:p>
        </w:tc>
        <w:tc>
          <w:tcPr>
            <w:tcW w:w="7089" w:type="dxa"/>
            <w:gridSpan w:val="3"/>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Сх1 Зона сельскохозяйственных угодий</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w:t>
            </w:r>
          </w:p>
        </w:tc>
        <w:tc>
          <w:tcPr>
            <w:tcW w:w="7089" w:type="dxa"/>
            <w:gridSpan w:val="3"/>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1.1.1.</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Выращивание зерновых и иных сельскохозяйственных культур</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1.1.2.</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Овощеводство</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1.3</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1.1.3.</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Ведение личного подсобного хозяйства на полевых участках</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1.16.</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w:t>
            </w:r>
          </w:p>
        </w:tc>
        <w:tc>
          <w:tcPr>
            <w:tcW w:w="7089" w:type="dxa"/>
            <w:gridSpan w:val="3"/>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1.2.1.</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Специальная деятельность</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12.2.</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1.2.2.</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Коммунальное обслуживание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3.1</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1.3.</w:t>
            </w:r>
          </w:p>
        </w:tc>
        <w:tc>
          <w:tcPr>
            <w:tcW w:w="7089" w:type="dxa"/>
            <w:gridSpan w:val="3"/>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1.3.1.</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Охота и рыбалка</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5.3.</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1.3.2.</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Ветеринарное обслуживание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3.10</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1.3.3.</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Общественное управление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sidR="00174181">
              <w:rPr>
                <w:rFonts w:ascii="Times New Roman" w:eastAsia="Calibri" w:hAnsi="Times New Roman" w:cs="Times New Roman"/>
                <w:sz w:val="12"/>
                <w:szCs w:val="12"/>
              </w:rPr>
              <w:t xml:space="preserve"> </w:t>
            </w:r>
            <w:r w:rsidRPr="00524C5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00174181">
              <w:rPr>
                <w:rFonts w:ascii="Times New Roman" w:eastAsia="Calibri" w:hAnsi="Times New Roman" w:cs="Times New Roman"/>
                <w:sz w:val="12"/>
                <w:szCs w:val="12"/>
              </w:rPr>
              <w:t xml:space="preserve"> </w:t>
            </w:r>
            <w:r w:rsidRPr="00524C5D">
              <w:rPr>
                <w:rFonts w:ascii="Times New Roman" w:eastAsia="Calibri" w:hAnsi="Times New Roman" w:cs="Times New Roman"/>
                <w:sz w:val="12"/>
                <w:szCs w:val="1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3.8.</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1.3.4.</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Деловое управление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4.1.</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1.3.5.</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Обслуживание автотранспорта</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4.9.</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w:t>
            </w:r>
          </w:p>
        </w:tc>
        <w:tc>
          <w:tcPr>
            <w:tcW w:w="7089" w:type="dxa"/>
            <w:gridSpan w:val="3"/>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Сх2 Зона, занятая объектами сельскохозяйственного назначения</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2.1.</w:t>
            </w:r>
          </w:p>
        </w:tc>
        <w:tc>
          <w:tcPr>
            <w:tcW w:w="7089" w:type="dxa"/>
            <w:gridSpan w:val="3"/>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2.1.1.</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Хранение и переработка сельскохозяйственной продукции</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1.15.</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2.1.2.</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Рыбоводство</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524C5D">
              <w:rPr>
                <w:rFonts w:ascii="Times New Roman" w:eastAsia="Calibri" w:hAnsi="Times New Roman" w:cs="Times New Roman"/>
                <w:sz w:val="12"/>
                <w:szCs w:val="12"/>
              </w:rPr>
              <w:t>аквакультуры</w:t>
            </w:r>
            <w:proofErr w:type="spellEnd"/>
            <w:r w:rsidRPr="00524C5D">
              <w:rPr>
                <w:rFonts w:ascii="Times New Roman" w:eastAsia="Calibri" w:hAnsi="Times New Roman" w:cs="Times New Roman"/>
                <w:sz w:val="12"/>
                <w:szCs w:val="12"/>
              </w:rPr>
              <w:t>);</w:t>
            </w:r>
          </w:p>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524C5D">
              <w:rPr>
                <w:rFonts w:ascii="Times New Roman" w:eastAsia="Calibri" w:hAnsi="Times New Roman" w:cs="Times New Roman"/>
                <w:sz w:val="12"/>
                <w:szCs w:val="12"/>
              </w:rPr>
              <w:t>аквакультуры</w:t>
            </w:r>
            <w:proofErr w:type="spellEnd"/>
            <w:r w:rsidRPr="00524C5D">
              <w:rPr>
                <w:rFonts w:ascii="Times New Roman" w:eastAsia="Calibri" w:hAnsi="Times New Roman" w:cs="Times New Roman"/>
                <w:sz w:val="12"/>
                <w:szCs w:val="12"/>
              </w:rPr>
              <w:t>)</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1.13</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2.1.3.</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Ветеринарное обслуживание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3.10</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2.1.</w:t>
            </w:r>
            <w:r w:rsidRPr="00524C5D">
              <w:rPr>
                <w:rFonts w:ascii="Times New Roman" w:eastAsia="Calibri" w:hAnsi="Times New Roman" w:cs="Times New Roman"/>
                <w:sz w:val="12"/>
                <w:szCs w:val="12"/>
              </w:rPr>
              <w:lastRenderedPageBreak/>
              <w:t>4.</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12.0.</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w:t>
            </w:r>
          </w:p>
        </w:tc>
        <w:tc>
          <w:tcPr>
            <w:tcW w:w="7089" w:type="dxa"/>
            <w:gridSpan w:val="3"/>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2.2.1.</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Деловое управление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4.1.</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2.2.2.</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Обеспечение научной деятельности</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3.9</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2.2.3.</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Стационарное медицинское обслуживание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3.4.2</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2.2.4.</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Амбулаторно-поликлиническое обслуживание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3.4.1</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2.2.5.</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Обеспечение внутреннего правопорядка</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8.3</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2.2.6.</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Спорт</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5.1</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2.2.7.</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Обслуживание автотранспорта</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4.9</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2.2.8.</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Объекты гаражного назначения</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2.7.1</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2.2.9.</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Общественное управление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3.8.</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2.2.10.</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Общее пользование водными объектами</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11.1.</w:t>
            </w:r>
          </w:p>
        </w:tc>
      </w:tr>
      <w:tr w:rsidR="00A6371D" w:rsidRPr="00A6371D" w:rsidTr="00524C5D">
        <w:trPr>
          <w:trHeight w:val="20"/>
        </w:trPr>
        <w:tc>
          <w:tcPr>
            <w:tcW w:w="42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2.2.11.</w:t>
            </w:r>
          </w:p>
        </w:tc>
        <w:tc>
          <w:tcPr>
            <w:tcW w:w="1136"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Специальная деятельность</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12.2.</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22) Статью 25 Правил изложить в новой редакции:</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A6371D" w:rsidRPr="00A6371D" w:rsidRDefault="00A6371D" w:rsidP="00524C5D">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Таблица № 7</w:t>
      </w:r>
    </w:p>
    <w:p w:rsidR="00A6371D" w:rsidRPr="00524C5D" w:rsidRDefault="00A6371D" w:rsidP="00524C5D">
      <w:pPr>
        <w:tabs>
          <w:tab w:val="left" w:pos="284"/>
        </w:tabs>
        <w:spacing w:after="0" w:line="240" w:lineRule="auto"/>
        <w:jc w:val="center"/>
        <w:rPr>
          <w:rFonts w:ascii="Times New Roman" w:eastAsia="Calibri" w:hAnsi="Times New Roman" w:cs="Times New Roman"/>
          <w:b/>
          <w:sz w:val="12"/>
          <w:szCs w:val="12"/>
        </w:rPr>
      </w:pPr>
      <w:r w:rsidRPr="00524C5D">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524C5D" w:rsidRPr="00524C5D">
        <w:rPr>
          <w:rFonts w:ascii="Times New Roman" w:eastAsia="Calibri" w:hAnsi="Times New Roman" w:cs="Times New Roman"/>
          <w:b/>
          <w:sz w:val="12"/>
          <w:szCs w:val="12"/>
        </w:rPr>
        <w:t xml:space="preserve"> </w:t>
      </w:r>
      <w:r w:rsidRPr="00524C5D">
        <w:rPr>
          <w:rFonts w:ascii="Times New Roman" w:eastAsia="Calibri" w:hAnsi="Times New Roman" w:cs="Times New Roman"/>
          <w:b/>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A6371D" w:rsidRPr="00A6371D" w:rsidTr="00524C5D">
        <w:trPr>
          <w:trHeight w:val="138"/>
        </w:trPr>
        <w:tc>
          <w:tcPr>
            <w:tcW w:w="437" w:type="dxa"/>
            <w:vMerge w:val="restart"/>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 п/п</w:t>
            </w:r>
          </w:p>
        </w:tc>
        <w:tc>
          <w:tcPr>
            <w:tcW w:w="1123" w:type="dxa"/>
            <w:vMerge w:val="restart"/>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 xml:space="preserve">Наименование вида разрешенного использования земельного </w:t>
            </w:r>
            <w:r w:rsidRPr="00524C5D">
              <w:rPr>
                <w:rFonts w:ascii="Times New Roman" w:eastAsia="Calibri" w:hAnsi="Times New Roman" w:cs="Times New Roman"/>
                <w:sz w:val="12"/>
                <w:szCs w:val="12"/>
              </w:rPr>
              <w:lastRenderedPageBreak/>
              <w:t>участка</w:t>
            </w:r>
          </w:p>
        </w:tc>
        <w:tc>
          <w:tcPr>
            <w:tcW w:w="5244" w:type="dxa"/>
            <w:vMerge w:val="restart"/>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lastRenderedPageBreak/>
              <w:t>Описание вида разрешенного использования земельного участка</w:t>
            </w:r>
          </w:p>
        </w:tc>
        <w:tc>
          <w:tcPr>
            <w:tcW w:w="709" w:type="dxa"/>
            <w:vMerge w:val="restart"/>
          </w:tcPr>
          <w:p w:rsidR="00A6371D" w:rsidRPr="00524C5D" w:rsidRDefault="00A6371D" w:rsidP="00524C5D">
            <w:pPr>
              <w:tabs>
                <w:tab w:val="left" w:pos="284"/>
              </w:tabs>
              <w:rPr>
                <w:rFonts w:ascii="Times New Roman" w:eastAsia="Calibri" w:hAnsi="Times New Roman" w:cs="Times New Roman"/>
                <w:sz w:val="11"/>
                <w:szCs w:val="11"/>
              </w:rPr>
            </w:pPr>
            <w:r w:rsidRPr="00524C5D">
              <w:rPr>
                <w:rFonts w:ascii="Times New Roman" w:eastAsia="Calibri" w:hAnsi="Times New Roman" w:cs="Times New Roman"/>
                <w:sz w:val="11"/>
                <w:szCs w:val="11"/>
              </w:rPr>
              <w:t xml:space="preserve">Код вида разрешенного использования </w:t>
            </w:r>
            <w:r w:rsidRPr="00524C5D">
              <w:rPr>
                <w:rFonts w:ascii="Times New Roman" w:eastAsia="Calibri" w:hAnsi="Times New Roman" w:cs="Times New Roman"/>
                <w:sz w:val="11"/>
                <w:szCs w:val="11"/>
              </w:rPr>
              <w:lastRenderedPageBreak/>
              <w:t>земельного участка</w:t>
            </w:r>
          </w:p>
        </w:tc>
      </w:tr>
      <w:tr w:rsidR="00A6371D" w:rsidRPr="00A6371D" w:rsidTr="00524C5D">
        <w:trPr>
          <w:trHeight w:val="138"/>
        </w:trPr>
        <w:tc>
          <w:tcPr>
            <w:tcW w:w="437" w:type="dxa"/>
            <w:vMerge/>
          </w:tcPr>
          <w:p w:rsidR="00A6371D" w:rsidRPr="00524C5D" w:rsidRDefault="00A6371D" w:rsidP="00524C5D">
            <w:pPr>
              <w:tabs>
                <w:tab w:val="left" w:pos="284"/>
              </w:tabs>
              <w:rPr>
                <w:rFonts w:ascii="Times New Roman" w:eastAsia="Calibri" w:hAnsi="Times New Roman" w:cs="Times New Roman"/>
                <w:sz w:val="12"/>
                <w:szCs w:val="12"/>
              </w:rPr>
            </w:pPr>
          </w:p>
        </w:tc>
        <w:tc>
          <w:tcPr>
            <w:tcW w:w="1123" w:type="dxa"/>
            <w:vMerge/>
          </w:tcPr>
          <w:p w:rsidR="00A6371D" w:rsidRPr="00524C5D" w:rsidRDefault="00A6371D" w:rsidP="00524C5D">
            <w:pPr>
              <w:tabs>
                <w:tab w:val="left" w:pos="284"/>
              </w:tabs>
              <w:rPr>
                <w:rFonts w:ascii="Times New Roman" w:eastAsia="Calibri" w:hAnsi="Times New Roman" w:cs="Times New Roman"/>
                <w:sz w:val="12"/>
                <w:szCs w:val="12"/>
              </w:rPr>
            </w:pPr>
          </w:p>
        </w:tc>
        <w:tc>
          <w:tcPr>
            <w:tcW w:w="5244" w:type="dxa"/>
            <w:vMerge/>
          </w:tcPr>
          <w:p w:rsidR="00A6371D" w:rsidRPr="00524C5D" w:rsidRDefault="00A6371D" w:rsidP="00524C5D">
            <w:pPr>
              <w:tabs>
                <w:tab w:val="left" w:pos="284"/>
              </w:tabs>
              <w:rPr>
                <w:rFonts w:ascii="Times New Roman" w:eastAsia="Calibri" w:hAnsi="Times New Roman" w:cs="Times New Roman"/>
                <w:sz w:val="12"/>
                <w:szCs w:val="12"/>
              </w:rPr>
            </w:pPr>
          </w:p>
        </w:tc>
        <w:tc>
          <w:tcPr>
            <w:tcW w:w="709" w:type="dxa"/>
            <w:vMerge/>
          </w:tcPr>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lastRenderedPageBreak/>
              <w:t>1.</w:t>
            </w:r>
          </w:p>
        </w:tc>
        <w:tc>
          <w:tcPr>
            <w:tcW w:w="7076" w:type="dxa"/>
            <w:gridSpan w:val="3"/>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Сп1 Зона специального назначения, связанная с захоронениями</w:t>
            </w: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w:t>
            </w:r>
          </w:p>
        </w:tc>
        <w:tc>
          <w:tcPr>
            <w:tcW w:w="7076" w:type="dxa"/>
            <w:gridSpan w:val="3"/>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1.1.1.</w:t>
            </w:r>
          </w:p>
        </w:tc>
        <w:tc>
          <w:tcPr>
            <w:tcW w:w="1123"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Ритуальная деятельность</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12.1</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1.1.2.</w:t>
            </w:r>
          </w:p>
        </w:tc>
        <w:tc>
          <w:tcPr>
            <w:tcW w:w="1123"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Земельные участки (территории) общего пользования</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12.0</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w:t>
            </w:r>
          </w:p>
        </w:tc>
        <w:tc>
          <w:tcPr>
            <w:tcW w:w="7076" w:type="dxa"/>
            <w:gridSpan w:val="3"/>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1.2.1.</w:t>
            </w:r>
          </w:p>
        </w:tc>
        <w:tc>
          <w:tcPr>
            <w:tcW w:w="1123"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Религиозное использование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3.7</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1.2.2.</w:t>
            </w:r>
          </w:p>
        </w:tc>
        <w:tc>
          <w:tcPr>
            <w:tcW w:w="1123"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Объекты гаражного назначения</w:t>
            </w: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2.7.1</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1.2.3.</w:t>
            </w:r>
          </w:p>
        </w:tc>
        <w:tc>
          <w:tcPr>
            <w:tcW w:w="1123"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Коммунальное обслуживание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3.1</w:t>
            </w:r>
          </w:p>
          <w:p w:rsidR="00A6371D" w:rsidRPr="00524C5D" w:rsidRDefault="00A6371D" w:rsidP="00524C5D">
            <w:pPr>
              <w:tabs>
                <w:tab w:val="left" w:pos="284"/>
              </w:tabs>
              <w:rPr>
                <w:rFonts w:ascii="Times New Roman" w:eastAsia="Calibri" w:hAnsi="Times New Roman" w:cs="Times New Roman"/>
                <w:sz w:val="12"/>
                <w:szCs w:val="12"/>
              </w:rPr>
            </w:pP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1.2.4.</w:t>
            </w:r>
          </w:p>
        </w:tc>
        <w:tc>
          <w:tcPr>
            <w:tcW w:w="1123"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Специальная деятельность</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12.2.</w:t>
            </w: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1.2.5.</w:t>
            </w:r>
          </w:p>
        </w:tc>
        <w:tc>
          <w:tcPr>
            <w:tcW w:w="1123"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Деловое управление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4.1.</w:t>
            </w:r>
          </w:p>
        </w:tc>
      </w:tr>
      <w:tr w:rsidR="00A6371D" w:rsidRPr="00A6371D" w:rsidTr="00524C5D">
        <w:trPr>
          <w:trHeight w:val="20"/>
        </w:trPr>
        <w:tc>
          <w:tcPr>
            <w:tcW w:w="43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1.2.6.</w:t>
            </w:r>
          </w:p>
        </w:tc>
        <w:tc>
          <w:tcPr>
            <w:tcW w:w="1123"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Общественное управление</w:t>
            </w:r>
          </w:p>
          <w:p w:rsidR="00A6371D" w:rsidRPr="00524C5D" w:rsidRDefault="00A6371D" w:rsidP="00524C5D">
            <w:pPr>
              <w:tabs>
                <w:tab w:val="left" w:pos="284"/>
              </w:tabs>
              <w:rPr>
                <w:rFonts w:ascii="Times New Roman" w:eastAsia="Calibri" w:hAnsi="Times New Roman" w:cs="Times New Roman"/>
                <w:sz w:val="12"/>
                <w:szCs w:val="12"/>
              </w:rPr>
            </w:pPr>
          </w:p>
        </w:tc>
        <w:tc>
          <w:tcPr>
            <w:tcW w:w="5244"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3.8.</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23) Статью 26 Правил изложить в новой редакции:</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252"/>
        <w:gridCol w:w="567"/>
        <w:gridCol w:w="567"/>
        <w:gridCol w:w="567"/>
        <w:gridCol w:w="567"/>
        <w:gridCol w:w="567"/>
      </w:tblGrid>
      <w:tr w:rsidR="00A6371D" w:rsidRPr="00A6371D" w:rsidTr="00174181">
        <w:trPr>
          <w:trHeight w:val="20"/>
        </w:trPr>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п/п</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Наименование параметра</w:t>
            </w:r>
          </w:p>
        </w:tc>
        <w:tc>
          <w:tcPr>
            <w:tcW w:w="2835" w:type="dxa"/>
            <w:gridSpan w:val="5"/>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6371D" w:rsidRPr="00A6371D" w:rsidTr="00174181">
        <w:trPr>
          <w:trHeight w:val="20"/>
        </w:trPr>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Ж1</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Ж5</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Ж7</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О1</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О5</w:t>
            </w:r>
          </w:p>
        </w:tc>
      </w:tr>
      <w:tr w:rsidR="00A6371D" w:rsidRPr="00A6371D" w:rsidTr="00174181">
        <w:trPr>
          <w:trHeight w:val="20"/>
        </w:trPr>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1500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proofErr w:type="spellStart"/>
            <w:r w:rsidRPr="00524C5D">
              <w:rPr>
                <w:rFonts w:ascii="Times New Roman" w:eastAsia="Calibri" w:hAnsi="Times New Roman" w:cs="Times New Roman"/>
                <w:bCs/>
                <w:sz w:val="12"/>
                <w:szCs w:val="12"/>
              </w:rPr>
              <w:t>кв.м</w:t>
            </w:r>
            <w:proofErr w:type="spellEnd"/>
            <w:r w:rsidRPr="00524C5D">
              <w:rPr>
                <w:rFonts w:ascii="Times New Roman" w:eastAsia="Calibri" w:hAnsi="Times New Roman" w:cs="Times New Roman"/>
                <w:bCs/>
                <w:sz w:val="12"/>
                <w:szCs w:val="12"/>
              </w:rPr>
              <w:t xml:space="preserve"> на каждый блок</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proofErr w:type="spellStart"/>
            <w:r w:rsidRPr="00524C5D">
              <w:rPr>
                <w:rFonts w:ascii="Times New Roman" w:eastAsia="Calibri" w:hAnsi="Times New Roman" w:cs="Times New Roman"/>
                <w:bCs/>
                <w:sz w:val="12"/>
                <w:szCs w:val="12"/>
              </w:rPr>
              <w:t>кв.м</w:t>
            </w:r>
            <w:proofErr w:type="spellEnd"/>
            <w:r w:rsidRPr="00524C5D">
              <w:rPr>
                <w:rFonts w:ascii="Times New Roman" w:eastAsia="Calibri" w:hAnsi="Times New Roman" w:cs="Times New Roman"/>
                <w:bCs/>
                <w:sz w:val="12"/>
                <w:szCs w:val="12"/>
              </w:rPr>
              <w:t xml:space="preserve"> на каждый  блок</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1500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proofErr w:type="spellStart"/>
            <w:r w:rsidRPr="00524C5D">
              <w:rPr>
                <w:rFonts w:ascii="Times New Roman" w:eastAsia="Calibri" w:hAnsi="Times New Roman" w:cs="Times New Roman"/>
                <w:bCs/>
                <w:sz w:val="12"/>
                <w:szCs w:val="12"/>
              </w:rPr>
              <w:t>кв.м</w:t>
            </w:r>
            <w:proofErr w:type="spellEnd"/>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proofErr w:type="spellStart"/>
            <w:r w:rsidRPr="00524C5D">
              <w:rPr>
                <w:rFonts w:ascii="Times New Roman" w:eastAsia="Calibri" w:hAnsi="Times New Roman" w:cs="Times New Roman"/>
                <w:bCs/>
                <w:sz w:val="12"/>
                <w:szCs w:val="12"/>
              </w:rPr>
              <w:t>кв.м</w:t>
            </w:r>
            <w:proofErr w:type="spellEnd"/>
            <w:r w:rsidRPr="00524C5D">
              <w:rPr>
                <w:rFonts w:ascii="Times New Roman" w:eastAsia="Calibri" w:hAnsi="Times New Roman" w:cs="Times New Roman"/>
                <w:bCs/>
                <w:sz w:val="12"/>
                <w:szCs w:val="12"/>
              </w:rPr>
              <w:t>.</w:t>
            </w:r>
          </w:p>
          <w:p w:rsidR="00A6371D" w:rsidRPr="00524C5D" w:rsidRDefault="00A6371D" w:rsidP="00524C5D">
            <w:pPr>
              <w:tabs>
                <w:tab w:val="left" w:pos="284"/>
              </w:tabs>
              <w:rPr>
                <w:rFonts w:ascii="Times New Roman" w:eastAsia="Calibri" w:hAnsi="Times New Roman" w:cs="Times New Roman"/>
                <w:bCs/>
                <w:sz w:val="12"/>
                <w:szCs w:val="12"/>
              </w:rPr>
            </w:pP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3000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7</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Минимальная площадь земельного участка для огородничества,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Максимальная площадь земельного участка для огородничества,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4000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4000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7500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7500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524C5D">
              <w:rPr>
                <w:rFonts w:ascii="Times New Roman" w:eastAsia="Calibri" w:hAnsi="Times New Roman" w:cs="Times New Roman"/>
                <w:bCs/>
                <w:sz w:val="12"/>
                <w:szCs w:val="12"/>
              </w:rPr>
              <w:t>кв.м</w:t>
            </w:r>
            <w:proofErr w:type="spellEnd"/>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524C5D">
              <w:rPr>
                <w:rFonts w:ascii="Times New Roman" w:eastAsia="Calibri" w:hAnsi="Times New Roman" w:cs="Times New Roman"/>
                <w:bCs/>
                <w:sz w:val="12"/>
                <w:szCs w:val="12"/>
              </w:rPr>
              <w:t>кв.м</w:t>
            </w:r>
            <w:proofErr w:type="spellEnd"/>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bCs/>
                <w:sz w:val="12"/>
                <w:szCs w:val="12"/>
              </w:rPr>
              <w:t>600</w:t>
            </w:r>
          </w:p>
        </w:tc>
        <w:tc>
          <w:tcPr>
            <w:tcW w:w="567"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bCs/>
                <w:sz w:val="12"/>
                <w:szCs w:val="12"/>
              </w:rPr>
              <w:t>600</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r>
      <w:tr w:rsidR="00A6371D" w:rsidRPr="00A6371D" w:rsidTr="00174181">
        <w:trPr>
          <w:trHeight w:val="20"/>
        </w:trPr>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Максимальная высота зданий, строений, сооружений,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12</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12</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22,5</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22,5</w:t>
            </w:r>
          </w:p>
        </w:tc>
      </w:tr>
      <w:tr w:rsidR="00A6371D" w:rsidRPr="00A6371D" w:rsidTr="00174181">
        <w:trPr>
          <w:trHeight w:val="20"/>
        </w:trPr>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50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80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40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90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90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90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90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90</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90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90</w:t>
            </w:r>
          </w:p>
        </w:tc>
      </w:tr>
      <w:tr w:rsidR="00A6371D" w:rsidRPr="00A6371D" w:rsidTr="00174181">
        <w:trPr>
          <w:trHeight w:val="20"/>
        </w:trPr>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Иные показатели</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4</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150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1000</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Максимальная площадь отдельно стоящих зданий объектов физической </w:t>
            </w:r>
            <w:r w:rsidRPr="00524C5D">
              <w:rPr>
                <w:rFonts w:ascii="Times New Roman" w:eastAsia="Calibri" w:hAnsi="Times New Roman" w:cs="Times New Roman"/>
                <w:bCs/>
                <w:sz w:val="12"/>
                <w:szCs w:val="12"/>
              </w:rPr>
              <w:lastRenderedPageBreak/>
              <w:t xml:space="preserve">культуры и спорта,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lastRenderedPageBreak/>
              <w:t>1500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36</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524C5D">
              <w:rPr>
                <w:rFonts w:ascii="Times New Roman" w:eastAsia="Calibri" w:hAnsi="Times New Roman" w:cs="Times New Roman"/>
                <w:bCs/>
                <w:sz w:val="12"/>
                <w:szCs w:val="12"/>
              </w:rPr>
              <w:t>кв.м</w:t>
            </w:r>
            <w:proofErr w:type="spellEnd"/>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Максимальная площадь сооружений</w:t>
            </w:r>
            <w:r w:rsidR="00174181">
              <w:rPr>
                <w:rFonts w:ascii="Times New Roman" w:eastAsia="Calibri" w:hAnsi="Times New Roman" w:cs="Times New Roman"/>
                <w:bCs/>
                <w:sz w:val="12"/>
                <w:szCs w:val="12"/>
              </w:rPr>
              <w:t xml:space="preserve"> </w:t>
            </w:r>
            <w:r w:rsidRPr="00524C5D">
              <w:rPr>
                <w:rFonts w:ascii="Times New Roman" w:eastAsia="Calibri" w:hAnsi="Times New Roman" w:cs="Times New Roman"/>
                <w:bCs/>
                <w:sz w:val="12"/>
                <w:szCs w:val="12"/>
              </w:rPr>
              <w:t>водозаборов, очистных сооружений, насосных станций, стоянок, гаражей и мастерских для обслуживания уборочной и аварийной техники</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p>
        </w:tc>
      </w:tr>
      <w:tr w:rsidR="00A6371D" w:rsidRPr="00A6371D" w:rsidTr="00174181">
        <w:trPr>
          <w:trHeight w:val="20"/>
        </w:trPr>
        <w:tc>
          <w:tcPr>
            <w:tcW w:w="426" w:type="dxa"/>
          </w:tcPr>
          <w:p w:rsidR="00A6371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425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567"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bl>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Примечания:</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24) статью 27 Правил изложить в следующей редакции:</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A6371D">
        <w:rPr>
          <w:rFonts w:ascii="Times New Roman" w:eastAsia="Calibri" w:hAnsi="Times New Roman" w:cs="Times New Roman"/>
          <w:b/>
          <w:sz w:val="12"/>
          <w:szCs w:val="12"/>
        </w:rPr>
        <w:t>подзонах</w:t>
      </w:r>
      <w:proofErr w:type="spellEnd"/>
      <w:r w:rsidRPr="00A6371D">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tbl>
      <w:tblPr>
        <w:tblStyle w:val="af2"/>
        <w:tblW w:w="7513" w:type="dxa"/>
        <w:tblInd w:w="108" w:type="dxa"/>
        <w:tblLayout w:type="fixed"/>
        <w:tblLook w:val="04A0" w:firstRow="1" w:lastRow="0" w:firstColumn="1" w:lastColumn="0" w:noHBand="0" w:noVBand="1"/>
      </w:tblPr>
      <w:tblGrid>
        <w:gridCol w:w="426"/>
        <w:gridCol w:w="3260"/>
        <w:gridCol w:w="709"/>
        <w:gridCol w:w="708"/>
        <w:gridCol w:w="709"/>
        <w:gridCol w:w="567"/>
        <w:gridCol w:w="567"/>
        <w:gridCol w:w="567"/>
      </w:tblGrid>
      <w:tr w:rsidR="00A6371D" w:rsidRPr="00A6371D" w:rsidTr="00524C5D">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 п/п</w:t>
            </w:r>
          </w:p>
        </w:tc>
        <w:tc>
          <w:tcPr>
            <w:tcW w:w="3260"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Наименование параметра</w:t>
            </w:r>
          </w:p>
        </w:tc>
        <w:tc>
          <w:tcPr>
            <w:tcW w:w="382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bCs/>
                <w:sz w:val="12"/>
                <w:szCs w:val="12"/>
              </w:rPr>
            </w:pP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П1</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П1-3</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П1-5</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П2</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И</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ИТ</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sz w:val="12"/>
                <w:szCs w:val="12"/>
              </w:rPr>
            </w:pPr>
          </w:p>
        </w:tc>
        <w:tc>
          <w:tcPr>
            <w:tcW w:w="7087" w:type="dxa"/>
            <w:gridSpan w:val="7"/>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 xml:space="preserve">Минимальная площадь земельного участка, </w:t>
            </w:r>
            <w:proofErr w:type="spellStart"/>
            <w:r w:rsidRPr="00524C5D">
              <w:rPr>
                <w:rFonts w:ascii="Times New Roman" w:eastAsia="Calibri" w:hAnsi="Times New Roman" w:cs="Times New Roman"/>
                <w:sz w:val="12"/>
                <w:szCs w:val="12"/>
              </w:rPr>
              <w:t>кв.м</w:t>
            </w:r>
            <w:proofErr w:type="spellEnd"/>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 xml:space="preserve">Максимальная площадь земельного участка, </w:t>
            </w:r>
            <w:proofErr w:type="spellStart"/>
            <w:r w:rsidRPr="00524C5D">
              <w:rPr>
                <w:rFonts w:ascii="Times New Roman" w:eastAsia="Calibri" w:hAnsi="Times New Roman" w:cs="Times New Roman"/>
                <w:sz w:val="12"/>
                <w:szCs w:val="12"/>
              </w:rPr>
              <w:t>кв.м</w:t>
            </w:r>
            <w:proofErr w:type="spellEnd"/>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sz w:val="12"/>
                <w:szCs w:val="12"/>
              </w:rPr>
            </w:pPr>
          </w:p>
        </w:tc>
        <w:tc>
          <w:tcPr>
            <w:tcW w:w="7087" w:type="dxa"/>
            <w:gridSpan w:val="7"/>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Предельная высота зданий, строений, сооружений, м</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30</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30</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25</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25</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sz w:val="12"/>
                <w:szCs w:val="12"/>
              </w:rPr>
            </w:pPr>
          </w:p>
        </w:tc>
        <w:tc>
          <w:tcPr>
            <w:tcW w:w="7087" w:type="dxa"/>
            <w:gridSpan w:val="7"/>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sz w:val="12"/>
                <w:szCs w:val="12"/>
              </w:rPr>
            </w:pPr>
          </w:p>
        </w:tc>
        <w:tc>
          <w:tcPr>
            <w:tcW w:w="7087" w:type="dxa"/>
            <w:gridSpan w:val="7"/>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80</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80</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80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sz w:val="12"/>
                <w:szCs w:val="12"/>
              </w:rPr>
            </w:pPr>
          </w:p>
        </w:tc>
        <w:tc>
          <w:tcPr>
            <w:tcW w:w="7087" w:type="dxa"/>
            <w:gridSpan w:val="7"/>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Иные показатели</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размер санитарно-защитной зоны, м</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300</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50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r>
      <w:tr w:rsidR="00524C5D" w:rsidRPr="00A6371D" w:rsidTr="00524C5D">
        <w:tc>
          <w:tcPr>
            <w:tcW w:w="426" w:type="dxa"/>
          </w:tcPr>
          <w:p w:rsidR="00524C5D" w:rsidRPr="00524C5D" w:rsidRDefault="00524C5D" w:rsidP="00524C5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260"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708"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709"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567" w:type="dxa"/>
          </w:tcPr>
          <w:p w:rsidR="00524C5D" w:rsidRPr="00524C5D" w:rsidRDefault="00524C5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bl>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25) статью 28 Правил изложить с следующей редакции: </w:t>
      </w:r>
    </w:p>
    <w:p w:rsidR="00A6371D" w:rsidRPr="00A6371D" w:rsidRDefault="00A6371D" w:rsidP="00524C5D">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426"/>
        <w:gridCol w:w="3402"/>
        <w:gridCol w:w="708"/>
        <w:gridCol w:w="851"/>
        <w:gridCol w:w="709"/>
        <w:gridCol w:w="708"/>
        <w:gridCol w:w="709"/>
      </w:tblGrid>
      <w:tr w:rsidR="00A6371D" w:rsidRPr="00A6371D" w:rsidTr="00BD0A06">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 п/п</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Наименование параметра</w:t>
            </w:r>
          </w:p>
        </w:tc>
        <w:tc>
          <w:tcPr>
            <w:tcW w:w="3685" w:type="dxa"/>
            <w:gridSpan w:val="5"/>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6371D" w:rsidRPr="00A6371D" w:rsidTr="00BD0A06">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Сх1</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Сх2</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Сх2-3</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Сх2-4</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Сх2-5</w:t>
            </w:r>
          </w:p>
        </w:tc>
      </w:tr>
      <w:tr w:rsidR="00A6371D" w:rsidRPr="00A6371D" w:rsidTr="00BD0A06">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 xml:space="preserve">Минимальная площадь земельного участка, </w:t>
            </w:r>
            <w:proofErr w:type="spellStart"/>
            <w:r w:rsidRPr="00524C5D">
              <w:rPr>
                <w:rFonts w:ascii="Times New Roman" w:eastAsia="Calibri" w:hAnsi="Times New Roman" w:cs="Times New Roman"/>
                <w:sz w:val="12"/>
                <w:szCs w:val="12"/>
              </w:rPr>
              <w:t>кв.м</w:t>
            </w:r>
            <w:proofErr w:type="spellEnd"/>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1000</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1000</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1000</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 xml:space="preserve">Максимальная площадь земельного участка, </w:t>
            </w:r>
            <w:proofErr w:type="spellStart"/>
            <w:r w:rsidRPr="00524C5D">
              <w:rPr>
                <w:rFonts w:ascii="Times New Roman" w:eastAsia="Calibri" w:hAnsi="Times New Roman" w:cs="Times New Roman"/>
                <w:sz w:val="12"/>
                <w:szCs w:val="12"/>
              </w:rPr>
              <w:t>кв.м</w:t>
            </w:r>
            <w:proofErr w:type="spellEnd"/>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BD0A06">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Предельная высота зданий, строений, сооружений, м</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20</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20</w:t>
            </w:r>
          </w:p>
        </w:tc>
      </w:tr>
      <w:tr w:rsidR="00A6371D" w:rsidRPr="00A6371D" w:rsidTr="00BD0A06">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 xml:space="preserve">Минимальный отступ от границ земельных участков до </w:t>
            </w:r>
            <w:r w:rsidRPr="00524C5D">
              <w:rPr>
                <w:rFonts w:ascii="Times New Roman" w:eastAsia="Calibri" w:hAnsi="Times New Roman" w:cs="Times New Roman"/>
                <w:bCs/>
                <w:sz w:val="12"/>
                <w:szCs w:val="12"/>
              </w:rPr>
              <w:lastRenderedPageBreak/>
              <w:t>зданий, строений, сооружений м</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5</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5</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5</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w:t>
            </w:r>
          </w:p>
        </w:tc>
      </w:tr>
      <w:tr w:rsidR="00A6371D" w:rsidRPr="00A6371D" w:rsidTr="00BD0A06">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402" w:type="dxa"/>
          </w:tcPr>
          <w:p w:rsidR="00A6371D" w:rsidRPr="00524C5D" w:rsidRDefault="00A6371D" w:rsidP="00524C5D">
            <w:pPr>
              <w:tabs>
                <w:tab w:val="left" w:pos="284"/>
              </w:tabs>
              <w:rPr>
                <w:rFonts w:ascii="Times New Roman" w:eastAsia="Calibri" w:hAnsi="Times New Roman" w:cs="Times New Roman"/>
                <w:sz w:val="12"/>
                <w:szCs w:val="12"/>
              </w:rPr>
            </w:pPr>
            <w:r w:rsidRPr="00524C5D">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80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80</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50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80</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A6371D" w:rsidRPr="00524C5D" w:rsidRDefault="00A6371D" w:rsidP="00524C5D">
            <w:pPr>
              <w:tabs>
                <w:tab w:val="left" w:pos="284"/>
              </w:tabs>
              <w:rPr>
                <w:rFonts w:ascii="Times New Roman" w:eastAsia="Calibri" w:hAnsi="Times New Roman" w:cs="Times New Roman"/>
                <w:bCs/>
                <w:sz w:val="12"/>
                <w:szCs w:val="12"/>
              </w:rPr>
            </w:pP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60</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r w:rsidR="00A6371D" w:rsidRPr="00A6371D" w:rsidTr="00BD0A06">
        <w:tc>
          <w:tcPr>
            <w:tcW w:w="426" w:type="dxa"/>
          </w:tcPr>
          <w:p w:rsidR="00A6371D" w:rsidRPr="00524C5D" w:rsidRDefault="00A6371D" w:rsidP="00524C5D">
            <w:pPr>
              <w:tabs>
                <w:tab w:val="left" w:pos="284"/>
              </w:tabs>
              <w:rPr>
                <w:rFonts w:ascii="Times New Roman" w:eastAsia="Calibri" w:hAnsi="Times New Roman" w:cs="Times New Roman"/>
                <w:bCs/>
                <w:sz w:val="12"/>
                <w:szCs w:val="12"/>
              </w:rPr>
            </w:pPr>
          </w:p>
        </w:tc>
        <w:tc>
          <w:tcPr>
            <w:tcW w:w="7087" w:type="dxa"/>
            <w:gridSpan w:val="6"/>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Иные показатели</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Максимальный размер санитарно-защитной зоны, м</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100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50</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2</w:t>
            </w:r>
          </w:p>
        </w:tc>
      </w:tr>
      <w:tr w:rsidR="00A6371D" w:rsidRPr="00A6371D" w:rsidTr="00BD0A06">
        <w:tc>
          <w:tcPr>
            <w:tcW w:w="426" w:type="dxa"/>
          </w:tcPr>
          <w:p w:rsidR="00A6371D" w:rsidRPr="00524C5D"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402"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851"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0</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8"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c>
          <w:tcPr>
            <w:tcW w:w="709" w:type="dxa"/>
          </w:tcPr>
          <w:p w:rsidR="00A6371D" w:rsidRPr="00524C5D" w:rsidRDefault="00A6371D" w:rsidP="00524C5D">
            <w:pPr>
              <w:tabs>
                <w:tab w:val="left" w:pos="284"/>
              </w:tabs>
              <w:rPr>
                <w:rFonts w:ascii="Times New Roman" w:eastAsia="Calibri" w:hAnsi="Times New Roman" w:cs="Times New Roman"/>
                <w:bCs/>
                <w:sz w:val="12"/>
                <w:szCs w:val="12"/>
              </w:rPr>
            </w:pPr>
            <w:r w:rsidRPr="00524C5D">
              <w:rPr>
                <w:rFonts w:ascii="Times New Roman" w:eastAsia="Calibri" w:hAnsi="Times New Roman" w:cs="Times New Roman"/>
                <w:bCs/>
                <w:sz w:val="12"/>
                <w:szCs w:val="12"/>
              </w:rPr>
              <w:t>-</w:t>
            </w:r>
          </w:p>
        </w:tc>
      </w:tr>
    </w:tbl>
    <w:p w:rsidR="00A6371D" w:rsidRPr="00A6371D" w:rsidRDefault="00A6371D" w:rsidP="00BD0A06">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Примечание: </w:t>
      </w:r>
    </w:p>
    <w:p w:rsidR="00A6371D" w:rsidRPr="00A6371D" w:rsidRDefault="00A6371D" w:rsidP="00BD0A06">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A6371D" w:rsidRPr="00A6371D" w:rsidRDefault="00A6371D" w:rsidP="00BD0A06">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A6371D" w:rsidRPr="00A6371D" w:rsidRDefault="00A6371D" w:rsidP="00BD0A06">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26) статью 29 Правил изложить с следующей редакции: </w:t>
      </w:r>
    </w:p>
    <w:p w:rsidR="00A6371D" w:rsidRPr="00A6371D" w:rsidRDefault="00A6371D" w:rsidP="00BD0A06">
      <w:pPr>
        <w:tabs>
          <w:tab w:val="left" w:pos="284"/>
        </w:tabs>
        <w:spacing w:after="0" w:line="240" w:lineRule="auto"/>
        <w:ind w:firstLine="284"/>
        <w:jc w:val="both"/>
        <w:rPr>
          <w:rFonts w:ascii="Times New Roman" w:eastAsia="Calibri" w:hAnsi="Times New Roman" w:cs="Times New Roman"/>
          <w:b/>
          <w:sz w:val="12"/>
          <w:szCs w:val="12"/>
        </w:rPr>
      </w:pPr>
      <w:r w:rsidRPr="00A6371D">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426"/>
        <w:gridCol w:w="3402"/>
        <w:gridCol w:w="1176"/>
        <w:gridCol w:w="1233"/>
        <w:gridCol w:w="1276"/>
      </w:tblGrid>
      <w:tr w:rsidR="00A6371D" w:rsidRPr="00A6371D" w:rsidTr="00BD0A06">
        <w:trPr>
          <w:trHeight w:val="20"/>
        </w:trPr>
        <w:tc>
          <w:tcPr>
            <w:tcW w:w="42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 п/п</w:t>
            </w:r>
          </w:p>
        </w:tc>
        <w:tc>
          <w:tcPr>
            <w:tcW w:w="3402"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Наименование параметра</w:t>
            </w:r>
          </w:p>
        </w:tc>
        <w:tc>
          <w:tcPr>
            <w:tcW w:w="3685" w:type="dxa"/>
            <w:gridSpan w:val="3"/>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6371D" w:rsidRPr="00A6371D" w:rsidTr="00BD0A06">
        <w:trPr>
          <w:trHeight w:val="20"/>
        </w:trPr>
        <w:tc>
          <w:tcPr>
            <w:tcW w:w="426" w:type="dxa"/>
          </w:tcPr>
          <w:p w:rsidR="00A6371D" w:rsidRPr="00BD0A06" w:rsidRDefault="00A6371D" w:rsidP="00BD0A06">
            <w:pPr>
              <w:tabs>
                <w:tab w:val="left" w:pos="284"/>
              </w:tabs>
              <w:rPr>
                <w:rFonts w:ascii="Times New Roman" w:eastAsia="Calibri" w:hAnsi="Times New Roman" w:cs="Times New Roman"/>
                <w:bCs/>
                <w:sz w:val="12"/>
                <w:szCs w:val="12"/>
              </w:rPr>
            </w:pPr>
          </w:p>
        </w:tc>
        <w:tc>
          <w:tcPr>
            <w:tcW w:w="3402" w:type="dxa"/>
          </w:tcPr>
          <w:p w:rsidR="00A6371D" w:rsidRPr="00BD0A06" w:rsidRDefault="00A6371D" w:rsidP="00BD0A06">
            <w:pPr>
              <w:tabs>
                <w:tab w:val="left" w:pos="284"/>
              </w:tabs>
              <w:rPr>
                <w:rFonts w:ascii="Times New Roman" w:eastAsia="Calibri" w:hAnsi="Times New Roman" w:cs="Times New Roman"/>
                <w:bCs/>
                <w:sz w:val="12"/>
                <w:szCs w:val="12"/>
              </w:rPr>
            </w:pPr>
          </w:p>
        </w:tc>
        <w:tc>
          <w:tcPr>
            <w:tcW w:w="11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Р1</w:t>
            </w:r>
          </w:p>
        </w:tc>
        <w:tc>
          <w:tcPr>
            <w:tcW w:w="1233"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Р2</w:t>
            </w:r>
          </w:p>
        </w:tc>
        <w:tc>
          <w:tcPr>
            <w:tcW w:w="12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Р3</w:t>
            </w:r>
          </w:p>
        </w:tc>
      </w:tr>
      <w:tr w:rsidR="00A6371D" w:rsidRPr="00A6371D" w:rsidTr="00BD0A06">
        <w:trPr>
          <w:trHeight w:val="20"/>
        </w:trPr>
        <w:tc>
          <w:tcPr>
            <w:tcW w:w="426" w:type="dxa"/>
          </w:tcPr>
          <w:p w:rsidR="00A6371D" w:rsidRPr="00BD0A06" w:rsidRDefault="00A6371D" w:rsidP="00BD0A06">
            <w:pPr>
              <w:tabs>
                <w:tab w:val="left" w:pos="284"/>
              </w:tabs>
              <w:rPr>
                <w:rFonts w:ascii="Times New Roman" w:eastAsia="Calibri" w:hAnsi="Times New Roman" w:cs="Times New Roman"/>
                <w:bCs/>
                <w:sz w:val="12"/>
                <w:szCs w:val="12"/>
              </w:rPr>
            </w:pPr>
          </w:p>
        </w:tc>
        <w:tc>
          <w:tcPr>
            <w:tcW w:w="7087" w:type="dxa"/>
            <w:gridSpan w:val="4"/>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A6371D" w:rsidRPr="00A6371D" w:rsidTr="00BD0A06">
        <w:trPr>
          <w:trHeight w:val="20"/>
        </w:trPr>
        <w:tc>
          <w:tcPr>
            <w:tcW w:w="426" w:type="dxa"/>
          </w:tcPr>
          <w:p w:rsidR="00A6371D" w:rsidRPr="00BD0A06"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402"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 xml:space="preserve">Минимальная площадь земельного участка, </w:t>
            </w:r>
            <w:proofErr w:type="spellStart"/>
            <w:r w:rsidRPr="00BD0A06">
              <w:rPr>
                <w:rFonts w:ascii="Times New Roman" w:eastAsia="Calibri" w:hAnsi="Times New Roman" w:cs="Times New Roman"/>
                <w:sz w:val="12"/>
                <w:szCs w:val="12"/>
              </w:rPr>
              <w:t>кв.м</w:t>
            </w:r>
            <w:proofErr w:type="spellEnd"/>
          </w:p>
        </w:tc>
        <w:tc>
          <w:tcPr>
            <w:tcW w:w="11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100</w:t>
            </w:r>
          </w:p>
        </w:tc>
        <w:tc>
          <w:tcPr>
            <w:tcW w:w="1233"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100</w:t>
            </w:r>
          </w:p>
        </w:tc>
        <w:tc>
          <w:tcPr>
            <w:tcW w:w="12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1000</w:t>
            </w:r>
          </w:p>
        </w:tc>
      </w:tr>
      <w:tr w:rsidR="00A6371D" w:rsidRPr="00A6371D" w:rsidTr="00BD0A06">
        <w:trPr>
          <w:trHeight w:val="20"/>
        </w:trPr>
        <w:tc>
          <w:tcPr>
            <w:tcW w:w="426" w:type="dxa"/>
          </w:tcPr>
          <w:p w:rsidR="00A6371D" w:rsidRPr="00BD0A06"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402"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 xml:space="preserve">Максимальная площадь земельного участка, </w:t>
            </w:r>
            <w:proofErr w:type="spellStart"/>
            <w:r w:rsidRPr="00BD0A06">
              <w:rPr>
                <w:rFonts w:ascii="Times New Roman" w:eastAsia="Calibri" w:hAnsi="Times New Roman" w:cs="Times New Roman"/>
                <w:sz w:val="12"/>
                <w:szCs w:val="12"/>
              </w:rPr>
              <w:t>кв.м</w:t>
            </w:r>
            <w:proofErr w:type="spellEnd"/>
          </w:p>
        </w:tc>
        <w:tc>
          <w:tcPr>
            <w:tcW w:w="11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w:t>
            </w:r>
          </w:p>
        </w:tc>
        <w:tc>
          <w:tcPr>
            <w:tcW w:w="1233"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w:t>
            </w:r>
          </w:p>
        </w:tc>
        <w:tc>
          <w:tcPr>
            <w:tcW w:w="12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w:t>
            </w:r>
          </w:p>
        </w:tc>
      </w:tr>
      <w:tr w:rsidR="00A6371D" w:rsidRPr="00A6371D" w:rsidTr="00BD0A06">
        <w:trPr>
          <w:trHeight w:val="20"/>
        </w:trPr>
        <w:tc>
          <w:tcPr>
            <w:tcW w:w="426" w:type="dxa"/>
          </w:tcPr>
          <w:p w:rsidR="00A6371D" w:rsidRPr="00BD0A06" w:rsidRDefault="00A6371D" w:rsidP="00BD0A06">
            <w:pPr>
              <w:tabs>
                <w:tab w:val="left" w:pos="284"/>
              </w:tabs>
              <w:rPr>
                <w:rFonts w:ascii="Times New Roman" w:eastAsia="Calibri" w:hAnsi="Times New Roman" w:cs="Times New Roman"/>
                <w:bCs/>
                <w:sz w:val="12"/>
                <w:szCs w:val="12"/>
              </w:rPr>
            </w:pPr>
          </w:p>
        </w:tc>
        <w:tc>
          <w:tcPr>
            <w:tcW w:w="7087" w:type="dxa"/>
            <w:gridSpan w:val="4"/>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A6371D" w:rsidRPr="00A6371D" w:rsidTr="00BD0A06">
        <w:trPr>
          <w:trHeight w:val="20"/>
        </w:trPr>
        <w:tc>
          <w:tcPr>
            <w:tcW w:w="426" w:type="dxa"/>
          </w:tcPr>
          <w:p w:rsidR="00A6371D" w:rsidRPr="00BD0A06"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402"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Предельная высота зданий, строений, сооружений, м</w:t>
            </w:r>
          </w:p>
        </w:tc>
        <w:tc>
          <w:tcPr>
            <w:tcW w:w="11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10</w:t>
            </w:r>
          </w:p>
        </w:tc>
        <w:tc>
          <w:tcPr>
            <w:tcW w:w="1233"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5</w:t>
            </w:r>
          </w:p>
        </w:tc>
        <w:tc>
          <w:tcPr>
            <w:tcW w:w="12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22,5</w:t>
            </w:r>
          </w:p>
        </w:tc>
      </w:tr>
      <w:tr w:rsidR="00A6371D" w:rsidRPr="00A6371D" w:rsidTr="00BD0A06">
        <w:trPr>
          <w:trHeight w:val="20"/>
        </w:trPr>
        <w:tc>
          <w:tcPr>
            <w:tcW w:w="426" w:type="dxa"/>
          </w:tcPr>
          <w:p w:rsidR="00A6371D" w:rsidRPr="00BD0A06" w:rsidRDefault="00A6371D" w:rsidP="00BD0A06">
            <w:pPr>
              <w:tabs>
                <w:tab w:val="left" w:pos="284"/>
              </w:tabs>
              <w:rPr>
                <w:rFonts w:ascii="Times New Roman" w:eastAsia="Calibri" w:hAnsi="Times New Roman" w:cs="Times New Roman"/>
                <w:bCs/>
                <w:sz w:val="12"/>
                <w:szCs w:val="12"/>
              </w:rPr>
            </w:pPr>
          </w:p>
        </w:tc>
        <w:tc>
          <w:tcPr>
            <w:tcW w:w="7087" w:type="dxa"/>
            <w:gridSpan w:val="4"/>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6371D" w:rsidRPr="00A6371D" w:rsidTr="00BD0A06">
        <w:trPr>
          <w:trHeight w:val="20"/>
        </w:trPr>
        <w:tc>
          <w:tcPr>
            <w:tcW w:w="426" w:type="dxa"/>
          </w:tcPr>
          <w:p w:rsidR="00A6371D" w:rsidRPr="00BD0A06"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402"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11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1</w:t>
            </w:r>
          </w:p>
        </w:tc>
        <w:tc>
          <w:tcPr>
            <w:tcW w:w="1233"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w:t>
            </w:r>
          </w:p>
        </w:tc>
        <w:tc>
          <w:tcPr>
            <w:tcW w:w="12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1</w:t>
            </w:r>
          </w:p>
        </w:tc>
      </w:tr>
      <w:tr w:rsidR="00A6371D" w:rsidRPr="00A6371D" w:rsidTr="00BD0A06">
        <w:trPr>
          <w:trHeight w:val="20"/>
        </w:trPr>
        <w:tc>
          <w:tcPr>
            <w:tcW w:w="426" w:type="dxa"/>
          </w:tcPr>
          <w:p w:rsidR="00A6371D" w:rsidRPr="00BD0A06" w:rsidRDefault="00A6371D" w:rsidP="00BD0A06">
            <w:pPr>
              <w:tabs>
                <w:tab w:val="left" w:pos="284"/>
              </w:tabs>
              <w:rPr>
                <w:rFonts w:ascii="Times New Roman" w:eastAsia="Calibri" w:hAnsi="Times New Roman" w:cs="Times New Roman"/>
                <w:bCs/>
                <w:sz w:val="12"/>
                <w:szCs w:val="12"/>
              </w:rPr>
            </w:pPr>
          </w:p>
        </w:tc>
        <w:tc>
          <w:tcPr>
            <w:tcW w:w="7087" w:type="dxa"/>
            <w:gridSpan w:val="4"/>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6371D" w:rsidRPr="00A6371D" w:rsidTr="00BD0A06">
        <w:trPr>
          <w:trHeight w:val="20"/>
        </w:trPr>
        <w:tc>
          <w:tcPr>
            <w:tcW w:w="426" w:type="dxa"/>
          </w:tcPr>
          <w:p w:rsidR="00A6371D" w:rsidRPr="00BD0A06"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402"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Максимальный процент застройки в границах земельного участка, %</w:t>
            </w:r>
          </w:p>
        </w:tc>
        <w:tc>
          <w:tcPr>
            <w:tcW w:w="11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10</w:t>
            </w:r>
          </w:p>
        </w:tc>
        <w:tc>
          <w:tcPr>
            <w:tcW w:w="1233"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5</w:t>
            </w:r>
          </w:p>
        </w:tc>
        <w:tc>
          <w:tcPr>
            <w:tcW w:w="12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80</w:t>
            </w:r>
          </w:p>
        </w:tc>
      </w:tr>
      <w:tr w:rsidR="00A6371D" w:rsidRPr="00A6371D" w:rsidTr="00BD0A06">
        <w:trPr>
          <w:trHeight w:val="20"/>
        </w:trPr>
        <w:tc>
          <w:tcPr>
            <w:tcW w:w="426" w:type="dxa"/>
          </w:tcPr>
          <w:p w:rsidR="00A6371D" w:rsidRPr="00BD0A06" w:rsidRDefault="00A6371D" w:rsidP="00BD0A06">
            <w:pPr>
              <w:tabs>
                <w:tab w:val="left" w:pos="284"/>
              </w:tabs>
              <w:rPr>
                <w:rFonts w:ascii="Times New Roman" w:eastAsia="Calibri" w:hAnsi="Times New Roman" w:cs="Times New Roman"/>
                <w:bCs/>
                <w:sz w:val="12"/>
                <w:szCs w:val="12"/>
              </w:rPr>
            </w:pPr>
          </w:p>
        </w:tc>
        <w:tc>
          <w:tcPr>
            <w:tcW w:w="7087" w:type="dxa"/>
            <w:gridSpan w:val="4"/>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sz w:val="12"/>
                <w:szCs w:val="12"/>
              </w:rPr>
              <w:t>Иные показатели</w:t>
            </w:r>
          </w:p>
        </w:tc>
      </w:tr>
      <w:tr w:rsidR="00A6371D" w:rsidRPr="00A6371D" w:rsidTr="00BD0A06">
        <w:trPr>
          <w:trHeight w:val="20"/>
        </w:trPr>
        <w:tc>
          <w:tcPr>
            <w:tcW w:w="426" w:type="dxa"/>
          </w:tcPr>
          <w:p w:rsidR="00A6371D" w:rsidRPr="00BD0A06"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402"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 xml:space="preserve">Максимальная площадь объектов физкультуры и спорта открытого типа, </w:t>
            </w:r>
            <w:proofErr w:type="spellStart"/>
            <w:r w:rsidRPr="00BD0A06">
              <w:rPr>
                <w:rFonts w:ascii="Times New Roman" w:eastAsia="Calibri" w:hAnsi="Times New Roman" w:cs="Times New Roman"/>
                <w:bCs/>
                <w:sz w:val="12"/>
                <w:szCs w:val="12"/>
              </w:rPr>
              <w:t>кв.м</w:t>
            </w:r>
            <w:proofErr w:type="spellEnd"/>
          </w:p>
        </w:tc>
        <w:tc>
          <w:tcPr>
            <w:tcW w:w="11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3000</w:t>
            </w:r>
          </w:p>
        </w:tc>
        <w:tc>
          <w:tcPr>
            <w:tcW w:w="1233"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w:t>
            </w:r>
          </w:p>
        </w:tc>
        <w:tc>
          <w:tcPr>
            <w:tcW w:w="12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10000</w:t>
            </w:r>
          </w:p>
        </w:tc>
      </w:tr>
      <w:tr w:rsidR="00A6371D" w:rsidRPr="00A6371D" w:rsidTr="00BD0A06">
        <w:trPr>
          <w:trHeight w:val="20"/>
        </w:trPr>
        <w:tc>
          <w:tcPr>
            <w:tcW w:w="426" w:type="dxa"/>
          </w:tcPr>
          <w:p w:rsidR="00A6371D" w:rsidRPr="00BD0A06" w:rsidRDefault="00BD0A06" w:rsidP="00BD0A06">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402" w:type="dxa"/>
          </w:tcPr>
          <w:p w:rsidR="00A6371D" w:rsidRPr="00BD0A06" w:rsidRDefault="00A6371D"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11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0</w:t>
            </w:r>
          </w:p>
        </w:tc>
        <w:tc>
          <w:tcPr>
            <w:tcW w:w="1233"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w:t>
            </w:r>
          </w:p>
        </w:tc>
        <w:tc>
          <w:tcPr>
            <w:tcW w:w="1276" w:type="dxa"/>
          </w:tcPr>
          <w:p w:rsidR="00A6371D" w:rsidRPr="00BD0A06" w:rsidRDefault="00A6371D" w:rsidP="00BD0A06">
            <w:pPr>
              <w:tabs>
                <w:tab w:val="left" w:pos="284"/>
              </w:tabs>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0</w:t>
            </w:r>
          </w:p>
        </w:tc>
      </w:tr>
    </w:tbl>
    <w:p w:rsidR="00A6371D" w:rsidRPr="00A6371D" w:rsidRDefault="00A6371D" w:rsidP="00A6371D">
      <w:pPr>
        <w:tabs>
          <w:tab w:val="left" w:pos="284"/>
        </w:tabs>
        <w:spacing w:after="0" w:line="240" w:lineRule="auto"/>
        <w:jc w:val="both"/>
        <w:rPr>
          <w:rFonts w:ascii="Times New Roman" w:eastAsia="Calibri" w:hAnsi="Times New Roman" w:cs="Times New Roman"/>
          <w:sz w:val="12"/>
          <w:szCs w:val="12"/>
        </w:rPr>
      </w:pPr>
    </w:p>
    <w:p w:rsidR="00A6371D" w:rsidRPr="00A6371D" w:rsidRDefault="00A6371D" w:rsidP="00BD0A06">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A6371D" w:rsidRPr="00A6371D" w:rsidRDefault="00A6371D" w:rsidP="00BD0A06">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A6371D" w:rsidRPr="00A6371D" w:rsidRDefault="00A6371D" w:rsidP="00BD0A06">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A6371D" w:rsidRPr="00A6371D" w:rsidRDefault="00A6371D" w:rsidP="00BD0A06">
      <w:pPr>
        <w:tabs>
          <w:tab w:val="left" w:pos="284"/>
        </w:tabs>
        <w:spacing w:after="0" w:line="240" w:lineRule="auto"/>
        <w:ind w:firstLine="284"/>
        <w:jc w:val="both"/>
        <w:rPr>
          <w:rFonts w:ascii="Times New Roman" w:eastAsia="Calibri" w:hAnsi="Times New Roman" w:cs="Times New Roman"/>
          <w:sz w:val="12"/>
          <w:szCs w:val="12"/>
        </w:rPr>
      </w:pPr>
      <w:r w:rsidRPr="00A6371D">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A6371D" w:rsidRPr="00A6371D" w:rsidRDefault="00A6371D" w:rsidP="00BD0A06">
      <w:pPr>
        <w:tabs>
          <w:tab w:val="left" w:pos="284"/>
        </w:tabs>
        <w:spacing w:after="0" w:line="240" w:lineRule="auto"/>
        <w:jc w:val="right"/>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Председатель Собрания представителей</w:t>
      </w:r>
      <w:r w:rsidR="00BD0A06">
        <w:rPr>
          <w:rFonts w:ascii="Times New Roman" w:eastAsia="Calibri" w:hAnsi="Times New Roman" w:cs="Times New Roman"/>
          <w:bCs/>
          <w:sz w:val="12"/>
          <w:szCs w:val="12"/>
        </w:rPr>
        <w:t xml:space="preserve"> </w:t>
      </w:r>
      <w:r w:rsidRPr="00A6371D">
        <w:rPr>
          <w:rFonts w:ascii="Times New Roman" w:eastAsia="Calibri" w:hAnsi="Times New Roman" w:cs="Times New Roman"/>
          <w:bCs/>
          <w:sz w:val="12"/>
          <w:szCs w:val="12"/>
        </w:rPr>
        <w:t>сельского поселения Кармало-Аделяково</w:t>
      </w:r>
    </w:p>
    <w:p w:rsidR="00BD0A06" w:rsidRDefault="00A6371D" w:rsidP="00BD0A06">
      <w:pPr>
        <w:tabs>
          <w:tab w:val="left" w:pos="284"/>
        </w:tabs>
        <w:spacing w:after="0" w:line="240" w:lineRule="auto"/>
        <w:jc w:val="right"/>
        <w:rPr>
          <w:rFonts w:ascii="Times New Roman" w:eastAsia="Calibri" w:hAnsi="Times New Roman" w:cs="Times New Roman"/>
          <w:bCs/>
          <w:sz w:val="12"/>
          <w:szCs w:val="12"/>
        </w:rPr>
      </w:pPr>
      <w:r w:rsidRPr="00A6371D">
        <w:rPr>
          <w:rFonts w:ascii="Times New Roman" w:eastAsia="Calibri" w:hAnsi="Times New Roman" w:cs="Times New Roman"/>
          <w:bCs/>
          <w:sz w:val="12"/>
          <w:szCs w:val="12"/>
        </w:rPr>
        <w:t>муниципального района Сергиевский</w:t>
      </w:r>
    </w:p>
    <w:p w:rsidR="00A6371D" w:rsidRPr="00A6371D" w:rsidRDefault="00A6371D" w:rsidP="00BD0A06">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bCs/>
          <w:sz w:val="12"/>
          <w:szCs w:val="12"/>
        </w:rPr>
        <w:t>Н.П. Малиновский</w:t>
      </w:r>
    </w:p>
    <w:p w:rsidR="00A6371D" w:rsidRPr="00A6371D" w:rsidRDefault="00A6371D" w:rsidP="00BD0A06">
      <w:pPr>
        <w:tabs>
          <w:tab w:val="left" w:pos="284"/>
        </w:tabs>
        <w:spacing w:after="0" w:line="240" w:lineRule="auto"/>
        <w:jc w:val="right"/>
        <w:rPr>
          <w:rFonts w:ascii="Times New Roman" w:eastAsia="Calibri" w:hAnsi="Times New Roman" w:cs="Times New Roman"/>
          <w:sz w:val="12"/>
          <w:szCs w:val="12"/>
        </w:rPr>
      </w:pPr>
    </w:p>
    <w:p w:rsidR="00A6371D" w:rsidRPr="00A6371D" w:rsidRDefault="00A6371D" w:rsidP="00BD0A06">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 xml:space="preserve">Глава сельского поселения </w:t>
      </w:r>
      <w:r w:rsidRPr="00A6371D">
        <w:rPr>
          <w:rFonts w:ascii="Times New Roman" w:eastAsia="Calibri" w:hAnsi="Times New Roman" w:cs="Times New Roman"/>
          <w:bCs/>
          <w:sz w:val="12"/>
          <w:szCs w:val="12"/>
        </w:rPr>
        <w:t>Кармало-Аделяково</w:t>
      </w:r>
    </w:p>
    <w:p w:rsidR="00BD0A06" w:rsidRDefault="00A6371D" w:rsidP="00BD0A06">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муниципального района Сергиевский</w:t>
      </w:r>
    </w:p>
    <w:p w:rsidR="00A6371D" w:rsidRPr="00A6371D" w:rsidRDefault="00A6371D" w:rsidP="00BD0A06">
      <w:pPr>
        <w:tabs>
          <w:tab w:val="left" w:pos="284"/>
        </w:tabs>
        <w:spacing w:after="0" w:line="240" w:lineRule="auto"/>
        <w:jc w:val="right"/>
        <w:rPr>
          <w:rFonts w:ascii="Times New Roman" w:eastAsia="Calibri" w:hAnsi="Times New Roman" w:cs="Times New Roman"/>
          <w:sz w:val="12"/>
          <w:szCs w:val="12"/>
        </w:rPr>
      </w:pPr>
      <w:r w:rsidRPr="00A6371D">
        <w:rPr>
          <w:rFonts w:ascii="Times New Roman" w:eastAsia="Calibri" w:hAnsi="Times New Roman" w:cs="Times New Roman"/>
          <w:sz w:val="12"/>
          <w:szCs w:val="12"/>
        </w:rPr>
        <w:t>О.М. Карягин</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lastRenderedPageBreak/>
        <w:t>ГЛАВА</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747D8D">
        <w:rPr>
          <w:rFonts w:ascii="Times New Roman" w:eastAsia="Calibri" w:hAnsi="Times New Roman" w:cs="Times New Roman"/>
          <w:b/>
          <w:sz w:val="12"/>
          <w:szCs w:val="12"/>
        </w:rPr>
        <w:t xml:space="preserve">СКОГО ПОСЕЛЕНИЯ </w:t>
      </w:r>
      <w:r w:rsidR="00BD0A06">
        <w:rPr>
          <w:rFonts w:ascii="Times New Roman" w:eastAsia="Calibri" w:hAnsi="Times New Roman" w:cs="Times New Roman"/>
          <w:b/>
          <w:sz w:val="12"/>
          <w:szCs w:val="12"/>
        </w:rPr>
        <w:t>КАЛИНОВКА</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A6371D" w:rsidRPr="00747D8D" w:rsidRDefault="00A6371D" w:rsidP="00A6371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ПОСТАНОВЛЕНИЕ</w:t>
      </w:r>
    </w:p>
    <w:p w:rsidR="00A6371D" w:rsidRPr="00747D8D" w:rsidRDefault="00A6371D" w:rsidP="00A637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августа</w:t>
      </w:r>
      <w:r w:rsidRPr="00747D8D">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BD0A06" w:rsidRPr="00BD0A06" w:rsidRDefault="00BD0A06" w:rsidP="00BD0A06">
      <w:pPr>
        <w:tabs>
          <w:tab w:val="left" w:pos="284"/>
        </w:tabs>
        <w:spacing w:after="0" w:line="240" w:lineRule="auto"/>
        <w:jc w:val="center"/>
        <w:rPr>
          <w:rFonts w:ascii="Times New Roman" w:eastAsia="Calibri" w:hAnsi="Times New Roman" w:cs="Times New Roman"/>
          <w:b/>
          <w:sz w:val="12"/>
          <w:szCs w:val="12"/>
        </w:rPr>
      </w:pPr>
      <w:r w:rsidRPr="00BD0A06">
        <w:rPr>
          <w:rFonts w:ascii="Times New Roman" w:eastAsia="Calibri" w:hAnsi="Times New Roman" w:cs="Times New Roman"/>
          <w:b/>
          <w:sz w:val="12"/>
          <w:szCs w:val="12"/>
        </w:rPr>
        <w:t>О проведении публичных слушаний по вопросу о внесении изменений</w:t>
      </w:r>
    </w:p>
    <w:p w:rsidR="00BD0A06" w:rsidRPr="00BD0A06" w:rsidRDefault="00BD0A06" w:rsidP="00BD0A06">
      <w:pPr>
        <w:tabs>
          <w:tab w:val="left" w:pos="284"/>
        </w:tabs>
        <w:spacing w:after="0" w:line="240" w:lineRule="auto"/>
        <w:jc w:val="center"/>
        <w:rPr>
          <w:rFonts w:ascii="Times New Roman" w:eastAsia="Calibri" w:hAnsi="Times New Roman" w:cs="Times New Roman"/>
          <w:b/>
          <w:sz w:val="12"/>
          <w:szCs w:val="12"/>
        </w:rPr>
      </w:pPr>
      <w:r w:rsidRPr="00BD0A06">
        <w:rPr>
          <w:rFonts w:ascii="Times New Roman" w:eastAsia="Calibri" w:hAnsi="Times New Roman" w:cs="Times New Roman"/>
          <w:b/>
          <w:sz w:val="12"/>
          <w:szCs w:val="12"/>
        </w:rPr>
        <w:t>в Правила землепользования и застройки сельского поселения Калиновка муниципального района Сергиевский Самарской области</w:t>
      </w:r>
    </w:p>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Главой V Правил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 </w:t>
      </w:r>
      <w:r w:rsidRPr="00BD0A06">
        <w:rPr>
          <w:rFonts w:ascii="Times New Roman" w:eastAsia="Calibri" w:hAnsi="Times New Roman" w:cs="Times New Roman"/>
          <w:bCs/>
          <w:sz w:val="12"/>
          <w:szCs w:val="12"/>
        </w:rPr>
        <w:t>от 27.12.2013 № 32</w:t>
      </w:r>
      <w:r w:rsidRPr="00BD0A06">
        <w:rPr>
          <w:rFonts w:ascii="Times New Roman" w:eastAsia="Calibri" w:hAnsi="Times New Roman" w:cs="Times New Roman"/>
          <w:sz w:val="12"/>
          <w:szCs w:val="12"/>
        </w:rPr>
        <w:t xml:space="preserve"> </w:t>
      </w:r>
      <w:r w:rsidRPr="00BD0A06">
        <w:rPr>
          <w:rFonts w:ascii="Times New Roman" w:eastAsia="Calibri" w:hAnsi="Times New Roman" w:cs="Times New Roman"/>
          <w:bCs/>
          <w:sz w:val="12"/>
          <w:szCs w:val="12"/>
        </w:rPr>
        <w:t xml:space="preserve"> </w:t>
      </w:r>
      <w:r w:rsidRPr="00BD0A06">
        <w:rPr>
          <w:rFonts w:ascii="Times New Roman" w:eastAsia="Calibri" w:hAnsi="Times New Roman" w:cs="Times New Roman"/>
          <w:sz w:val="12"/>
          <w:szCs w:val="12"/>
        </w:rPr>
        <w:t xml:space="preserve">(далее также – Правила), </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ПОСТАНОВЛЯЮ:</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1. Провести на территории сельского поселения Калиновка муниципального района Сергиевский Самарской области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от </w:t>
      </w:r>
      <w:r w:rsidRPr="00BD0A06">
        <w:rPr>
          <w:rFonts w:ascii="Times New Roman" w:eastAsia="Calibri" w:hAnsi="Times New Roman" w:cs="Times New Roman"/>
          <w:bCs/>
          <w:sz w:val="12"/>
          <w:szCs w:val="12"/>
        </w:rPr>
        <w:t>27.12.2013 № 32»</w:t>
      </w:r>
      <w:r w:rsidRPr="00BD0A06">
        <w:rPr>
          <w:rFonts w:ascii="Times New Roman" w:eastAsia="Calibri" w:hAnsi="Times New Roman" w:cs="Times New Roman"/>
          <w:sz w:val="12"/>
          <w:szCs w:val="12"/>
        </w:rPr>
        <w:t xml:space="preserve"> (далее также  – Проект решения о внесении изменений в Правила).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Срок проведения публичных слушаний по Проекту решения о внесении изменений в Правила – с 1.09.2017 года по 30.10.2017 года.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Калиновка муниципального района Сергиевский Самарской области (далее – Комиссия).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w:t>
      </w:r>
      <w:r w:rsidRPr="00BD0A06">
        <w:rPr>
          <w:rFonts w:ascii="Times New Roman" w:eastAsia="Calibri" w:hAnsi="Times New Roman" w:cs="Times New Roman"/>
          <w:sz w:val="12"/>
          <w:szCs w:val="12"/>
          <w:lang w:val="en-US"/>
        </w:rPr>
        <w:t>V</w:t>
      </w:r>
      <w:r w:rsidRPr="00BD0A06">
        <w:rPr>
          <w:rFonts w:ascii="Times New Roman" w:eastAsia="Calibri" w:hAnsi="Times New Roman" w:cs="Times New Roman"/>
          <w:sz w:val="12"/>
          <w:szCs w:val="12"/>
        </w:rPr>
        <w:t xml:space="preserve">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Калиновка муниципального района Сергиевский Самарской области: 446530, Самарская область, Сергиевский район, с.</w:t>
      </w:r>
      <w:r>
        <w:rPr>
          <w:rFonts w:ascii="Times New Roman" w:eastAsia="Calibri" w:hAnsi="Times New Roman" w:cs="Times New Roman"/>
          <w:sz w:val="12"/>
          <w:szCs w:val="12"/>
        </w:rPr>
        <w:t xml:space="preserve"> </w:t>
      </w:r>
      <w:r w:rsidRPr="00BD0A06">
        <w:rPr>
          <w:rFonts w:ascii="Times New Roman" w:eastAsia="Calibri" w:hAnsi="Times New Roman" w:cs="Times New Roman"/>
          <w:sz w:val="12"/>
          <w:szCs w:val="12"/>
        </w:rPr>
        <w:t>Калиновка, ул.</w:t>
      </w:r>
      <w:r>
        <w:rPr>
          <w:rFonts w:ascii="Times New Roman" w:eastAsia="Calibri" w:hAnsi="Times New Roman" w:cs="Times New Roman"/>
          <w:sz w:val="12"/>
          <w:szCs w:val="12"/>
        </w:rPr>
        <w:t xml:space="preserve"> </w:t>
      </w:r>
      <w:proofErr w:type="spellStart"/>
      <w:r w:rsidRPr="00BD0A06">
        <w:rPr>
          <w:rFonts w:ascii="Times New Roman" w:eastAsia="Calibri" w:hAnsi="Times New Roman" w:cs="Times New Roman"/>
          <w:sz w:val="12"/>
          <w:szCs w:val="12"/>
        </w:rPr>
        <w:t>Каськова</w:t>
      </w:r>
      <w:proofErr w:type="spellEnd"/>
      <w:r w:rsidRPr="00BD0A06">
        <w:rPr>
          <w:rFonts w:ascii="Times New Roman" w:eastAsia="Calibri" w:hAnsi="Times New Roman" w:cs="Times New Roman"/>
          <w:sz w:val="12"/>
          <w:szCs w:val="12"/>
        </w:rPr>
        <w:t xml:space="preserve"> К.А., д.19а.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в селе </w:t>
      </w:r>
      <w:proofErr w:type="spellStart"/>
      <w:r w:rsidRPr="00BD0A06">
        <w:rPr>
          <w:rFonts w:ascii="Times New Roman" w:eastAsia="Calibri" w:hAnsi="Times New Roman" w:cs="Times New Roman"/>
          <w:sz w:val="12"/>
          <w:szCs w:val="12"/>
        </w:rPr>
        <w:t>Ендурайкино</w:t>
      </w:r>
      <w:proofErr w:type="spellEnd"/>
      <w:r w:rsidRPr="00BD0A06">
        <w:rPr>
          <w:rFonts w:ascii="Times New Roman" w:eastAsia="Calibri" w:hAnsi="Times New Roman" w:cs="Times New Roman"/>
          <w:sz w:val="12"/>
          <w:szCs w:val="12"/>
        </w:rPr>
        <w:t xml:space="preserve"> – «11» сентября 2017 в 18:00 часов по адресу: с. </w:t>
      </w:r>
      <w:proofErr w:type="spellStart"/>
      <w:r w:rsidRPr="00BD0A06">
        <w:rPr>
          <w:rFonts w:ascii="Times New Roman" w:eastAsia="Calibri" w:hAnsi="Times New Roman" w:cs="Times New Roman"/>
          <w:sz w:val="12"/>
          <w:szCs w:val="12"/>
        </w:rPr>
        <w:t>Ендурайкино</w:t>
      </w:r>
      <w:proofErr w:type="spellEnd"/>
      <w:r w:rsidRPr="00BD0A06">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r w:rsidRPr="00BD0A06">
        <w:rPr>
          <w:rFonts w:ascii="Times New Roman" w:eastAsia="Calibri" w:hAnsi="Times New Roman" w:cs="Times New Roman"/>
          <w:sz w:val="12"/>
          <w:szCs w:val="12"/>
        </w:rPr>
        <w:t>Речная, д.22 - ФАП;</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в селе Калиновка – «12» сентября 2017 в 17:00 часов по адресу: с.</w:t>
      </w:r>
      <w:r>
        <w:rPr>
          <w:rFonts w:ascii="Times New Roman" w:eastAsia="Calibri" w:hAnsi="Times New Roman" w:cs="Times New Roman"/>
          <w:sz w:val="12"/>
          <w:szCs w:val="12"/>
        </w:rPr>
        <w:t xml:space="preserve"> </w:t>
      </w:r>
      <w:r w:rsidRPr="00BD0A06">
        <w:rPr>
          <w:rFonts w:ascii="Times New Roman" w:eastAsia="Calibri" w:hAnsi="Times New Roman" w:cs="Times New Roman"/>
          <w:sz w:val="12"/>
          <w:szCs w:val="12"/>
        </w:rPr>
        <w:t>Калиновка, ул.</w:t>
      </w:r>
      <w:r>
        <w:rPr>
          <w:rFonts w:ascii="Times New Roman" w:eastAsia="Calibri" w:hAnsi="Times New Roman" w:cs="Times New Roman"/>
          <w:sz w:val="12"/>
          <w:szCs w:val="12"/>
        </w:rPr>
        <w:t xml:space="preserve"> </w:t>
      </w:r>
      <w:proofErr w:type="spellStart"/>
      <w:r w:rsidRPr="00BD0A06">
        <w:rPr>
          <w:rFonts w:ascii="Times New Roman" w:eastAsia="Calibri" w:hAnsi="Times New Roman" w:cs="Times New Roman"/>
          <w:sz w:val="12"/>
          <w:szCs w:val="12"/>
        </w:rPr>
        <w:t>Каськова</w:t>
      </w:r>
      <w:proofErr w:type="spellEnd"/>
      <w:r w:rsidRPr="00BD0A06">
        <w:rPr>
          <w:rFonts w:ascii="Times New Roman" w:eastAsia="Calibri" w:hAnsi="Times New Roman" w:cs="Times New Roman"/>
          <w:sz w:val="12"/>
          <w:szCs w:val="12"/>
        </w:rPr>
        <w:t xml:space="preserve"> К.А., д.18;</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в с.</w:t>
      </w:r>
      <w:r>
        <w:rPr>
          <w:rFonts w:ascii="Times New Roman" w:eastAsia="Calibri" w:hAnsi="Times New Roman" w:cs="Times New Roman"/>
          <w:sz w:val="12"/>
          <w:szCs w:val="12"/>
        </w:rPr>
        <w:t xml:space="preserve"> </w:t>
      </w:r>
      <w:proofErr w:type="spellStart"/>
      <w:r w:rsidRPr="00BD0A06">
        <w:rPr>
          <w:rFonts w:ascii="Times New Roman" w:eastAsia="Calibri" w:hAnsi="Times New Roman" w:cs="Times New Roman"/>
          <w:sz w:val="12"/>
          <w:szCs w:val="12"/>
        </w:rPr>
        <w:t>Карабаевка</w:t>
      </w:r>
      <w:proofErr w:type="spellEnd"/>
      <w:r w:rsidRPr="00BD0A06">
        <w:rPr>
          <w:rFonts w:ascii="Times New Roman" w:eastAsia="Calibri" w:hAnsi="Times New Roman" w:cs="Times New Roman"/>
          <w:sz w:val="12"/>
          <w:szCs w:val="12"/>
        </w:rPr>
        <w:t xml:space="preserve"> – «13» сентября 2017 в 18:00 часов по адресу: с.</w:t>
      </w:r>
      <w:r>
        <w:rPr>
          <w:rFonts w:ascii="Times New Roman" w:eastAsia="Calibri" w:hAnsi="Times New Roman" w:cs="Times New Roman"/>
          <w:sz w:val="12"/>
          <w:szCs w:val="12"/>
        </w:rPr>
        <w:t xml:space="preserve"> </w:t>
      </w:r>
      <w:proofErr w:type="spellStart"/>
      <w:r w:rsidRPr="00BD0A06">
        <w:rPr>
          <w:rFonts w:ascii="Times New Roman" w:eastAsia="Calibri" w:hAnsi="Times New Roman" w:cs="Times New Roman"/>
          <w:sz w:val="12"/>
          <w:szCs w:val="12"/>
        </w:rPr>
        <w:t>Карабаевка</w:t>
      </w:r>
      <w:proofErr w:type="spellEnd"/>
      <w:r w:rsidRPr="00BD0A06">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r w:rsidRPr="00BD0A06">
        <w:rPr>
          <w:rFonts w:ascii="Times New Roman" w:eastAsia="Calibri" w:hAnsi="Times New Roman" w:cs="Times New Roman"/>
          <w:sz w:val="12"/>
          <w:szCs w:val="12"/>
        </w:rPr>
        <w:t>Родниковая, д.4.</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23.10.2017 г.</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ведущего специалиста администрации сельского поселения Калиновка муниципального района Сергиевский </w:t>
      </w:r>
      <w:proofErr w:type="spellStart"/>
      <w:r w:rsidRPr="00BD0A06">
        <w:rPr>
          <w:rFonts w:ascii="Times New Roman" w:eastAsia="Calibri" w:hAnsi="Times New Roman" w:cs="Times New Roman"/>
          <w:sz w:val="12"/>
          <w:szCs w:val="12"/>
        </w:rPr>
        <w:t>Плюснину</w:t>
      </w:r>
      <w:proofErr w:type="spellEnd"/>
      <w:r w:rsidRPr="00BD0A06">
        <w:rPr>
          <w:rFonts w:ascii="Times New Roman" w:eastAsia="Calibri" w:hAnsi="Times New Roman" w:cs="Times New Roman"/>
          <w:sz w:val="12"/>
          <w:szCs w:val="12"/>
        </w:rPr>
        <w:t xml:space="preserve"> Надежду Александровну.</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12. Опубликовать настоящее постановление в газете «Сергиевский вестник».</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официальное опубликование Проекта решения газете «Сергиевский вестник»;</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размещение Проекта решения на официальном сайте Администрации муниципального района Сергиевский в информационно-коммуникационной сети «Интернет»: </w:t>
      </w:r>
      <w:r w:rsidRPr="00BD0A06">
        <w:rPr>
          <w:rFonts w:ascii="Times New Roman" w:eastAsia="Calibri" w:hAnsi="Times New Roman" w:cs="Times New Roman"/>
          <w:sz w:val="12"/>
          <w:szCs w:val="12"/>
          <w:lang w:val="en-US"/>
        </w:rPr>
        <w:t>http</w:t>
      </w:r>
      <w:r w:rsidRPr="00BD0A06">
        <w:rPr>
          <w:rFonts w:ascii="Times New Roman" w:eastAsia="Calibri" w:hAnsi="Times New Roman" w:cs="Times New Roman"/>
          <w:sz w:val="12"/>
          <w:szCs w:val="12"/>
        </w:rPr>
        <w:t xml:space="preserve">:// </w:t>
      </w:r>
      <w:r w:rsidRPr="00BD0A06">
        <w:rPr>
          <w:rFonts w:ascii="Times New Roman" w:eastAsia="Calibri" w:hAnsi="Times New Roman" w:cs="Times New Roman"/>
          <w:sz w:val="12"/>
          <w:szCs w:val="12"/>
          <w:lang w:val="en-US"/>
        </w:rPr>
        <w:t>http</w:t>
      </w:r>
      <w:r w:rsidRPr="00BD0A06">
        <w:rPr>
          <w:rFonts w:ascii="Times New Roman" w:eastAsia="Calibri" w:hAnsi="Times New Roman" w:cs="Times New Roman"/>
          <w:sz w:val="12"/>
          <w:szCs w:val="12"/>
        </w:rPr>
        <w:t>://</w:t>
      </w:r>
      <w:proofErr w:type="spellStart"/>
      <w:r w:rsidRPr="00BD0A06">
        <w:rPr>
          <w:rFonts w:ascii="Times New Roman" w:eastAsia="Calibri" w:hAnsi="Times New Roman" w:cs="Times New Roman"/>
          <w:sz w:val="12"/>
          <w:szCs w:val="12"/>
          <w:lang w:val="en-US"/>
        </w:rPr>
        <w:t>sergievsk</w:t>
      </w:r>
      <w:proofErr w:type="spellEnd"/>
      <w:r w:rsidRPr="00BD0A06">
        <w:rPr>
          <w:rFonts w:ascii="Times New Roman" w:eastAsia="Calibri" w:hAnsi="Times New Roman" w:cs="Times New Roman"/>
          <w:sz w:val="12"/>
          <w:szCs w:val="12"/>
        </w:rPr>
        <w:t>.</w:t>
      </w:r>
      <w:proofErr w:type="spellStart"/>
      <w:r w:rsidRPr="00BD0A06">
        <w:rPr>
          <w:rFonts w:ascii="Times New Roman" w:eastAsia="Calibri" w:hAnsi="Times New Roman" w:cs="Times New Roman"/>
          <w:sz w:val="12"/>
          <w:szCs w:val="12"/>
          <w:lang w:val="en-US"/>
        </w:rPr>
        <w:t>ru</w:t>
      </w:r>
      <w:proofErr w:type="spellEnd"/>
      <w:r w:rsidRPr="00BD0A06">
        <w:rPr>
          <w:rFonts w:ascii="Times New Roman" w:eastAsia="Calibri" w:hAnsi="Times New Roman" w:cs="Times New Roman"/>
          <w:sz w:val="12"/>
          <w:szCs w:val="12"/>
        </w:rPr>
        <w:t>;</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главой </w:t>
      </w:r>
      <w:r w:rsidRPr="00BD0A06">
        <w:rPr>
          <w:rFonts w:ascii="Times New Roman" w:eastAsia="Calibri" w:hAnsi="Times New Roman" w:cs="Times New Roman"/>
          <w:sz w:val="12"/>
          <w:szCs w:val="12"/>
          <w:lang w:val="en-US"/>
        </w:rPr>
        <w:t>V</w:t>
      </w:r>
      <w:r w:rsidRPr="00BD0A06">
        <w:rPr>
          <w:rFonts w:ascii="Times New Roman" w:eastAsia="Calibri" w:hAnsi="Times New Roman" w:cs="Times New Roman"/>
          <w:sz w:val="12"/>
          <w:szCs w:val="12"/>
        </w:rPr>
        <w:t xml:space="preserve"> Правил.</w:t>
      </w:r>
    </w:p>
    <w:p w:rsidR="00BD0A06" w:rsidRPr="00BD0A06" w:rsidRDefault="00BD0A06" w:rsidP="00BD0A06">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Глава сельского поселения Калиновка</w:t>
      </w:r>
    </w:p>
    <w:p w:rsidR="00BD0A06" w:rsidRDefault="00BD0A06" w:rsidP="00BD0A06">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муниципального района Сергиевский</w:t>
      </w:r>
    </w:p>
    <w:p w:rsidR="00BD0A06" w:rsidRPr="00BD0A06" w:rsidRDefault="00BD0A06" w:rsidP="00BD0A06">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BD0A06">
        <w:rPr>
          <w:rFonts w:ascii="Times New Roman" w:eastAsia="Calibri" w:hAnsi="Times New Roman" w:cs="Times New Roman"/>
          <w:sz w:val="12"/>
          <w:szCs w:val="12"/>
        </w:rPr>
        <w:t>Беспалов</w:t>
      </w:r>
    </w:p>
    <w:p w:rsidR="00A6371D" w:rsidRPr="00DF54AF" w:rsidRDefault="00A6371D" w:rsidP="00A6371D">
      <w:pPr>
        <w:tabs>
          <w:tab w:val="left" w:pos="284"/>
        </w:tabs>
        <w:spacing w:after="0" w:line="240" w:lineRule="auto"/>
        <w:jc w:val="both"/>
        <w:rPr>
          <w:rFonts w:ascii="Times New Roman" w:eastAsia="Calibri" w:hAnsi="Times New Roman" w:cs="Times New Roman"/>
          <w:sz w:val="12"/>
          <w:szCs w:val="12"/>
        </w:rPr>
      </w:pPr>
    </w:p>
    <w:p w:rsidR="00A6371D" w:rsidRPr="00747D8D" w:rsidRDefault="00A6371D" w:rsidP="00A6371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Приложение</w:t>
      </w:r>
    </w:p>
    <w:p w:rsidR="00A6371D" w:rsidRPr="00747D8D" w:rsidRDefault="00A6371D" w:rsidP="00A6371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 xml:space="preserve">к постановлению Главы сельского поселения </w:t>
      </w:r>
      <w:r w:rsidR="00BD0A06" w:rsidRPr="00BD0A06">
        <w:rPr>
          <w:rFonts w:ascii="Times New Roman" w:eastAsia="Calibri" w:hAnsi="Times New Roman" w:cs="Times New Roman"/>
          <w:i/>
          <w:sz w:val="12"/>
          <w:szCs w:val="12"/>
        </w:rPr>
        <w:t>Калиновка</w:t>
      </w:r>
    </w:p>
    <w:p w:rsidR="00A6371D" w:rsidRPr="00747D8D" w:rsidRDefault="00A6371D" w:rsidP="00A6371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муниципального района Сергиевский</w:t>
      </w:r>
    </w:p>
    <w:p w:rsidR="00A6371D" w:rsidRPr="00747D8D" w:rsidRDefault="00A6371D" w:rsidP="00A6371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02</w:t>
      </w:r>
      <w:r w:rsidRPr="00747D8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w:t>
      </w:r>
      <w:r w:rsidRPr="00747D8D">
        <w:rPr>
          <w:rFonts w:ascii="Times New Roman" w:eastAsia="Calibri" w:hAnsi="Times New Roman" w:cs="Times New Roman"/>
          <w:i/>
          <w:sz w:val="12"/>
          <w:szCs w:val="12"/>
        </w:rPr>
        <w:t xml:space="preserve"> 2017 г</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СОБРАНИЕ ПРЕДСТАВИТЕЛЕЙ</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СЕЛЬСКОГО ПОСЕЛЕНИЯ </w:t>
      </w:r>
      <w:r w:rsidR="00BD0A06">
        <w:rPr>
          <w:rFonts w:ascii="Times New Roman" w:eastAsia="Calibri" w:hAnsi="Times New Roman" w:cs="Times New Roman"/>
          <w:b/>
          <w:sz w:val="12"/>
          <w:szCs w:val="12"/>
        </w:rPr>
        <w:t>КАЛИНОВКА</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A6371D" w:rsidRPr="00747D8D" w:rsidRDefault="00A6371D" w:rsidP="00A6371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p>
    <w:p w:rsidR="00A6371D" w:rsidRDefault="00A6371D" w:rsidP="00A6371D">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РЕШЕНИЕ</w:t>
      </w: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BD0A06" w:rsidRDefault="00BD0A06" w:rsidP="00BD0A06">
      <w:pPr>
        <w:tabs>
          <w:tab w:val="left" w:pos="284"/>
        </w:tabs>
        <w:spacing w:after="0" w:line="240" w:lineRule="auto"/>
        <w:jc w:val="center"/>
        <w:rPr>
          <w:rFonts w:ascii="Times New Roman" w:eastAsia="Calibri" w:hAnsi="Times New Roman" w:cs="Times New Roman"/>
          <w:b/>
          <w:sz w:val="12"/>
          <w:szCs w:val="12"/>
        </w:rPr>
      </w:pPr>
      <w:r w:rsidRPr="00BD0A06">
        <w:rPr>
          <w:rFonts w:ascii="Times New Roman" w:eastAsia="Calibri" w:hAnsi="Times New Roman" w:cs="Times New Roman"/>
          <w:b/>
          <w:sz w:val="12"/>
          <w:szCs w:val="12"/>
        </w:rPr>
        <w:lastRenderedPageBreak/>
        <w:t>О внесении изменений в Правила землепользования и застройки</w:t>
      </w:r>
    </w:p>
    <w:p w:rsidR="00BD0A06" w:rsidRPr="00BD0A06" w:rsidRDefault="00BD0A06" w:rsidP="00BD0A06">
      <w:pPr>
        <w:tabs>
          <w:tab w:val="left" w:pos="284"/>
        </w:tabs>
        <w:spacing w:after="0" w:line="240" w:lineRule="auto"/>
        <w:jc w:val="center"/>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w:t>
      </w:r>
      <w:r w:rsidRPr="00BD0A06">
        <w:rPr>
          <w:rFonts w:ascii="Times New Roman" w:eastAsia="Calibri" w:hAnsi="Times New Roman" w:cs="Times New Roman"/>
          <w:b/>
          <w:bCs/>
          <w:sz w:val="12"/>
          <w:szCs w:val="12"/>
        </w:rPr>
        <w:t xml:space="preserve"> от 27.12.2013 № 32</w:t>
      </w:r>
    </w:p>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РЕШИЛО:</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Cs/>
          <w:sz w:val="12"/>
          <w:szCs w:val="12"/>
        </w:rPr>
      </w:pPr>
      <w:r w:rsidRPr="00BD0A06">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w:t>
      </w:r>
      <w:r w:rsidRPr="00BD0A06">
        <w:rPr>
          <w:rFonts w:ascii="Times New Roman" w:eastAsia="Calibri" w:hAnsi="Times New Roman" w:cs="Times New Roman"/>
          <w:bCs/>
          <w:sz w:val="12"/>
          <w:szCs w:val="12"/>
        </w:rPr>
        <w:t xml:space="preserve"> от  27.12.2013г. № 32 </w:t>
      </w:r>
      <w:r w:rsidRPr="00BD0A06">
        <w:rPr>
          <w:rFonts w:ascii="Times New Roman" w:eastAsia="Calibri" w:hAnsi="Times New Roman" w:cs="Times New Roman"/>
          <w:sz w:val="12"/>
          <w:szCs w:val="12"/>
        </w:rPr>
        <w:t>(далее также – Правила)</w:t>
      </w:r>
      <w:r w:rsidRPr="00BD0A06">
        <w:rPr>
          <w:rFonts w:ascii="Times New Roman" w:eastAsia="Calibri" w:hAnsi="Times New Roman" w:cs="Times New Roman"/>
          <w:bCs/>
          <w:sz w:val="12"/>
          <w:szCs w:val="12"/>
        </w:rPr>
        <w:t>:</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статье 2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часть 3 дополнить пунктом 7.1. следующего содержания: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В статье 4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дополнить частью 6 следующего содержания: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В статье 5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часть 1 дополнить абзацем 4 следующего содержания: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 xml:space="preserve">Дополнить частью </w:t>
      </w:r>
      <w:r w:rsidRPr="00BD0A06">
        <w:rPr>
          <w:rFonts w:ascii="Times New Roman" w:eastAsia="Calibri" w:hAnsi="Times New Roman" w:cs="Times New Roman"/>
          <w:sz w:val="12"/>
          <w:szCs w:val="12"/>
        </w:rPr>
        <w:t>5 следующего содержания: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 Статью 6 Правил дополнить частью 2.1 следующего содержания: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Статью 9 Правил изложить в следующей редакции: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«Статья 9. Виды и назначение документации по планировке территории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Видами документации по планировки территории являются: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проект планировки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проект межевания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случаях, установленных частью 3 статьи 41 Градостроительного кодекса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б) необходимы установление, изменение или отмена красных линий;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w:t>
      </w:r>
      <w:r w:rsidRPr="00BD0A06">
        <w:rPr>
          <w:rFonts w:ascii="Times New Roman" w:eastAsia="Calibri" w:hAnsi="Times New Roman" w:cs="Times New Roman"/>
          <w:sz w:val="12"/>
          <w:szCs w:val="12"/>
        </w:rPr>
        <w:lastRenderedPageBreak/>
        <w:t>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7) Статью 10 Правил изложить в следующей редакции: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«Статья 10. Принятие решения о подготовке документации по планировке территории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лицами, указанными в части 3 статьи 46.9 Градостроительного кодекса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цели планировки территории (инвестиционно-строительные намерения заявителя);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сроки подготовки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вид разрабатываемой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 источник финансирования подготовки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в случаях, предусмотренных частями 2 и 3 настоящей статьи;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 в иных случаях, установленных федеральными законами.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8) Дополнить статьей 10.1 следующего содержания: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lastRenderedPageBreak/>
        <w:t>Статья 10.1 Инженерные изыскания для подготовки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sz w:val="12"/>
          <w:szCs w:val="12"/>
        </w:rPr>
        <w:t>9) Статью 11 Правил изложить в следующей редакции: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«Статья 11. Подготовка документации по планировке территории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на основании: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документов территориального планирования;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Правил (за исключением подготовки документации по планировке территории, предусматривающей размещение линейных объектов);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соответствии с:</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нормативами градостроительного проектирования;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требованиями технических регламентов, сводов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с учетом:</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материалов и результатов инженерных изысканий,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границ территорий выявленных объектов культурного наследия;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границ зон с особыми условиями использования территорий.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о направлении документации по планировке территории Главе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о направлении документации по планировке территории на доработку, с указанием выявленных недостатков.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BD0A06">
        <w:rPr>
          <w:rFonts w:ascii="Times New Roman" w:eastAsia="Calibri" w:hAnsi="Times New Roman" w:cs="Times New Roman"/>
          <w:sz w:val="12"/>
          <w:szCs w:val="12"/>
          <w:lang w:val="en-US"/>
        </w:rPr>
        <w:t>IV</w:t>
      </w:r>
      <w:r w:rsidRPr="00BD0A06">
        <w:rPr>
          <w:rFonts w:ascii="Times New Roman" w:eastAsia="Calibri" w:hAnsi="Times New Roman" w:cs="Times New Roman"/>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10) Дополнить статьями 11.1, 11.2 следующего содержания: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«Статья 11.1. Утверждение документации по планировке территории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об утверждении документации по планировке территории;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Статья 11.2. Градостроительные планы земельных участков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 При подготовке градостроительного плана земельного участка Администрация</w:t>
      </w:r>
      <w:r w:rsidRPr="00BD0A06">
        <w:rPr>
          <w:rFonts w:ascii="Times New Roman" w:eastAsia="Calibri" w:hAnsi="Times New Roman" w:cs="Times New Roman"/>
          <w:b/>
          <w:sz w:val="12"/>
          <w:szCs w:val="12"/>
        </w:rPr>
        <w:t xml:space="preserve"> </w:t>
      </w:r>
      <w:r w:rsidRPr="00BD0A06">
        <w:rPr>
          <w:rFonts w:ascii="Times New Roman" w:eastAsia="Calibri" w:hAnsi="Times New Roman" w:cs="Times New Roman"/>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11) В статье 12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часть 1 изложить в следующей редакции: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часть 2 изложить в следующей редакции: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часть 5 изложить в следующей редакции: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lastRenderedPageBreak/>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12) Пункты 1,2 части 1 статьи 13 Правил изложить в следующей редакции: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13) Статью 14 Правил дополнить частями 7-9 следующего содержания: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14) Часть 6 статьи 16 Правил признать утратившей силу.</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16) Дополнить Правила статьями 19.1 – 19.2 следующего содержания:</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89" w:anchor="block_1031" w:history="1">
        <w:r w:rsidRPr="00BD0A06">
          <w:rPr>
            <w:rStyle w:val="af"/>
            <w:rFonts w:ascii="Times New Roman" w:eastAsia="Calibri" w:hAnsi="Times New Roman" w:cs="Times New Roman"/>
            <w:sz w:val="12"/>
            <w:szCs w:val="12"/>
          </w:rPr>
          <w:t>кодами 3.1</w:t>
        </w:r>
      </w:hyperlink>
      <w:r w:rsidRPr="00BD0A06">
        <w:rPr>
          <w:rFonts w:ascii="Times New Roman" w:eastAsia="Calibri" w:hAnsi="Times New Roman" w:cs="Times New Roman"/>
          <w:sz w:val="12"/>
          <w:szCs w:val="12"/>
        </w:rPr>
        <w:t>, </w:t>
      </w:r>
      <w:hyperlink r:id="rId90" w:anchor="block_1032" w:history="1">
        <w:r w:rsidRPr="00BD0A06">
          <w:rPr>
            <w:rStyle w:val="af"/>
            <w:rFonts w:ascii="Times New Roman" w:eastAsia="Calibri" w:hAnsi="Times New Roman" w:cs="Times New Roman"/>
            <w:sz w:val="12"/>
            <w:szCs w:val="12"/>
          </w:rPr>
          <w:t>3.2</w:t>
        </w:r>
      </w:hyperlink>
      <w:r w:rsidRPr="00BD0A06">
        <w:rPr>
          <w:rFonts w:ascii="Times New Roman" w:eastAsia="Calibri" w:hAnsi="Times New Roman" w:cs="Times New Roman"/>
          <w:sz w:val="12"/>
          <w:szCs w:val="12"/>
        </w:rPr>
        <w:t>, </w:t>
      </w:r>
      <w:hyperlink r:id="rId91" w:anchor="block_1033" w:history="1">
        <w:r w:rsidRPr="00BD0A06">
          <w:rPr>
            <w:rStyle w:val="af"/>
            <w:rFonts w:ascii="Times New Roman" w:eastAsia="Calibri" w:hAnsi="Times New Roman" w:cs="Times New Roman"/>
            <w:sz w:val="12"/>
            <w:szCs w:val="12"/>
          </w:rPr>
          <w:t>3.3</w:t>
        </w:r>
      </w:hyperlink>
      <w:r w:rsidRPr="00BD0A06">
        <w:rPr>
          <w:rFonts w:ascii="Times New Roman" w:eastAsia="Calibri" w:hAnsi="Times New Roman" w:cs="Times New Roman"/>
          <w:sz w:val="12"/>
          <w:szCs w:val="12"/>
        </w:rPr>
        <w:t>, </w:t>
      </w:r>
      <w:hyperlink r:id="rId92" w:anchor="block_1034" w:history="1">
        <w:r w:rsidRPr="00BD0A06">
          <w:rPr>
            <w:rStyle w:val="af"/>
            <w:rFonts w:ascii="Times New Roman" w:eastAsia="Calibri" w:hAnsi="Times New Roman" w:cs="Times New Roman"/>
            <w:sz w:val="12"/>
            <w:szCs w:val="12"/>
          </w:rPr>
          <w:t>3.4</w:t>
        </w:r>
      </w:hyperlink>
      <w:r w:rsidRPr="00BD0A06">
        <w:rPr>
          <w:rFonts w:ascii="Times New Roman" w:eastAsia="Calibri" w:hAnsi="Times New Roman" w:cs="Times New Roman"/>
          <w:sz w:val="12"/>
          <w:szCs w:val="12"/>
        </w:rPr>
        <w:t>, </w:t>
      </w:r>
      <w:hyperlink r:id="rId93" w:anchor="block_10341" w:history="1">
        <w:r w:rsidRPr="00BD0A06">
          <w:rPr>
            <w:rStyle w:val="af"/>
            <w:rFonts w:ascii="Times New Roman" w:eastAsia="Calibri" w:hAnsi="Times New Roman" w:cs="Times New Roman"/>
            <w:sz w:val="12"/>
            <w:szCs w:val="12"/>
          </w:rPr>
          <w:t>3.4.1</w:t>
        </w:r>
      </w:hyperlink>
      <w:r w:rsidRPr="00BD0A06">
        <w:rPr>
          <w:rFonts w:ascii="Times New Roman" w:eastAsia="Calibri" w:hAnsi="Times New Roman" w:cs="Times New Roman"/>
          <w:sz w:val="12"/>
          <w:szCs w:val="12"/>
        </w:rPr>
        <w:t>, </w:t>
      </w:r>
      <w:hyperlink r:id="rId94" w:anchor="block_10351" w:history="1">
        <w:r w:rsidRPr="00BD0A06">
          <w:rPr>
            <w:rStyle w:val="af"/>
            <w:rFonts w:ascii="Times New Roman" w:eastAsia="Calibri" w:hAnsi="Times New Roman" w:cs="Times New Roman"/>
            <w:sz w:val="12"/>
            <w:szCs w:val="12"/>
          </w:rPr>
          <w:t>3.5.1</w:t>
        </w:r>
      </w:hyperlink>
      <w:r w:rsidRPr="00BD0A06">
        <w:rPr>
          <w:rFonts w:ascii="Times New Roman" w:eastAsia="Calibri" w:hAnsi="Times New Roman" w:cs="Times New Roman"/>
          <w:sz w:val="12"/>
          <w:szCs w:val="12"/>
        </w:rPr>
        <w:t>, </w:t>
      </w:r>
      <w:hyperlink r:id="rId95" w:anchor="block_1036" w:history="1">
        <w:r w:rsidRPr="00BD0A06">
          <w:rPr>
            <w:rStyle w:val="af"/>
            <w:rFonts w:ascii="Times New Roman" w:eastAsia="Calibri" w:hAnsi="Times New Roman" w:cs="Times New Roman"/>
            <w:sz w:val="12"/>
            <w:szCs w:val="12"/>
          </w:rPr>
          <w:t>3.6</w:t>
        </w:r>
      </w:hyperlink>
      <w:r w:rsidRPr="00BD0A06">
        <w:rPr>
          <w:rFonts w:ascii="Times New Roman" w:eastAsia="Calibri" w:hAnsi="Times New Roman" w:cs="Times New Roman"/>
          <w:sz w:val="12"/>
          <w:szCs w:val="12"/>
        </w:rPr>
        <w:t>, </w:t>
      </w:r>
      <w:hyperlink r:id="rId96" w:anchor="block_1037" w:history="1">
        <w:r w:rsidRPr="00BD0A06">
          <w:rPr>
            <w:rStyle w:val="af"/>
            <w:rFonts w:ascii="Times New Roman" w:eastAsia="Calibri" w:hAnsi="Times New Roman" w:cs="Times New Roman"/>
            <w:sz w:val="12"/>
            <w:szCs w:val="12"/>
          </w:rPr>
          <w:t>3.7</w:t>
        </w:r>
      </w:hyperlink>
      <w:r w:rsidRPr="00BD0A06">
        <w:rPr>
          <w:rFonts w:ascii="Times New Roman" w:eastAsia="Calibri" w:hAnsi="Times New Roman" w:cs="Times New Roman"/>
          <w:sz w:val="12"/>
          <w:szCs w:val="12"/>
        </w:rPr>
        <w:t>,</w:t>
      </w:r>
      <w:hyperlink r:id="rId97" w:anchor="block_103101" w:history="1">
        <w:r w:rsidRPr="00BD0A06">
          <w:rPr>
            <w:rStyle w:val="af"/>
            <w:rFonts w:ascii="Times New Roman" w:eastAsia="Calibri" w:hAnsi="Times New Roman" w:cs="Times New Roman"/>
            <w:sz w:val="12"/>
            <w:szCs w:val="12"/>
          </w:rPr>
          <w:t>3.10.1</w:t>
        </w:r>
      </w:hyperlink>
      <w:r w:rsidRPr="00BD0A06">
        <w:rPr>
          <w:rFonts w:ascii="Times New Roman" w:eastAsia="Calibri" w:hAnsi="Times New Roman" w:cs="Times New Roman"/>
          <w:sz w:val="12"/>
          <w:szCs w:val="12"/>
        </w:rPr>
        <w:t>, </w:t>
      </w:r>
      <w:hyperlink r:id="rId98" w:anchor="block_1041" w:history="1">
        <w:r w:rsidRPr="00BD0A06">
          <w:rPr>
            <w:rStyle w:val="af"/>
            <w:rFonts w:ascii="Times New Roman" w:eastAsia="Calibri" w:hAnsi="Times New Roman" w:cs="Times New Roman"/>
            <w:sz w:val="12"/>
            <w:szCs w:val="12"/>
          </w:rPr>
          <w:t>4.1</w:t>
        </w:r>
      </w:hyperlink>
      <w:r w:rsidRPr="00BD0A06">
        <w:rPr>
          <w:rFonts w:ascii="Times New Roman" w:eastAsia="Calibri" w:hAnsi="Times New Roman" w:cs="Times New Roman"/>
          <w:sz w:val="12"/>
          <w:szCs w:val="12"/>
        </w:rPr>
        <w:t>, </w:t>
      </w:r>
      <w:hyperlink r:id="rId99" w:anchor="block_1043" w:history="1">
        <w:r w:rsidRPr="00BD0A06">
          <w:rPr>
            <w:rStyle w:val="af"/>
            <w:rFonts w:ascii="Times New Roman" w:eastAsia="Calibri" w:hAnsi="Times New Roman" w:cs="Times New Roman"/>
            <w:sz w:val="12"/>
            <w:szCs w:val="12"/>
          </w:rPr>
          <w:t>4.3</w:t>
        </w:r>
      </w:hyperlink>
      <w:r w:rsidRPr="00BD0A06">
        <w:rPr>
          <w:rFonts w:ascii="Times New Roman" w:eastAsia="Calibri" w:hAnsi="Times New Roman" w:cs="Times New Roman"/>
          <w:sz w:val="12"/>
          <w:szCs w:val="12"/>
        </w:rPr>
        <w:t>, </w:t>
      </w:r>
      <w:hyperlink r:id="rId100" w:anchor="block_1044" w:history="1">
        <w:r w:rsidRPr="00BD0A06">
          <w:rPr>
            <w:rStyle w:val="af"/>
            <w:rFonts w:ascii="Times New Roman" w:eastAsia="Calibri" w:hAnsi="Times New Roman" w:cs="Times New Roman"/>
            <w:sz w:val="12"/>
            <w:szCs w:val="12"/>
          </w:rPr>
          <w:t>4.4</w:t>
        </w:r>
      </w:hyperlink>
      <w:r w:rsidRPr="00BD0A06">
        <w:rPr>
          <w:rFonts w:ascii="Times New Roman" w:eastAsia="Calibri" w:hAnsi="Times New Roman" w:cs="Times New Roman"/>
          <w:sz w:val="12"/>
          <w:szCs w:val="12"/>
        </w:rPr>
        <w:t>, </w:t>
      </w:r>
      <w:hyperlink r:id="rId101" w:anchor="block_1046" w:history="1">
        <w:r w:rsidRPr="00BD0A06">
          <w:rPr>
            <w:rStyle w:val="af"/>
            <w:rFonts w:ascii="Times New Roman" w:eastAsia="Calibri" w:hAnsi="Times New Roman" w:cs="Times New Roman"/>
            <w:sz w:val="12"/>
            <w:szCs w:val="12"/>
          </w:rPr>
          <w:t>4.6</w:t>
        </w:r>
      </w:hyperlink>
      <w:r w:rsidRPr="00BD0A06">
        <w:rPr>
          <w:rFonts w:ascii="Times New Roman" w:eastAsia="Calibri" w:hAnsi="Times New Roman" w:cs="Times New Roman"/>
          <w:sz w:val="12"/>
          <w:szCs w:val="12"/>
        </w:rPr>
        <w:t>, </w:t>
      </w:r>
      <w:hyperlink r:id="rId102" w:anchor="block_1047" w:history="1">
        <w:r w:rsidRPr="00BD0A06">
          <w:rPr>
            <w:rStyle w:val="af"/>
            <w:rFonts w:ascii="Times New Roman" w:eastAsia="Calibri" w:hAnsi="Times New Roman" w:cs="Times New Roman"/>
            <w:sz w:val="12"/>
            <w:szCs w:val="12"/>
          </w:rPr>
          <w:t>4.7</w:t>
        </w:r>
      </w:hyperlink>
      <w:r w:rsidRPr="00BD0A06">
        <w:rPr>
          <w:rFonts w:ascii="Times New Roman" w:eastAsia="Calibri" w:hAnsi="Times New Roman" w:cs="Times New Roman"/>
          <w:sz w:val="12"/>
          <w:szCs w:val="12"/>
        </w:rPr>
        <w:t>, </w:t>
      </w:r>
      <w:hyperlink r:id="rId103" w:anchor="block_1049" w:history="1">
        <w:r w:rsidRPr="00BD0A06">
          <w:rPr>
            <w:rStyle w:val="af"/>
            <w:rFonts w:ascii="Times New Roman" w:eastAsia="Calibri" w:hAnsi="Times New Roman" w:cs="Times New Roman"/>
            <w:sz w:val="12"/>
            <w:szCs w:val="12"/>
          </w:rPr>
          <w:t>4.9</w:t>
        </w:r>
      </w:hyperlink>
      <w:r w:rsidRPr="00BD0A06">
        <w:rPr>
          <w:rFonts w:ascii="Times New Roman" w:eastAsia="Calibri" w:hAnsi="Times New Roman" w:cs="Times New Roman"/>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185"/>
        <w:gridCol w:w="430"/>
      </w:tblGrid>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Коммунальное обслуживание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3.1</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Социальное обслуживание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3.2</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Бытовое обслуживание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3.3</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Здравоохранение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04" w:anchor="block_10341" w:history="1">
              <w:r w:rsidRPr="00BD0A06">
                <w:rPr>
                  <w:rStyle w:val="af"/>
                  <w:rFonts w:ascii="Times New Roman" w:eastAsia="Calibri" w:hAnsi="Times New Roman" w:cs="Times New Roman"/>
                  <w:sz w:val="12"/>
                  <w:szCs w:val="12"/>
                </w:rPr>
                <w:t>кодами 3.4.1 - 3.4.2</w:t>
              </w:r>
            </w:hyperlink>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3.4</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Амбулаторно-поликлиническое обслуживание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3.4.1</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Дошкольное, начальное и среднее общее образование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3.5.1</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Культурное развитие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устройство площадок для празднеств и гуляний;</w:t>
            </w:r>
          </w:p>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зданий и сооружений для размещения цирков, зверинцев, зоопарков, океанариумов</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3.6</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Религиозное использование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BD0A06">
              <w:rPr>
                <w:rFonts w:ascii="Times New Roman" w:eastAsia="Calibri" w:hAnsi="Times New Roman" w:cs="Times New Roman"/>
                <w:sz w:val="12"/>
                <w:szCs w:val="12"/>
              </w:rPr>
              <w:lastRenderedPageBreak/>
              <w:t>благотворительной и религиозной образовательной деятельности (монастыри, скиты, воскресные школы, семинарии, духовные училища)</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lastRenderedPageBreak/>
              <w:t>3.7</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lastRenderedPageBreak/>
              <w:t>Амбулаторное ветеринарное обслуживание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3.10.1</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Деловое управление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4.1</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Рынки</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4.3</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Магазины</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4.4</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Общественное питание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4.6</w:t>
            </w:r>
          </w:p>
        </w:tc>
      </w:tr>
      <w:tr w:rsidR="00BD0A06" w:rsidRPr="00BD0A06" w:rsidTr="00BD0A06">
        <w:tc>
          <w:tcPr>
            <w:tcW w:w="908"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Гостиничное обслуживание</w:t>
            </w:r>
          </w:p>
        </w:tc>
        <w:tc>
          <w:tcPr>
            <w:tcW w:w="6185"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4.7</w:t>
            </w:r>
          </w:p>
        </w:tc>
      </w:tr>
      <w:tr w:rsidR="00BD0A06" w:rsidRPr="00BD0A06" w:rsidTr="00BD0A06">
        <w:tc>
          <w:tcPr>
            <w:tcW w:w="908" w:type="dxa"/>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Обслуживание автотранспорта</w:t>
            </w:r>
          </w:p>
        </w:tc>
        <w:tc>
          <w:tcPr>
            <w:tcW w:w="6185" w:type="dxa"/>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05" w:anchor="block_10271" w:history="1">
              <w:r w:rsidRPr="00BD0A06">
                <w:rPr>
                  <w:rStyle w:val="af"/>
                  <w:rFonts w:ascii="Times New Roman" w:eastAsia="Calibri" w:hAnsi="Times New Roman" w:cs="Times New Roman"/>
                  <w:sz w:val="12"/>
                  <w:szCs w:val="12"/>
                </w:rPr>
                <w:t>коде 2.7.1</w:t>
              </w:r>
            </w:hyperlink>
          </w:p>
        </w:tc>
        <w:tc>
          <w:tcPr>
            <w:tcW w:w="430" w:type="dxa"/>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4.9</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20"/>
      </w:tblGrid>
      <w:tr w:rsidR="00BD0A06" w:rsidRPr="00BD0A06" w:rsidTr="00BD0A06">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42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4.5</w:t>
            </w:r>
          </w:p>
        </w:tc>
      </w:tr>
      <w:tr w:rsidR="00BD0A06" w:rsidRPr="00BD0A06" w:rsidTr="00BD0A06">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Общественное питание</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4.6</w:t>
            </w:r>
          </w:p>
        </w:tc>
      </w:tr>
      <w:tr w:rsidR="00BD0A06" w:rsidRPr="00BD0A06" w:rsidTr="00BD0A06">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4.7</w:t>
            </w:r>
          </w:p>
        </w:tc>
      </w:tr>
      <w:tr w:rsidR="00BD0A06" w:rsidRPr="00BD0A06" w:rsidTr="00BD0A06">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Развлечения</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4.8</w:t>
            </w:r>
          </w:p>
        </w:tc>
      </w:tr>
      <w:tr w:rsidR="00BD0A06" w:rsidRPr="00BD0A06" w:rsidTr="00BD0A06">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Обслуживание автотранспорта</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06" w:anchor="block_10271" w:history="1">
              <w:r w:rsidRPr="00BD0A06">
                <w:rPr>
                  <w:rStyle w:val="af"/>
                  <w:rFonts w:ascii="Times New Roman" w:eastAsia="Calibri" w:hAnsi="Times New Roman" w:cs="Times New Roman"/>
                  <w:sz w:val="12"/>
                  <w:szCs w:val="12"/>
                </w:rPr>
                <w:t>коде 2.7.1</w:t>
              </w:r>
            </w:hyperlink>
          </w:p>
        </w:tc>
        <w:tc>
          <w:tcPr>
            <w:tcW w:w="42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4.9</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BD0A06" w:rsidRPr="00BD0A06" w:rsidTr="00BD0A06">
        <w:trPr>
          <w:trHeight w:val="20"/>
        </w:trPr>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43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7.1</w:t>
            </w:r>
          </w:p>
        </w:tc>
      </w:tr>
      <w:tr w:rsidR="00BD0A06" w:rsidRPr="00BD0A06" w:rsidTr="00BD0A06">
        <w:trPr>
          <w:trHeight w:val="20"/>
        </w:trPr>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w:t>
            </w:r>
            <w:r w:rsidRPr="00BD0A06">
              <w:rPr>
                <w:rFonts w:ascii="Times New Roman" w:eastAsia="Calibri" w:hAnsi="Times New Roman" w:cs="Times New Roman"/>
                <w:sz w:val="12"/>
                <w:szCs w:val="12"/>
              </w:rPr>
              <w:lastRenderedPageBreak/>
              <w:t>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7.2</w:t>
            </w:r>
          </w:p>
        </w:tc>
      </w:tr>
      <w:tr w:rsidR="00BD0A06" w:rsidRPr="00BD0A06" w:rsidTr="00BD0A06">
        <w:trPr>
          <w:trHeight w:val="20"/>
        </w:trPr>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3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7.3</w:t>
            </w:r>
          </w:p>
        </w:tc>
      </w:tr>
      <w:tr w:rsidR="00BD0A06" w:rsidRPr="00BD0A06" w:rsidTr="00BD0A06">
        <w:trPr>
          <w:trHeight w:val="20"/>
        </w:trPr>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Воздушный транспорт</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3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7.4</w:t>
            </w:r>
          </w:p>
        </w:tc>
      </w:tr>
      <w:tr w:rsidR="00BD0A06" w:rsidRPr="00BD0A06" w:rsidTr="00BD0A06">
        <w:trPr>
          <w:trHeight w:val="20"/>
        </w:trPr>
        <w:tc>
          <w:tcPr>
            <w:tcW w:w="856"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30" w:type="dxa"/>
            <w:tcBorders>
              <w:top w:val="single" w:sz="4" w:space="0" w:color="auto"/>
              <w:left w:val="single" w:sz="4" w:space="0" w:color="auto"/>
              <w:bottom w:val="single" w:sz="4" w:space="0" w:color="auto"/>
              <w:right w:val="single" w:sz="4" w:space="0" w:color="auto"/>
            </w:tcBorders>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7.5</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07" w:anchor="block_10341" w:history="1">
        <w:r w:rsidRPr="00BD0A06">
          <w:rPr>
            <w:rStyle w:val="af"/>
            <w:rFonts w:ascii="Times New Roman" w:eastAsia="Calibri" w:hAnsi="Times New Roman" w:cs="Times New Roman"/>
            <w:sz w:val="12"/>
            <w:szCs w:val="12"/>
          </w:rPr>
          <w:t>кодами 3.4.1 - 3.4.2</w:t>
        </w:r>
      </w:hyperlink>
      <w:r w:rsidRPr="00BD0A06">
        <w:rPr>
          <w:rFonts w:ascii="Times New Roman" w:eastAsia="Calibri" w:hAnsi="Times New Roman" w:cs="Times New Roman"/>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20"/>
      </w:tblGrid>
      <w:tr w:rsidR="00BD0A06" w:rsidRPr="00BD0A06" w:rsidTr="00BD0A06">
        <w:tc>
          <w:tcPr>
            <w:tcW w:w="856"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Амбулаторно-поликлиническое обслуживание</w:t>
            </w:r>
          </w:p>
        </w:tc>
        <w:tc>
          <w:tcPr>
            <w:tcW w:w="6237"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3.4.1</w:t>
            </w:r>
          </w:p>
        </w:tc>
      </w:tr>
      <w:tr w:rsidR="00BD0A06" w:rsidRPr="00BD0A06" w:rsidTr="00BD0A06">
        <w:tc>
          <w:tcPr>
            <w:tcW w:w="856"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Стационарное медицинское обслуживание</w:t>
            </w:r>
          </w:p>
        </w:tc>
        <w:tc>
          <w:tcPr>
            <w:tcW w:w="6237"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3.4.2</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08" w:anchor="block_103101" w:history="1">
        <w:r w:rsidRPr="00BD0A06">
          <w:rPr>
            <w:rStyle w:val="af"/>
            <w:rFonts w:ascii="Times New Roman" w:eastAsia="Calibri" w:hAnsi="Times New Roman" w:cs="Times New Roman"/>
            <w:sz w:val="12"/>
            <w:szCs w:val="12"/>
          </w:rPr>
          <w:t>кодами 3.10.1 - 3.10.2</w:t>
        </w:r>
      </w:hyperlink>
      <w:r w:rsidRPr="00BD0A06">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30"/>
      </w:tblGrid>
      <w:tr w:rsidR="00BD0A06" w:rsidRPr="00BD0A06" w:rsidTr="00BD0A06">
        <w:tc>
          <w:tcPr>
            <w:tcW w:w="856"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Амбулаторное ветеринарное обслуживание</w:t>
            </w:r>
          </w:p>
        </w:tc>
        <w:tc>
          <w:tcPr>
            <w:tcW w:w="6237"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3.10.1</w:t>
            </w:r>
          </w:p>
        </w:tc>
      </w:tr>
      <w:tr w:rsidR="00BD0A06" w:rsidRPr="00BD0A06" w:rsidTr="00BD0A06">
        <w:tc>
          <w:tcPr>
            <w:tcW w:w="856"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Приюты для животных</w:t>
            </w:r>
          </w:p>
        </w:tc>
        <w:tc>
          <w:tcPr>
            <w:tcW w:w="6237"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3.10.2</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109" w:anchor="block_10351" w:history="1">
        <w:r w:rsidRPr="00BD0A06">
          <w:rPr>
            <w:rStyle w:val="af"/>
            <w:rFonts w:ascii="Times New Roman" w:eastAsia="Calibri" w:hAnsi="Times New Roman" w:cs="Times New Roman"/>
            <w:sz w:val="12"/>
            <w:szCs w:val="12"/>
          </w:rPr>
          <w:t>кодами 3.5.1 - 3.5.2</w:t>
        </w:r>
      </w:hyperlink>
      <w:r w:rsidRPr="00BD0A06">
        <w:rPr>
          <w:rFonts w:ascii="Times New Roman" w:eastAsia="Calibri" w:hAnsi="Times New Roman" w:cs="Times New Roman"/>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BD0A06" w:rsidRPr="00BD0A06" w:rsidTr="00BD0A06">
        <w:tc>
          <w:tcPr>
            <w:tcW w:w="856" w:type="dxa"/>
            <w:hideMark/>
          </w:tcPr>
          <w:p w:rsidR="00BD0A06" w:rsidRPr="00BD0A06" w:rsidRDefault="00BD0A06" w:rsidP="00BD0A06">
            <w:pPr>
              <w:tabs>
                <w:tab w:val="left" w:pos="284"/>
              </w:tabs>
              <w:spacing w:after="0" w:line="240" w:lineRule="auto"/>
              <w:rPr>
                <w:rFonts w:ascii="Times New Roman" w:eastAsia="Calibri" w:hAnsi="Times New Roman" w:cs="Times New Roman"/>
                <w:b/>
                <w:bCs/>
                <w:sz w:val="12"/>
                <w:szCs w:val="12"/>
              </w:rPr>
            </w:pPr>
            <w:r w:rsidRPr="00BD0A06">
              <w:rPr>
                <w:rFonts w:ascii="Times New Roman" w:eastAsia="Calibri" w:hAnsi="Times New Roman" w:cs="Times New Roman"/>
                <w:sz w:val="12"/>
                <w:szCs w:val="12"/>
              </w:rPr>
              <w:t>Дошкольное, начальное и среднее общее образование</w:t>
            </w:r>
          </w:p>
        </w:tc>
        <w:tc>
          <w:tcPr>
            <w:tcW w:w="6237" w:type="dxa"/>
            <w:hideMark/>
          </w:tcPr>
          <w:p w:rsidR="00BD0A06" w:rsidRPr="00BD0A06" w:rsidRDefault="00BD0A06" w:rsidP="00BD0A06">
            <w:pPr>
              <w:tabs>
                <w:tab w:val="left" w:pos="284"/>
              </w:tabs>
              <w:spacing w:after="0" w:line="240" w:lineRule="auto"/>
              <w:rPr>
                <w:rFonts w:ascii="Times New Roman" w:eastAsia="Calibri" w:hAnsi="Times New Roman" w:cs="Times New Roman"/>
                <w:b/>
                <w:bCs/>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3.5.1</w:t>
            </w:r>
          </w:p>
        </w:tc>
      </w:tr>
      <w:tr w:rsidR="00BD0A06" w:rsidRPr="00BD0A06" w:rsidTr="00BD0A06">
        <w:tc>
          <w:tcPr>
            <w:tcW w:w="856" w:type="dxa"/>
            <w:hideMark/>
          </w:tcPr>
          <w:p w:rsidR="00BD0A06" w:rsidRPr="00BD0A06" w:rsidRDefault="00BD0A06" w:rsidP="00BD0A06">
            <w:pPr>
              <w:tabs>
                <w:tab w:val="left" w:pos="284"/>
              </w:tabs>
              <w:spacing w:after="0" w:line="240" w:lineRule="auto"/>
              <w:rPr>
                <w:rFonts w:ascii="Times New Roman" w:eastAsia="Calibri" w:hAnsi="Times New Roman" w:cs="Times New Roman"/>
                <w:sz w:val="12"/>
                <w:szCs w:val="12"/>
              </w:rPr>
            </w:pPr>
            <w:r w:rsidRPr="00BD0A06">
              <w:rPr>
                <w:rFonts w:ascii="Times New Roman" w:eastAsia="Calibri" w:hAnsi="Times New Roman" w:cs="Times New Roman"/>
                <w:sz w:val="12"/>
                <w:szCs w:val="12"/>
              </w:rPr>
              <w:t>Среднее и высшее профессиональное образование</w:t>
            </w:r>
          </w:p>
        </w:tc>
        <w:tc>
          <w:tcPr>
            <w:tcW w:w="6237" w:type="dxa"/>
            <w:hideMark/>
          </w:tcPr>
          <w:p w:rsidR="00BD0A06" w:rsidRPr="00BD0A06" w:rsidRDefault="00BD0A06" w:rsidP="00BD0A06">
            <w:pPr>
              <w:tabs>
                <w:tab w:val="left" w:pos="284"/>
              </w:tabs>
              <w:spacing w:after="0" w:line="240" w:lineRule="auto"/>
              <w:rPr>
                <w:rFonts w:ascii="Times New Roman" w:eastAsia="Calibri" w:hAnsi="Times New Roman" w:cs="Times New Roman"/>
                <w:b/>
                <w:bCs/>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hideMark/>
          </w:tcPr>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3.5.2</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b/>
          <w:sz w:val="12"/>
          <w:szCs w:val="12"/>
        </w:rPr>
      </w:pP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BD0A06">
        <w:rPr>
          <w:rFonts w:ascii="Times New Roman" w:eastAsia="Calibri" w:hAnsi="Times New Roman" w:cs="Times New Roman"/>
          <w:sz w:val="12"/>
          <w:szCs w:val="12"/>
        </w:rPr>
        <w:t>подзона</w:t>
      </w:r>
      <w:proofErr w:type="spellEnd"/>
      <w:r w:rsidRPr="00BD0A06">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BD0A06" w:rsidRPr="00BD0A06" w:rsidRDefault="00BD0A06" w:rsidP="00BD0A06">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BD0A06" w:rsidRPr="00BD0A06" w:rsidRDefault="00BD0A06" w:rsidP="00BD0A06">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Таблица № 1</w:t>
      </w:r>
    </w:p>
    <w:p w:rsidR="00BD0A06" w:rsidRPr="00BD0A06" w:rsidRDefault="00BD0A06" w:rsidP="00BD0A06">
      <w:pPr>
        <w:tabs>
          <w:tab w:val="left" w:pos="284"/>
        </w:tabs>
        <w:spacing w:after="0" w:line="240" w:lineRule="auto"/>
        <w:jc w:val="center"/>
        <w:rPr>
          <w:rFonts w:ascii="Times New Roman" w:eastAsia="Calibri" w:hAnsi="Times New Roman" w:cs="Times New Roman"/>
          <w:b/>
          <w:sz w:val="12"/>
          <w:szCs w:val="12"/>
        </w:rPr>
      </w:pPr>
      <w:r w:rsidRPr="00BD0A06">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BD0A06" w:rsidRPr="00BD0A06" w:rsidTr="00BD0A06">
        <w:trPr>
          <w:trHeight w:val="138"/>
        </w:trPr>
        <w:tc>
          <w:tcPr>
            <w:tcW w:w="462" w:type="dxa"/>
            <w:vMerge w:val="restart"/>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п/п</w:t>
            </w:r>
          </w:p>
        </w:tc>
        <w:tc>
          <w:tcPr>
            <w:tcW w:w="1098" w:type="dxa"/>
            <w:vMerge w:val="restart"/>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Наименование вида </w:t>
            </w:r>
            <w:r w:rsidRPr="00BD0A06">
              <w:rPr>
                <w:rFonts w:ascii="Times New Roman" w:eastAsia="Calibri" w:hAnsi="Times New Roman" w:cs="Times New Roman"/>
                <w:sz w:val="12"/>
                <w:szCs w:val="12"/>
              </w:rPr>
              <w:lastRenderedPageBreak/>
              <w:t>разрешенного использования земельного участка</w:t>
            </w:r>
          </w:p>
        </w:tc>
        <w:tc>
          <w:tcPr>
            <w:tcW w:w="5244" w:type="dxa"/>
            <w:vMerge w:val="restart"/>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lastRenderedPageBreak/>
              <w:t>Описание вида разрешенного использования земельного участка</w:t>
            </w:r>
          </w:p>
        </w:tc>
        <w:tc>
          <w:tcPr>
            <w:tcW w:w="709" w:type="dxa"/>
            <w:vMerge w:val="restart"/>
          </w:tcPr>
          <w:p w:rsidR="00BD0A06" w:rsidRPr="00BD0A06" w:rsidRDefault="00BD0A06" w:rsidP="00BD0A06">
            <w:pPr>
              <w:tabs>
                <w:tab w:val="left" w:pos="284"/>
              </w:tabs>
              <w:rPr>
                <w:rFonts w:ascii="Times New Roman" w:eastAsia="Calibri" w:hAnsi="Times New Roman" w:cs="Times New Roman"/>
                <w:sz w:val="11"/>
                <w:szCs w:val="11"/>
              </w:rPr>
            </w:pPr>
            <w:r w:rsidRPr="00BD0A06">
              <w:rPr>
                <w:rFonts w:ascii="Times New Roman" w:eastAsia="Calibri" w:hAnsi="Times New Roman" w:cs="Times New Roman"/>
                <w:sz w:val="11"/>
                <w:szCs w:val="11"/>
              </w:rPr>
              <w:t>Код вида разрешен</w:t>
            </w:r>
            <w:r w:rsidRPr="00BD0A06">
              <w:rPr>
                <w:rFonts w:ascii="Times New Roman" w:eastAsia="Calibri" w:hAnsi="Times New Roman" w:cs="Times New Roman"/>
                <w:sz w:val="11"/>
                <w:szCs w:val="11"/>
              </w:rPr>
              <w:lastRenderedPageBreak/>
              <w:t>ного использования земельного участка</w:t>
            </w:r>
          </w:p>
        </w:tc>
      </w:tr>
      <w:tr w:rsidR="00BD0A06" w:rsidRPr="00BD0A06" w:rsidTr="00BD0A06">
        <w:trPr>
          <w:trHeight w:val="138"/>
        </w:trPr>
        <w:tc>
          <w:tcPr>
            <w:tcW w:w="462" w:type="dxa"/>
            <w:vMerge/>
          </w:tcPr>
          <w:p w:rsidR="00BD0A06" w:rsidRPr="00BD0A06" w:rsidRDefault="00BD0A06" w:rsidP="00BD0A06">
            <w:pPr>
              <w:tabs>
                <w:tab w:val="left" w:pos="284"/>
              </w:tabs>
              <w:rPr>
                <w:rFonts w:ascii="Times New Roman" w:eastAsia="Calibri" w:hAnsi="Times New Roman" w:cs="Times New Roman"/>
                <w:sz w:val="12"/>
                <w:szCs w:val="12"/>
              </w:rPr>
            </w:pPr>
          </w:p>
        </w:tc>
        <w:tc>
          <w:tcPr>
            <w:tcW w:w="1098" w:type="dxa"/>
            <w:vMerge/>
          </w:tcPr>
          <w:p w:rsidR="00BD0A06" w:rsidRPr="00BD0A06" w:rsidRDefault="00BD0A06" w:rsidP="00BD0A06">
            <w:pPr>
              <w:tabs>
                <w:tab w:val="left" w:pos="284"/>
              </w:tabs>
              <w:rPr>
                <w:rFonts w:ascii="Times New Roman" w:eastAsia="Calibri" w:hAnsi="Times New Roman" w:cs="Times New Roman"/>
                <w:sz w:val="12"/>
                <w:szCs w:val="12"/>
              </w:rPr>
            </w:pPr>
          </w:p>
        </w:tc>
        <w:tc>
          <w:tcPr>
            <w:tcW w:w="5244" w:type="dxa"/>
            <w:vMerge/>
          </w:tcPr>
          <w:p w:rsidR="00BD0A06" w:rsidRPr="00BD0A06" w:rsidRDefault="00BD0A06" w:rsidP="00BD0A06">
            <w:pPr>
              <w:tabs>
                <w:tab w:val="left" w:pos="284"/>
              </w:tabs>
              <w:rPr>
                <w:rFonts w:ascii="Times New Roman" w:eastAsia="Calibri" w:hAnsi="Times New Roman" w:cs="Times New Roman"/>
                <w:sz w:val="12"/>
                <w:szCs w:val="12"/>
              </w:rPr>
            </w:pPr>
          </w:p>
        </w:tc>
        <w:tc>
          <w:tcPr>
            <w:tcW w:w="709" w:type="dxa"/>
            <w:vMerge/>
          </w:tcPr>
          <w:p w:rsidR="00BD0A06" w:rsidRPr="00BD0A06" w:rsidRDefault="00BD0A06" w:rsidP="00BD0A06">
            <w:pPr>
              <w:tabs>
                <w:tab w:val="left" w:pos="284"/>
              </w:tabs>
              <w:rPr>
                <w:rFonts w:ascii="Times New Roman" w:eastAsia="Calibri" w:hAnsi="Times New Roman" w:cs="Times New Roman"/>
                <w:sz w:val="12"/>
                <w:szCs w:val="12"/>
              </w:rPr>
            </w:pP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lastRenderedPageBreak/>
              <w:t>1.</w:t>
            </w:r>
          </w:p>
        </w:tc>
        <w:tc>
          <w:tcPr>
            <w:tcW w:w="7051" w:type="dxa"/>
            <w:gridSpan w:val="3"/>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Ж1 Зона застройки индивидуальными жилыми домами </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1.1.</w:t>
            </w:r>
          </w:p>
        </w:tc>
        <w:tc>
          <w:tcPr>
            <w:tcW w:w="7051" w:type="dxa"/>
            <w:gridSpan w:val="3"/>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1.1.1.</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Для индивидуального жилищного строительства</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2.1</w:t>
            </w:r>
          </w:p>
          <w:p w:rsidR="00BD0A06" w:rsidRPr="00BD0A06" w:rsidRDefault="00BD0A06" w:rsidP="00BD0A06">
            <w:pPr>
              <w:tabs>
                <w:tab w:val="left" w:pos="284"/>
              </w:tabs>
              <w:rPr>
                <w:rFonts w:ascii="Times New Roman" w:eastAsia="Calibri" w:hAnsi="Times New Roman" w:cs="Times New Roman"/>
                <w:sz w:val="12"/>
                <w:szCs w:val="12"/>
              </w:rPr>
            </w:pP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1.1.2.</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Блокированная жилая застройка</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2.3.</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1.1.3.</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Для ведения личного подсобного хозяйства</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2.2.</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1.1.4.</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Ведение огородничества</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13.1.</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1.1.5.</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Ведение садоводства</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13.2.</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1.1.6.</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Объекты гаражного назначения</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2.7.1</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1.1.7.</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Коммунальное обслуживание</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3.1</w:t>
            </w:r>
          </w:p>
          <w:p w:rsidR="00BD0A06" w:rsidRPr="00BD0A06" w:rsidRDefault="00BD0A06" w:rsidP="00BD0A06">
            <w:pPr>
              <w:tabs>
                <w:tab w:val="left" w:pos="284"/>
              </w:tabs>
              <w:rPr>
                <w:rFonts w:ascii="Times New Roman" w:eastAsia="Calibri" w:hAnsi="Times New Roman" w:cs="Times New Roman"/>
                <w:sz w:val="12"/>
                <w:szCs w:val="12"/>
              </w:rPr>
            </w:pPr>
          </w:p>
          <w:p w:rsidR="00BD0A06" w:rsidRPr="00BD0A06" w:rsidRDefault="00BD0A06" w:rsidP="00BD0A06">
            <w:pPr>
              <w:tabs>
                <w:tab w:val="left" w:pos="284"/>
              </w:tabs>
              <w:rPr>
                <w:rFonts w:ascii="Times New Roman" w:eastAsia="Calibri" w:hAnsi="Times New Roman" w:cs="Times New Roman"/>
                <w:sz w:val="12"/>
                <w:szCs w:val="12"/>
              </w:rPr>
            </w:pP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1.1.8.</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BD0A06" w:rsidRPr="00BD0A06" w:rsidRDefault="00BD0A06" w:rsidP="00BD0A06">
            <w:pPr>
              <w:tabs>
                <w:tab w:val="left" w:pos="284"/>
              </w:tabs>
              <w:rPr>
                <w:rFonts w:ascii="Times New Roman" w:eastAsia="Calibri" w:hAnsi="Times New Roman" w:cs="Times New Roman"/>
                <w:sz w:val="12"/>
                <w:szCs w:val="12"/>
              </w:rPr>
            </w:pP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12.0</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1.2.</w:t>
            </w:r>
          </w:p>
        </w:tc>
        <w:tc>
          <w:tcPr>
            <w:tcW w:w="7051" w:type="dxa"/>
            <w:gridSpan w:val="3"/>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1.2.1.</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Спорт</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5.1</w:t>
            </w:r>
          </w:p>
          <w:p w:rsidR="00BD0A06" w:rsidRPr="00BD0A06" w:rsidRDefault="00BD0A06" w:rsidP="00BD0A06">
            <w:pPr>
              <w:tabs>
                <w:tab w:val="left" w:pos="284"/>
              </w:tabs>
              <w:rPr>
                <w:rFonts w:ascii="Times New Roman" w:eastAsia="Calibri" w:hAnsi="Times New Roman" w:cs="Times New Roman"/>
                <w:sz w:val="12"/>
                <w:szCs w:val="12"/>
              </w:rPr>
            </w:pP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w:t>
            </w:r>
          </w:p>
        </w:tc>
        <w:tc>
          <w:tcPr>
            <w:tcW w:w="7051" w:type="dxa"/>
            <w:gridSpan w:val="3"/>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1.3.1.</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Общественное управление</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3.8</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1.3.2.</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Обслуживание застройки жилой</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110" w:anchor="block_1031" w:history="1">
              <w:r w:rsidRPr="00BD0A06">
                <w:rPr>
                  <w:rStyle w:val="af"/>
                  <w:rFonts w:ascii="Times New Roman" w:eastAsia="Calibri" w:hAnsi="Times New Roman" w:cs="Times New Roman"/>
                  <w:sz w:val="12"/>
                  <w:szCs w:val="12"/>
                </w:rPr>
                <w:t>кодами 3.1</w:t>
              </w:r>
            </w:hyperlink>
            <w:r w:rsidRPr="00BD0A06">
              <w:rPr>
                <w:rFonts w:ascii="Times New Roman" w:eastAsia="Calibri" w:hAnsi="Times New Roman" w:cs="Times New Roman"/>
                <w:sz w:val="12"/>
                <w:szCs w:val="12"/>
              </w:rPr>
              <w:t>, </w:t>
            </w:r>
            <w:hyperlink r:id="rId111" w:anchor="block_1032" w:history="1">
              <w:r w:rsidRPr="00BD0A06">
                <w:rPr>
                  <w:rStyle w:val="af"/>
                  <w:rFonts w:ascii="Times New Roman" w:eastAsia="Calibri" w:hAnsi="Times New Roman" w:cs="Times New Roman"/>
                  <w:sz w:val="12"/>
                  <w:szCs w:val="12"/>
                </w:rPr>
                <w:t>3.2</w:t>
              </w:r>
            </w:hyperlink>
            <w:r w:rsidRPr="00BD0A06">
              <w:rPr>
                <w:rFonts w:ascii="Times New Roman" w:eastAsia="Calibri" w:hAnsi="Times New Roman" w:cs="Times New Roman"/>
                <w:sz w:val="12"/>
                <w:szCs w:val="12"/>
              </w:rPr>
              <w:t>, </w:t>
            </w:r>
            <w:hyperlink r:id="rId112" w:anchor="block_1033" w:history="1">
              <w:r w:rsidRPr="00BD0A06">
                <w:rPr>
                  <w:rStyle w:val="af"/>
                  <w:rFonts w:ascii="Times New Roman" w:eastAsia="Calibri" w:hAnsi="Times New Roman" w:cs="Times New Roman"/>
                  <w:sz w:val="12"/>
                  <w:szCs w:val="12"/>
                </w:rPr>
                <w:t>3.3</w:t>
              </w:r>
            </w:hyperlink>
            <w:r w:rsidRPr="00BD0A06">
              <w:rPr>
                <w:rFonts w:ascii="Times New Roman" w:eastAsia="Calibri" w:hAnsi="Times New Roman" w:cs="Times New Roman"/>
                <w:sz w:val="12"/>
                <w:szCs w:val="12"/>
              </w:rPr>
              <w:t>, </w:t>
            </w:r>
            <w:hyperlink r:id="rId113" w:anchor="block_1034" w:history="1">
              <w:r w:rsidRPr="00BD0A06">
                <w:rPr>
                  <w:rStyle w:val="af"/>
                  <w:rFonts w:ascii="Times New Roman" w:eastAsia="Calibri" w:hAnsi="Times New Roman" w:cs="Times New Roman"/>
                  <w:sz w:val="12"/>
                  <w:szCs w:val="12"/>
                </w:rPr>
                <w:t>3.4</w:t>
              </w:r>
            </w:hyperlink>
            <w:r w:rsidRPr="00BD0A06">
              <w:rPr>
                <w:rFonts w:ascii="Times New Roman" w:eastAsia="Calibri" w:hAnsi="Times New Roman" w:cs="Times New Roman"/>
                <w:sz w:val="12"/>
                <w:szCs w:val="12"/>
              </w:rPr>
              <w:t>, </w:t>
            </w:r>
            <w:hyperlink r:id="rId114" w:anchor="block_10341" w:history="1">
              <w:r w:rsidRPr="00BD0A06">
                <w:rPr>
                  <w:rStyle w:val="af"/>
                  <w:rFonts w:ascii="Times New Roman" w:eastAsia="Calibri" w:hAnsi="Times New Roman" w:cs="Times New Roman"/>
                  <w:sz w:val="12"/>
                  <w:szCs w:val="12"/>
                </w:rPr>
                <w:t>3.4.1</w:t>
              </w:r>
            </w:hyperlink>
            <w:r w:rsidRPr="00BD0A06">
              <w:rPr>
                <w:rFonts w:ascii="Times New Roman" w:eastAsia="Calibri" w:hAnsi="Times New Roman" w:cs="Times New Roman"/>
                <w:sz w:val="12"/>
                <w:szCs w:val="12"/>
              </w:rPr>
              <w:t>, </w:t>
            </w:r>
            <w:hyperlink r:id="rId115" w:anchor="block_10351" w:history="1">
              <w:r w:rsidRPr="00BD0A06">
                <w:rPr>
                  <w:rStyle w:val="af"/>
                  <w:rFonts w:ascii="Times New Roman" w:eastAsia="Calibri" w:hAnsi="Times New Roman" w:cs="Times New Roman"/>
                  <w:sz w:val="12"/>
                  <w:szCs w:val="12"/>
                </w:rPr>
                <w:t>3.5.1</w:t>
              </w:r>
            </w:hyperlink>
            <w:r w:rsidRPr="00BD0A06">
              <w:rPr>
                <w:rFonts w:ascii="Times New Roman" w:eastAsia="Calibri" w:hAnsi="Times New Roman" w:cs="Times New Roman"/>
                <w:sz w:val="12"/>
                <w:szCs w:val="12"/>
              </w:rPr>
              <w:t>, </w:t>
            </w:r>
            <w:hyperlink r:id="rId116" w:anchor="block_1036" w:history="1">
              <w:r w:rsidRPr="00BD0A06">
                <w:rPr>
                  <w:rStyle w:val="af"/>
                  <w:rFonts w:ascii="Times New Roman" w:eastAsia="Calibri" w:hAnsi="Times New Roman" w:cs="Times New Roman"/>
                  <w:sz w:val="12"/>
                  <w:szCs w:val="12"/>
                </w:rPr>
                <w:t>3.6</w:t>
              </w:r>
            </w:hyperlink>
            <w:r w:rsidRPr="00BD0A06">
              <w:rPr>
                <w:rFonts w:ascii="Times New Roman" w:eastAsia="Calibri" w:hAnsi="Times New Roman" w:cs="Times New Roman"/>
                <w:sz w:val="12"/>
                <w:szCs w:val="12"/>
              </w:rPr>
              <w:t>, </w:t>
            </w:r>
            <w:hyperlink r:id="rId117" w:anchor="block_1037" w:history="1">
              <w:r w:rsidRPr="00BD0A06">
                <w:rPr>
                  <w:rStyle w:val="af"/>
                  <w:rFonts w:ascii="Times New Roman" w:eastAsia="Calibri" w:hAnsi="Times New Roman" w:cs="Times New Roman"/>
                  <w:sz w:val="12"/>
                  <w:szCs w:val="12"/>
                </w:rPr>
                <w:t>3.7</w:t>
              </w:r>
            </w:hyperlink>
            <w:r w:rsidRPr="00BD0A06">
              <w:rPr>
                <w:rFonts w:ascii="Times New Roman" w:eastAsia="Calibri" w:hAnsi="Times New Roman" w:cs="Times New Roman"/>
                <w:sz w:val="12"/>
                <w:szCs w:val="12"/>
              </w:rPr>
              <w:t>,</w:t>
            </w:r>
            <w:hyperlink r:id="rId118" w:anchor="block_103101" w:history="1">
              <w:r w:rsidRPr="00BD0A06">
                <w:rPr>
                  <w:rStyle w:val="af"/>
                  <w:rFonts w:ascii="Times New Roman" w:eastAsia="Calibri" w:hAnsi="Times New Roman" w:cs="Times New Roman"/>
                  <w:sz w:val="12"/>
                  <w:szCs w:val="12"/>
                </w:rPr>
                <w:t>3.10.1</w:t>
              </w:r>
            </w:hyperlink>
            <w:r w:rsidRPr="00BD0A06">
              <w:rPr>
                <w:rFonts w:ascii="Times New Roman" w:eastAsia="Calibri" w:hAnsi="Times New Roman" w:cs="Times New Roman"/>
                <w:sz w:val="12"/>
                <w:szCs w:val="12"/>
              </w:rPr>
              <w:t>, </w:t>
            </w:r>
            <w:hyperlink r:id="rId119" w:anchor="block_1041" w:history="1">
              <w:r w:rsidRPr="00BD0A06">
                <w:rPr>
                  <w:rStyle w:val="af"/>
                  <w:rFonts w:ascii="Times New Roman" w:eastAsia="Calibri" w:hAnsi="Times New Roman" w:cs="Times New Roman"/>
                  <w:sz w:val="12"/>
                  <w:szCs w:val="12"/>
                </w:rPr>
                <w:t>4.1</w:t>
              </w:r>
            </w:hyperlink>
            <w:r w:rsidRPr="00BD0A06">
              <w:rPr>
                <w:rFonts w:ascii="Times New Roman" w:eastAsia="Calibri" w:hAnsi="Times New Roman" w:cs="Times New Roman"/>
                <w:sz w:val="12"/>
                <w:szCs w:val="12"/>
              </w:rPr>
              <w:t>, </w:t>
            </w:r>
            <w:hyperlink r:id="rId120" w:anchor="block_1043" w:history="1">
              <w:r w:rsidRPr="00BD0A06">
                <w:rPr>
                  <w:rStyle w:val="af"/>
                  <w:rFonts w:ascii="Times New Roman" w:eastAsia="Calibri" w:hAnsi="Times New Roman" w:cs="Times New Roman"/>
                  <w:sz w:val="12"/>
                  <w:szCs w:val="12"/>
                </w:rPr>
                <w:t>4.3</w:t>
              </w:r>
            </w:hyperlink>
            <w:r w:rsidRPr="00BD0A06">
              <w:rPr>
                <w:rFonts w:ascii="Times New Roman" w:eastAsia="Calibri" w:hAnsi="Times New Roman" w:cs="Times New Roman"/>
                <w:sz w:val="12"/>
                <w:szCs w:val="12"/>
              </w:rPr>
              <w:t>, </w:t>
            </w:r>
            <w:hyperlink r:id="rId121" w:anchor="block_1044" w:history="1">
              <w:r w:rsidRPr="00BD0A06">
                <w:rPr>
                  <w:rStyle w:val="af"/>
                  <w:rFonts w:ascii="Times New Roman" w:eastAsia="Calibri" w:hAnsi="Times New Roman" w:cs="Times New Roman"/>
                  <w:sz w:val="12"/>
                  <w:szCs w:val="12"/>
                </w:rPr>
                <w:t>4.4</w:t>
              </w:r>
            </w:hyperlink>
            <w:r w:rsidRPr="00BD0A06">
              <w:rPr>
                <w:rFonts w:ascii="Times New Roman" w:eastAsia="Calibri" w:hAnsi="Times New Roman" w:cs="Times New Roman"/>
                <w:sz w:val="12"/>
                <w:szCs w:val="12"/>
              </w:rPr>
              <w:t>, </w:t>
            </w:r>
            <w:hyperlink r:id="rId122" w:anchor="block_1046" w:history="1">
              <w:r w:rsidRPr="00BD0A06">
                <w:rPr>
                  <w:rStyle w:val="af"/>
                  <w:rFonts w:ascii="Times New Roman" w:eastAsia="Calibri" w:hAnsi="Times New Roman" w:cs="Times New Roman"/>
                  <w:sz w:val="12"/>
                  <w:szCs w:val="12"/>
                </w:rPr>
                <w:t>4.6</w:t>
              </w:r>
            </w:hyperlink>
            <w:r w:rsidRPr="00BD0A06">
              <w:rPr>
                <w:rFonts w:ascii="Times New Roman" w:eastAsia="Calibri" w:hAnsi="Times New Roman" w:cs="Times New Roman"/>
                <w:sz w:val="12"/>
                <w:szCs w:val="12"/>
              </w:rPr>
              <w:t>, </w:t>
            </w:r>
            <w:hyperlink r:id="rId123" w:anchor="block_1047" w:history="1">
              <w:r w:rsidRPr="00BD0A06">
                <w:rPr>
                  <w:rStyle w:val="af"/>
                  <w:rFonts w:ascii="Times New Roman" w:eastAsia="Calibri" w:hAnsi="Times New Roman" w:cs="Times New Roman"/>
                  <w:sz w:val="12"/>
                  <w:szCs w:val="12"/>
                </w:rPr>
                <w:t>4.7</w:t>
              </w:r>
            </w:hyperlink>
            <w:r w:rsidRPr="00BD0A06">
              <w:rPr>
                <w:rFonts w:ascii="Times New Roman" w:eastAsia="Calibri" w:hAnsi="Times New Roman" w:cs="Times New Roman"/>
                <w:sz w:val="12"/>
                <w:szCs w:val="12"/>
              </w:rPr>
              <w:t>, </w:t>
            </w:r>
            <w:hyperlink r:id="rId124" w:anchor="block_1049" w:history="1">
              <w:r w:rsidRPr="00BD0A06">
                <w:rPr>
                  <w:rStyle w:val="af"/>
                  <w:rFonts w:ascii="Times New Roman" w:eastAsia="Calibri" w:hAnsi="Times New Roman" w:cs="Times New Roman"/>
                  <w:sz w:val="12"/>
                  <w:szCs w:val="12"/>
                </w:rPr>
                <w:t>4.9</w:t>
              </w:r>
            </w:hyperlink>
            <w:r w:rsidRPr="00BD0A06">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2.7.</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1.3.3.</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Банковская и страховая деятельность</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4.5</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1.3.4.</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Магазины</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4.4</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lastRenderedPageBreak/>
              <w:t>1.3.5.</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Дошкольное, начальное и среднее общее образование</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3.5.1.</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1.3.6. </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Обеспечение внутреннего правопорядка</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8.3.</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1.3.7.</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Малоэтажная многоквартирная жилая застройка</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2.1.17</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1.3.8.</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Обслуживание автотранспорта</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25" w:anchor="block_10271" w:history="1">
              <w:r w:rsidRPr="00BD0A06">
                <w:rPr>
                  <w:rStyle w:val="af"/>
                  <w:rFonts w:ascii="Times New Roman" w:eastAsia="Calibri" w:hAnsi="Times New Roman" w:cs="Times New Roman"/>
                  <w:sz w:val="12"/>
                  <w:szCs w:val="12"/>
                </w:rPr>
                <w:t>коде 2.7.1</w:t>
              </w:r>
            </w:hyperlink>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4.9.</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1.3.9.</w:t>
            </w:r>
          </w:p>
        </w:tc>
        <w:tc>
          <w:tcPr>
            <w:tcW w:w="1098" w:type="dxa"/>
          </w:tcPr>
          <w:p w:rsidR="00BD0A06" w:rsidRPr="00BD0A06" w:rsidRDefault="00BD0A06" w:rsidP="00B8094D">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Общественное питание</w:t>
            </w:r>
          </w:p>
        </w:tc>
        <w:tc>
          <w:tcPr>
            <w:tcW w:w="5244" w:type="dxa"/>
          </w:tcPr>
          <w:p w:rsidR="00BD0A06" w:rsidRPr="00BD0A06" w:rsidRDefault="00BD0A06" w:rsidP="00B8094D">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4.6</w:t>
            </w:r>
          </w:p>
          <w:p w:rsidR="00BD0A06" w:rsidRPr="00BD0A06" w:rsidRDefault="00BD0A06" w:rsidP="00BD0A06">
            <w:pPr>
              <w:tabs>
                <w:tab w:val="left" w:pos="284"/>
              </w:tabs>
              <w:rPr>
                <w:rFonts w:ascii="Times New Roman" w:eastAsia="Calibri" w:hAnsi="Times New Roman" w:cs="Times New Roman"/>
                <w:sz w:val="12"/>
                <w:szCs w:val="12"/>
              </w:rPr>
            </w:pP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1.3.10</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Бытовое обслуживание</w:t>
            </w:r>
          </w:p>
        </w:tc>
        <w:tc>
          <w:tcPr>
            <w:tcW w:w="5244" w:type="dxa"/>
          </w:tcPr>
          <w:p w:rsidR="00BD0A06" w:rsidRPr="00BD0A06" w:rsidRDefault="00BD0A06" w:rsidP="00B8094D">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3.3.</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1.3.11.</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Культурное развитие</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3.6.</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1.3.12.</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Связь</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6.8.</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1.3.13.</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Религиозное использование</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3.7</w:t>
            </w:r>
          </w:p>
          <w:p w:rsidR="00BD0A06" w:rsidRPr="00BD0A06" w:rsidRDefault="00BD0A06" w:rsidP="00BD0A06">
            <w:pPr>
              <w:tabs>
                <w:tab w:val="left" w:pos="284"/>
              </w:tabs>
              <w:rPr>
                <w:rFonts w:ascii="Times New Roman" w:eastAsia="Calibri" w:hAnsi="Times New Roman" w:cs="Times New Roman"/>
                <w:sz w:val="12"/>
                <w:szCs w:val="12"/>
              </w:rPr>
            </w:pP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1.3.14.</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Объекты придорожного сервиса</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4.9.1.</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1.3.15. </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Гостиничное обслуживание</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4.7.</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w:t>
            </w:r>
          </w:p>
        </w:tc>
        <w:tc>
          <w:tcPr>
            <w:tcW w:w="7051" w:type="dxa"/>
            <w:gridSpan w:val="3"/>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Ж5 Зона размещения объектов дошкольного и общего образования</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2.1.</w:t>
            </w:r>
          </w:p>
        </w:tc>
        <w:tc>
          <w:tcPr>
            <w:tcW w:w="7051" w:type="dxa"/>
            <w:gridSpan w:val="3"/>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2.1.1.</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Дошкольное, начальное и среднее общее образование</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3.5.1.</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2.1.2.</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12.0</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2.2.</w:t>
            </w:r>
          </w:p>
        </w:tc>
        <w:tc>
          <w:tcPr>
            <w:tcW w:w="7051" w:type="dxa"/>
            <w:gridSpan w:val="3"/>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2.2.1.</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Спорт </w:t>
            </w: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5.1.</w:t>
            </w:r>
          </w:p>
        </w:tc>
      </w:tr>
      <w:tr w:rsidR="00BD0A06" w:rsidRPr="00BD0A06" w:rsidTr="00BD0A06">
        <w:trPr>
          <w:trHeight w:val="20"/>
        </w:trPr>
        <w:tc>
          <w:tcPr>
            <w:tcW w:w="462"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2.2.2.</w:t>
            </w:r>
          </w:p>
        </w:tc>
        <w:tc>
          <w:tcPr>
            <w:tcW w:w="1098"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Коммунальное обслуживание</w:t>
            </w:r>
          </w:p>
          <w:p w:rsidR="00BD0A06" w:rsidRPr="00BD0A06" w:rsidRDefault="00BD0A06" w:rsidP="00BD0A06">
            <w:pPr>
              <w:tabs>
                <w:tab w:val="left" w:pos="284"/>
              </w:tabs>
              <w:rPr>
                <w:rFonts w:ascii="Times New Roman" w:eastAsia="Calibri" w:hAnsi="Times New Roman" w:cs="Times New Roman"/>
                <w:sz w:val="12"/>
                <w:szCs w:val="12"/>
              </w:rPr>
            </w:pPr>
          </w:p>
        </w:tc>
        <w:tc>
          <w:tcPr>
            <w:tcW w:w="5244"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w:t>
            </w:r>
            <w:r w:rsidRPr="00BD0A06">
              <w:rPr>
                <w:rFonts w:ascii="Times New Roman" w:eastAsia="Calibri" w:hAnsi="Times New Roman" w:cs="Times New Roman"/>
                <w:sz w:val="12"/>
                <w:szCs w:val="12"/>
              </w:rPr>
              <w:lastRenderedPageBreak/>
              <w:t>физических и юридических лиц в связи с предоставлением им коммунальных услуг)</w:t>
            </w:r>
          </w:p>
        </w:tc>
        <w:tc>
          <w:tcPr>
            <w:tcW w:w="709" w:type="dxa"/>
          </w:tcPr>
          <w:p w:rsidR="00BD0A06" w:rsidRPr="00BD0A06" w:rsidRDefault="00BD0A06" w:rsidP="00BD0A06">
            <w:pPr>
              <w:tabs>
                <w:tab w:val="left" w:pos="284"/>
              </w:tabs>
              <w:rPr>
                <w:rFonts w:ascii="Times New Roman" w:eastAsia="Calibri" w:hAnsi="Times New Roman" w:cs="Times New Roman"/>
                <w:sz w:val="12"/>
                <w:szCs w:val="12"/>
              </w:rPr>
            </w:pPr>
            <w:r w:rsidRPr="00BD0A06">
              <w:rPr>
                <w:rFonts w:ascii="Times New Roman" w:eastAsia="Calibri" w:hAnsi="Times New Roman" w:cs="Times New Roman"/>
                <w:sz w:val="12"/>
                <w:szCs w:val="12"/>
              </w:rPr>
              <w:lastRenderedPageBreak/>
              <w:t>3.1</w:t>
            </w:r>
          </w:p>
          <w:p w:rsidR="00BD0A06" w:rsidRPr="00BD0A06" w:rsidRDefault="00BD0A06" w:rsidP="00BD0A06">
            <w:pPr>
              <w:tabs>
                <w:tab w:val="left" w:pos="284"/>
              </w:tabs>
              <w:rPr>
                <w:rFonts w:ascii="Times New Roman" w:eastAsia="Calibri" w:hAnsi="Times New Roman" w:cs="Times New Roman"/>
                <w:sz w:val="12"/>
                <w:szCs w:val="12"/>
              </w:rPr>
            </w:pPr>
          </w:p>
        </w:tc>
      </w:tr>
    </w:tbl>
    <w:p w:rsidR="00B8094D" w:rsidRDefault="00B8094D" w:rsidP="00BD0A06">
      <w:pPr>
        <w:tabs>
          <w:tab w:val="left" w:pos="284"/>
        </w:tabs>
        <w:spacing w:after="0" w:line="240" w:lineRule="auto"/>
        <w:jc w:val="both"/>
        <w:rPr>
          <w:rFonts w:ascii="Times New Roman" w:eastAsia="Calibri" w:hAnsi="Times New Roman" w:cs="Times New Roman"/>
          <w:b/>
          <w:sz w:val="12"/>
          <w:szCs w:val="12"/>
        </w:rPr>
      </w:pP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17) Статью 20 Правил изложить в новой редакции:</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BD0A06" w:rsidRPr="00BD0A06" w:rsidRDefault="00BD0A06" w:rsidP="00B8094D">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Таблица № 2</w:t>
      </w:r>
    </w:p>
    <w:p w:rsidR="00BD0A06" w:rsidRPr="00B8094D" w:rsidRDefault="00BD0A06" w:rsidP="00B8094D">
      <w:pPr>
        <w:tabs>
          <w:tab w:val="left" w:pos="284"/>
        </w:tabs>
        <w:spacing w:after="0" w:line="240" w:lineRule="auto"/>
        <w:jc w:val="center"/>
        <w:rPr>
          <w:rFonts w:ascii="Times New Roman" w:eastAsia="Calibri" w:hAnsi="Times New Roman" w:cs="Times New Roman"/>
          <w:b/>
          <w:sz w:val="12"/>
          <w:szCs w:val="12"/>
        </w:rPr>
      </w:pPr>
      <w:r w:rsidRPr="00B8094D">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BD0A06" w:rsidRPr="00BD0A06" w:rsidTr="00B8094D">
        <w:trPr>
          <w:trHeight w:val="138"/>
        </w:trPr>
        <w:tc>
          <w:tcPr>
            <w:tcW w:w="427"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п/п</w:t>
            </w:r>
          </w:p>
        </w:tc>
        <w:tc>
          <w:tcPr>
            <w:tcW w:w="1133"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BD0A06" w:rsidRPr="00B8094D" w:rsidRDefault="00BD0A06" w:rsidP="00B8094D">
            <w:pPr>
              <w:tabs>
                <w:tab w:val="left" w:pos="284"/>
              </w:tabs>
              <w:rPr>
                <w:rFonts w:ascii="Times New Roman" w:eastAsia="Calibri" w:hAnsi="Times New Roman" w:cs="Times New Roman"/>
                <w:sz w:val="11"/>
                <w:szCs w:val="11"/>
              </w:rPr>
            </w:pPr>
            <w:r w:rsidRPr="00B8094D">
              <w:rPr>
                <w:rFonts w:ascii="Times New Roman" w:eastAsia="Calibri" w:hAnsi="Times New Roman" w:cs="Times New Roman"/>
                <w:sz w:val="11"/>
                <w:szCs w:val="11"/>
              </w:rPr>
              <w:t>Код вида разрешенного использования земельного участка</w:t>
            </w:r>
          </w:p>
        </w:tc>
      </w:tr>
      <w:tr w:rsidR="00BD0A06" w:rsidRPr="00BD0A06" w:rsidTr="00B8094D">
        <w:trPr>
          <w:trHeight w:val="138"/>
        </w:trPr>
        <w:tc>
          <w:tcPr>
            <w:tcW w:w="427"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1133"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5244"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709" w:type="dxa"/>
            <w:vMerge/>
          </w:tcPr>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1. </w:t>
            </w:r>
          </w:p>
        </w:tc>
        <w:tc>
          <w:tcPr>
            <w:tcW w:w="7086"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О2 Зона размещения объектов социального и коммунально-бытового назначения</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w:t>
            </w:r>
          </w:p>
        </w:tc>
        <w:tc>
          <w:tcPr>
            <w:tcW w:w="7086"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О2</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Здравоохранение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26" w:anchor="block_10341" w:history="1">
              <w:r w:rsidRPr="00B8094D">
                <w:rPr>
                  <w:rStyle w:val="af"/>
                  <w:rFonts w:ascii="Times New Roman" w:eastAsia="Calibri" w:hAnsi="Times New Roman" w:cs="Times New Roman"/>
                  <w:sz w:val="12"/>
                  <w:szCs w:val="12"/>
                </w:rPr>
                <w:t>кодами 3.4.1 - 3.4.2</w:t>
              </w:r>
            </w:hyperlink>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3.4</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1.1.2.</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Социальное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1.1.3.</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Банковская и страховая деятельность</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4.5</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1.1.4.</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Коммунальное обслуживание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1.1.5.</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Бытовое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3.3.</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1.1.6.</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Гостиничное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4.7</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1.1.7.</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Среднее и высшее профессиональное образование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3.5.2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1.1.8.</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научной деятельности</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3.9</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1.1.9.</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Связь</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6.8</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1.1.10.</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питание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4.6</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1.1.11.</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Магазины</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4.4.</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1.1.12.</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торговли (торговые центры, торгово-</w:t>
            </w:r>
            <w:r w:rsidRPr="00B8094D">
              <w:rPr>
                <w:rFonts w:ascii="Times New Roman" w:eastAsia="Calibri" w:hAnsi="Times New Roman" w:cs="Times New Roman"/>
                <w:sz w:val="12"/>
                <w:szCs w:val="12"/>
              </w:rPr>
              <w:lastRenderedPageBreak/>
              <w:t>развлекательные центры (комплексы)</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1.1.13.</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Рынки</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4.3</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1.1.14.</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внутреннего правопорядка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8.3</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1.1.15.</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Спорт</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5.1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1.1.16.</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Культурное развитие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3.6</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1.1.17.</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Общее пользование водными объектами</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1.1.18.</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1.1.19.</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3.8</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w:t>
            </w:r>
          </w:p>
        </w:tc>
        <w:tc>
          <w:tcPr>
            <w:tcW w:w="7086"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О2</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1.2.1.</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w:t>
            </w:r>
          </w:p>
        </w:tc>
        <w:tc>
          <w:tcPr>
            <w:tcW w:w="7086"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О2</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1.3.1.</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Деловое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1.3.2.</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tc>
      </w:tr>
      <w:tr w:rsidR="00BD0A06" w:rsidRPr="00BD0A06" w:rsidTr="00B8094D">
        <w:trPr>
          <w:trHeight w:val="20"/>
        </w:trPr>
        <w:tc>
          <w:tcPr>
            <w:tcW w:w="42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1.3.3.</w:t>
            </w:r>
          </w:p>
        </w:tc>
        <w:tc>
          <w:tcPr>
            <w:tcW w:w="113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придорожного сервиса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4.9.1.</w:t>
            </w:r>
          </w:p>
        </w:tc>
      </w:tr>
    </w:tbl>
    <w:p w:rsidR="00B8094D" w:rsidRDefault="00B8094D" w:rsidP="00BD0A06">
      <w:pPr>
        <w:tabs>
          <w:tab w:val="left" w:pos="284"/>
        </w:tabs>
        <w:spacing w:after="0" w:line="240" w:lineRule="auto"/>
        <w:jc w:val="both"/>
        <w:rPr>
          <w:rFonts w:ascii="Times New Roman" w:eastAsia="Calibri" w:hAnsi="Times New Roman" w:cs="Times New Roman"/>
          <w:b/>
          <w:sz w:val="12"/>
          <w:szCs w:val="12"/>
        </w:rPr>
      </w:pP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18) Статью21 Правил изложить в новой редакции:</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B8094D"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BD0A06" w:rsidRPr="00BD0A06" w:rsidRDefault="00BD0A06" w:rsidP="00B8094D">
      <w:pPr>
        <w:tabs>
          <w:tab w:val="left" w:pos="284"/>
        </w:tabs>
        <w:spacing w:after="0" w:line="240" w:lineRule="auto"/>
        <w:ind w:firstLine="284"/>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Таблица № 3</w:t>
      </w:r>
    </w:p>
    <w:p w:rsidR="00BD0A06" w:rsidRPr="00B8094D" w:rsidRDefault="00BD0A06" w:rsidP="00B8094D">
      <w:pPr>
        <w:tabs>
          <w:tab w:val="left" w:pos="284"/>
        </w:tabs>
        <w:spacing w:after="0" w:line="240" w:lineRule="auto"/>
        <w:jc w:val="center"/>
        <w:rPr>
          <w:rFonts w:ascii="Times New Roman" w:eastAsia="Calibri" w:hAnsi="Times New Roman" w:cs="Times New Roman"/>
          <w:b/>
          <w:sz w:val="12"/>
          <w:szCs w:val="12"/>
        </w:rPr>
      </w:pPr>
      <w:r w:rsidRPr="00B8094D">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B8094D" w:rsidRPr="00B8094D">
        <w:rPr>
          <w:rFonts w:ascii="Times New Roman" w:eastAsia="Calibri" w:hAnsi="Times New Roman" w:cs="Times New Roman"/>
          <w:b/>
          <w:sz w:val="12"/>
          <w:szCs w:val="12"/>
        </w:rPr>
        <w:t xml:space="preserve"> </w:t>
      </w:r>
      <w:r w:rsidRPr="00B8094D">
        <w:rPr>
          <w:rFonts w:ascii="Times New Roman" w:eastAsia="Calibri" w:hAnsi="Times New Roman" w:cs="Times New Roman"/>
          <w:b/>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D0A06" w:rsidRPr="00BD0A06" w:rsidTr="00B8094D">
        <w:trPr>
          <w:trHeight w:val="138"/>
        </w:trPr>
        <w:tc>
          <w:tcPr>
            <w:tcW w:w="430"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п/п</w:t>
            </w:r>
          </w:p>
        </w:tc>
        <w:tc>
          <w:tcPr>
            <w:tcW w:w="1130"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Наименование вида разрешенного использования земельного </w:t>
            </w:r>
            <w:r w:rsidRPr="00B8094D">
              <w:rPr>
                <w:rFonts w:ascii="Times New Roman" w:eastAsia="Calibri" w:hAnsi="Times New Roman" w:cs="Times New Roman"/>
                <w:sz w:val="12"/>
                <w:szCs w:val="12"/>
              </w:rPr>
              <w:lastRenderedPageBreak/>
              <w:t>участка</w:t>
            </w:r>
          </w:p>
        </w:tc>
        <w:tc>
          <w:tcPr>
            <w:tcW w:w="5244"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Описание вида разрешенного использования земельного участка</w:t>
            </w:r>
          </w:p>
        </w:tc>
        <w:tc>
          <w:tcPr>
            <w:tcW w:w="709" w:type="dxa"/>
            <w:vMerge w:val="restart"/>
          </w:tcPr>
          <w:p w:rsidR="00BD0A06" w:rsidRPr="00B8094D" w:rsidRDefault="00BD0A06" w:rsidP="00B8094D">
            <w:pPr>
              <w:tabs>
                <w:tab w:val="left" w:pos="284"/>
              </w:tabs>
              <w:rPr>
                <w:rFonts w:ascii="Times New Roman" w:eastAsia="Calibri" w:hAnsi="Times New Roman" w:cs="Times New Roman"/>
                <w:sz w:val="11"/>
                <w:szCs w:val="11"/>
              </w:rPr>
            </w:pPr>
            <w:r w:rsidRPr="00B8094D">
              <w:rPr>
                <w:rFonts w:ascii="Times New Roman" w:eastAsia="Calibri" w:hAnsi="Times New Roman" w:cs="Times New Roman"/>
                <w:sz w:val="11"/>
                <w:szCs w:val="11"/>
              </w:rPr>
              <w:t xml:space="preserve">Код вида разрешенного использования </w:t>
            </w:r>
            <w:r w:rsidRPr="00B8094D">
              <w:rPr>
                <w:rFonts w:ascii="Times New Roman" w:eastAsia="Calibri" w:hAnsi="Times New Roman" w:cs="Times New Roman"/>
                <w:sz w:val="11"/>
                <w:szCs w:val="11"/>
              </w:rPr>
              <w:lastRenderedPageBreak/>
              <w:t>земельного участка</w:t>
            </w:r>
          </w:p>
        </w:tc>
      </w:tr>
      <w:tr w:rsidR="00BD0A06" w:rsidRPr="00BD0A06" w:rsidTr="00B8094D">
        <w:trPr>
          <w:trHeight w:val="138"/>
        </w:trPr>
        <w:tc>
          <w:tcPr>
            <w:tcW w:w="430"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1130"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5244"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709" w:type="dxa"/>
            <w:vMerge/>
          </w:tcPr>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1.</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П1 Производственная зона</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Хранение и переработка сельскохозяйственной продукции</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1.15</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Бытовое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3.3</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3.8</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1.1.4.</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Деловое управление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1.1.5.</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Коммунальное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1.1.6.</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Трубопроводный транспорт</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7.5.</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1.1.7.</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придорожного сервиса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1.1.8.</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27" w:anchor="block_10271" w:history="1">
              <w:r w:rsidRPr="00B8094D">
                <w:rPr>
                  <w:rStyle w:val="af"/>
                  <w:rFonts w:ascii="Times New Roman" w:eastAsia="Calibri" w:hAnsi="Times New Roman" w:cs="Times New Roman"/>
                  <w:sz w:val="12"/>
                  <w:szCs w:val="12"/>
                </w:rPr>
                <w:t>коде 2.7.1</w:t>
              </w:r>
            </w:hyperlink>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tc>
      </w:tr>
      <w:tr w:rsidR="00BD0A06" w:rsidRPr="00BD0A06" w:rsidTr="00B8094D">
        <w:trPr>
          <w:trHeight w:val="138"/>
        </w:trPr>
        <w:tc>
          <w:tcPr>
            <w:tcW w:w="430"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1.1.9.</w:t>
            </w:r>
          </w:p>
        </w:tc>
        <w:tc>
          <w:tcPr>
            <w:tcW w:w="1130"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Банковская и страховая деятельность</w:t>
            </w:r>
          </w:p>
        </w:tc>
        <w:tc>
          <w:tcPr>
            <w:tcW w:w="5244"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4.5</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138"/>
        </w:trPr>
        <w:tc>
          <w:tcPr>
            <w:tcW w:w="430"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1130"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5244"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709" w:type="dxa"/>
            <w:vMerge/>
          </w:tcPr>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1.1.10</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Стационарное медицинское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3.4.2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Склады</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6.9</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внутреннего правопорядка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8.3</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Общее пользование водными объектами</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питание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4.6</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1.2.3.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Магазины</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4.4</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1.2.4.</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Спорт</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5.1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1.2.5.</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Амбулаторно-поликлиническое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3.4.1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1.2.6.</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Специальная деятельность</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  12.2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П2 Коммунально-складская зона</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Склады</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6.9.</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Бытовое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3.3</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3.8;</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2.1.4.</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Деловое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2.1.5.</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28" w:anchor="block_10271" w:history="1">
              <w:r w:rsidRPr="00B8094D">
                <w:rPr>
                  <w:rStyle w:val="af"/>
                  <w:rFonts w:ascii="Times New Roman" w:eastAsia="Calibri" w:hAnsi="Times New Roman" w:cs="Times New Roman"/>
                  <w:sz w:val="12"/>
                  <w:szCs w:val="12"/>
                </w:rPr>
                <w:t>коде 2.7.1</w:t>
              </w:r>
            </w:hyperlink>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2.1.6.</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придорожного сервиса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2.1.7.</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Связь</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6.8</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2.1.8.</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внутреннего правопорядка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8.3</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2.1.9.</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Коммунальное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2.1.10.</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Магазины</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4.4.</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Земельные участки (территории) общего </w:t>
            </w:r>
            <w:r w:rsidRPr="00B8094D">
              <w:rPr>
                <w:rFonts w:ascii="Times New Roman" w:eastAsia="Calibri" w:hAnsi="Times New Roman" w:cs="Times New Roman"/>
                <w:sz w:val="12"/>
                <w:szCs w:val="12"/>
              </w:rPr>
              <w:lastRenderedPageBreak/>
              <w:t>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2.2.</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питание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4.6</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Специальная деятельность</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  12.2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Общее пользование водными объектами</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r>
      <w:tr w:rsidR="00BD0A06" w:rsidRPr="00BD0A06" w:rsidTr="00B8094D">
        <w:trPr>
          <w:trHeight w:val="20"/>
        </w:trPr>
        <w:tc>
          <w:tcPr>
            <w:tcW w:w="7513" w:type="dxa"/>
            <w:gridSpan w:val="4"/>
          </w:tcPr>
          <w:p w:rsidR="00BD0A06" w:rsidRPr="00B8094D" w:rsidRDefault="00B8094D" w:rsidP="00B8094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D0A06" w:rsidRPr="00B8094D">
              <w:rPr>
                <w:rFonts w:ascii="Times New Roman" w:eastAsia="Calibri" w:hAnsi="Times New Roman" w:cs="Times New Roman"/>
                <w:sz w:val="12"/>
                <w:szCs w:val="12"/>
              </w:rPr>
              <w:t>СЗ Зона санитарно-защитного озеленения</w:t>
            </w:r>
          </w:p>
        </w:tc>
      </w:tr>
      <w:tr w:rsidR="00BD0A06" w:rsidRPr="00BD0A06" w:rsidTr="00B8094D">
        <w:trPr>
          <w:trHeight w:val="20"/>
        </w:trPr>
        <w:tc>
          <w:tcPr>
            <w:tcW w:w="7513" w:type="dxa"/>
            <w:gridSpan w:val="4"/>
          </w:tcPr>
          <w:p w:rsidR="00BD0A06" w:rsidRPr="00B8094D" w:rsidRDefault="00B8094D" w:rsidP="00B8094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BD0A06" w:rsidRPr="00B8094D">
              <w:rPr>
                <w:rFonts w:ascii="Times New Roman" w:eastAsia="Calibri" w:hAnsi="Times New Roman" w:cs="Times New Roman"/>
                <w:sz w:val="12"/>
                <w:szCs w:val="12"/>
              </w:rPr>
              <w:t xml:space="preserve"> Основные виды разрешенного использования земельных участков и объектов капитального строительства в зоне СЗ</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гаражного назначения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2.7.1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использование объектов капитального строительства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82" w:history="1">
              <w:r w:rsidRPr="00B8094D">
                <w:rPr>
                  <w:rStyle w:val="af"/>
                  <w:rFonts w:ascii="Times New Roman" w:eastAsia="Calibri" w:hAnsi="Times New Roman" w:cs="Times New Roman"/>
                  <w:sz w:val="12"/>
                  <w:szCs w:val="12"/>
                </w:rPr>
                <w:t>кодами 3.1</w:t>
              </w:r>
            </w:hyperlink>
            <w:r w:rsidRPr="00B8094D">
              <w:rPr>
                <w:rFonts w:ascii="Times New Roman" w:eastAsia="Calibri" w:hAnsi="Times New Roman" w:cs="Times New Roman"/>
                <w:sz w:val="12"/>
                <w:szCs w:val="12"/>
              </w:rPr>
              <w:t xml:space="preserve"> - </w:t>
            </w:r>
            <w:hyperlink w:anchor="P251" w:history="1">
              <w:r w:rsidRPr="00B8094D">
                <w:rPr>
                  <w:rStyle w:val="af"/>
                  <w:rFonts w:ascii="Times New Roman" w:eastAsia="Calibri" w:hAnsi="Times New Roman" w:cs="Times New Roman"/>
                  <w:sz w:val="12"/>
                  <w:szCs w:val="12"/>
                </w:rPr>
                <w:t>3.10.2</w:t>
              </w:r>
            </w:hyperlink>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3.0</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Коммунальное обслуживание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3.1.4.</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Бытовое обслуживание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3.3</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3.1.5.</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Деловое управление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3.1.6.</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Банковская и страховая деятельность</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bookmarkStart w:id="15" w:name="P281"/>
            <w:bookmarkEnd w:id="15"/>
            <w:r w:rsidRPr="00B8094D">
              <w:rPr>
                <w:rFonts w:ascii="Times New Roman" w:eastAsia="Calibri" w:hAnsi="Times New Roman" w:cs="Times New Roman"/>
                <w:sz w:val="12"/>
                <w:szCs w:val="12"/>
              </w:rPr>
              <w:t>4.5</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3.1.7.</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B8094D">
                <w:rPr>
                  <w:rStyle w:val="af"/>
                  <w:rFonts w:ascii="Times New Roman" w:eastAsia="Calibri" w:hAnsi="Times New Roman" w:cs="Times New Roman"/>
                  <w:sz w:val="12"/>
                  <w:szCs w:val="12"/>
                </w:rPr>
                <w:t>коде 2.7.1</w:t>
              </w:r>
            </w:hyperlink>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3.1.8.</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придорожного сервиса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автозаправочных станций (бензиновых, газовых);</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магазинов сопутствующей торговли, зданий для организации общественного питания в качестве объектов придорожного сервиса;</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предоставление гостиничных услуг в качестве придорожного сервиса;</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3.1.9.</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Энергетика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B8094D">
              <w:rPr>
                <w:rFonts w:ascii="Times New Roman" w:eastAsia="Calibri" w:hAnsi="Times New Roman" w:cs="Times New Roman"/>
                <w:sz w:val="12"/>
                <w:szCs w:val="12"/>
              </w:rPr>
              <w:t>золоотвалов</w:t>
            </w:r>
            <w:proofErr w:type="spellEnd"/>
            <w:r w:rsidRPr="00B8094D">
              <w:rPr>
                <w:rFonts w:ascii="Times New Roman" w:eastAsia="Calibri" w:hAnsi="Times New Roman" w:cs="Times New Roman"/>
                <w:sz w:val="12"/>
                <w:szCs w:val="12"/>
              </w:rPr>
              <w:t>, гидротехнических сооружений);</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B8094D">
                <w:rPr>
                  <w:rStyle w:val="af"/>
                  <w:rFonts w:ascii="Times New Roman" w:eastAsia="Calibri" w:hAnsi="Times New Roman" w:cs="Times New Roman"/>
                  <w:sz w:val="12"/>
                  <w:szCs w:val="12"/>
                </w:rPr>
                <w:t>кодом 3.1</w:t>
              </w:r>
            </w:hyperlink>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6.7</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3.1.10.</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Связь</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B8094D">
                <w:rPr>
                  <w:rStyle w:val="af"/>
                  <w:rFonts w:ascii="Times New Roman" w:eastAsia="Calibri" w:hAnsi="Times New Roman" w:cs="Times New Roman"/>
                  <w:sz w:val="12"/>
                  <w:szCs w:val="12"/>
                </w:rPr>
                <w:t>кодом 3.1</w:t>
              </w:r>
            </w:hyperlink>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6.8</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Склады</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6.9</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Автомобильный транспорт</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автомобильных дорог и технически связанных с ними сооружений;</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w:t>
            </w:r>
            <w:r w:rsidRPr="00B8094D">
              <w:rPr>
                <w:rFonts w:ascii="Times New Roman" w:eastAsia="Calibri" w:hAnsi="Times New Roman" w:cs="Times New Roman"/>
                <w:sz w:val="12"/>
                <w:szCs w:val="12"/>
              </w:rPr>
              <w:lastRenderedPageBreak/>
              <w:t>размещения постов органов внутренних дел, ответственных за безопасность дорожного движения;</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7.2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Трубопроводный транспорт</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bookmarkStart w:id="16" w:name="P428"/>
            <w:bookmarkEnd w:id="16"/>
            <w:r w:rsidRPr="00B8094D">
              <w:rPr>
                <w:rFonts w:ascii="Times New Roman" w:eastAsia="Calibri" w:hAnsi="Times New Roman" w:cs="Times New Roman"/>
                <w:sz w:val="12"/>
                <w:szCs w:val="12"/>
              </w:rPr>
              <w:t>7.5</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3.1.14.</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обороны и безопасности</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зданий военных училищ, военных институтов, военных университетов, военных академий;</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обеспечивающих осуществление таможенной деятельности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8.0</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3.1.15.</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внутреннего правопорядка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8.3</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3.1.16.</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tc>
      </w:tr>
    </w:tbl>
    <w:p w:rsidR="00B8094D" w:rsidRDefault="00B8094D" w:rsidP="00BD0A06">
      <w:pPr>
        <w:tabs>
          <w:tab w:val="left" w:pos="284"/>
        </w:tabs>
        <w:spacing w:after="0" w:line="240" w:lineRule="auto"/>
        <w:jc w:val="both"/>
        <w:rPr>
          <w:rFonts w:ascii="Times New Roman" w:eastAsia="Calibri" w:hAnsi="Times New Roman" w:cs="Times New Roman"/>
          <w:b/>
          <w:sz w:val="12"/>
          <w:szCs w:val="12"/>
        </w:rPr>
      </w:pP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19) Статью 22 Правил изложить в новой редакции:</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BD0A06" w:rsidRPr="00BD0A06" w:rsidRDefault="00BD0A06" w:rsidP="00B8094D">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Таблица № 4</w:t>
      </w:r>
    </w:p>
    <w:p w:rsidR="00B8094D" w:rsidRDefault="00BD0A06" w:rsidP="00B8094D">
      <w:pPr>
        <w:tabs>
          <w:tab w:val="left" w:pos="284"/>
        </w:tabs>
        <w:spacing w:after="0" w:line="240" w:lineRule="auto"/>
        <w:jc w:val="center"/>
        <w:rPr>
          <w:rFonts w:ascii="Times New Roman" w:eastAsia="Calibri" w:hAnsi="Times New Roman" w:cs="Times New Roman"/>
          <w:b/>
          <w:sz w:val="12"/>
          <w:szCs w:val="12"/>
        </w:rPr>
      </w:pPr>
      <w:r w:rsidRPr="00B8094D">
        <w:rPr>
          <w:rFonts w:ascii="Times New Roman" w:eastAsia="Calibri" w:hAnsi="Times New Roman" w:cs="Times New Roman"/>
          <w:b/>
          <w:sz w:val="12"/>
          <w:szCs w:val="12"/>
        </w:rPr>
        <w:t xml:space="preserve">Виды разрешенного использования земельных участков и объектов </w:t>
      </w:r>
    </w:p>
    <w:p w:rsidR="00BD0A06" w:rsidRPr="00B8094D" w:rsidRDefault="00BD0A06" w:rsidP="00B8094D">
      <w:pPr>
        <w:tabs>
          <w:tab w:val="left" w:pos="284"/>
        </w:tabs>
        <w:spacing w:after="0" w:line="240" w:lineRule="auto"/>
        <w:jc w:val="center"/>
        <w:rPr>
          <w:rFonts w:ascii="Times New Roman" w:eastAsia="Calibri" w:hAnsi="Times New Roman" w:cs="Times New Roman"/>
          <w:b/>
          <w:sz w:val="12"/>
          <w:szCs w:val="12"/>
        </w:rPr>
      </w:pPr>
      <w:r w:rsidRPr="00B8094D">
        <w:rPr>
          <w:rFonts w:ascii="Times New Roman" w:eastAsia="Calibri" w:hAnsi="Times New Roman" w:cs="Times New Roman"/>
          <w:b/>
          <w:sz w:val="12"/>
          <w:szCs w:val="12"/>
        </w:rPr>
        <w:t>капитального строительства</w:t>
      </w:r>
      <w:r w:rsidR="00B8094D" w:rsidRPr="00B8094D">
        <w:rPr>
          <w:rFonts w:ascii="Times New Roman" w:eastAsia="Calibri" w:hAnsi="Times New Roman" w:cs="Times New Roman"/>
          <w:b/>
          <w:sz w:val="12"/>
          <w:szCs w:val="12"/>
        </w:rPr>
        <w:t xml:space="preserve"> </w:t>
      </w:r>
      <w:r w:rsidRPr="00B8094D">
        <w:rPr>
          <w:rFonts w:ascii="Times New Roman" w:eastAsia="Calibri" w:hAnsi="Times New Roman" w:cs="Times New Roman"/>
          <w:b/>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8"/>
        <w:gridCol w:w="990"/>
        <w:gridCol w:w="5386"/>
        <w:gridCol w:w="709"/>
      </w:tblGrid>
      <w:tr w:rsidR="00BD0A06" w:rsidRPr="00BD0A06" w:rsidTr="00B8094D">
        <w:trPr>
          <w:trHeight w:val="138"/>
        </w:trPr>
        <w:tc>
          <w:tcPr>
            <w:tcW w:w="428"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п/п</w:t>
            </w:r>
          </w:p>
        </w:tc>
        <w:tc>
          <w:tcPr>
            <w:tcW w:w="990"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Наименование вида разрешенного использования земельного участка</w:t>
            </w:r>
          </w:p>
        </w:tc>
        <w:tc>
          <w:tcPr>
            <w:tcW w:w="5386"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BD0A06" w:rsidRPr="00B8094D" w:rsidRDefault="00BD0A06" w:rsidP="00B8094D">
            <w:pPr>
              <w:tabs>
                <w:tab w:val="left" w:pos="284"/>
              </w:tabs>
              <w:rPr>
                <w:rFonts w:ascii="Times New Roman" w:eastAsia="Calibri" w:hAnsi="Times New Roman" w:cs="Times New Roman"/>
                <w:sz w:val="11"/>
                <w:szCs w:val="11"/>
              </w:rPr>
            </w:pPr>
            <w:r w:rsidRPr="00B8094D">
              <w:rPr>
                <w:rFonts w:ascii="Times New Roman" w:eastAsia="Calibri" w:hAnsi="Times New Roman" w:cs="Times New Roman"/>
                <w:sz w:val="11"/>
                <w:szCs w:val="11"/>
              </w:rPr>
              <w:t>Код вида разрешенного использования земельного участка</w:t>
            </w:r>
          </w:p>
        </w:tc>
      </w:tr>
      <w:tr w:rsidR="00BD0A06" w:rsidRPr="00BD0A06" w:rsidTr="00B8094D">
        <w:trPr>
          <w:trHeight w:val="138"/>
        </w:trPr>
        <w:tc>
          <w:tcPr>
            <w:tcW w:w="428"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990"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5386"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709" w:type="dxa"/>
            <w:vMerge/>
          </w:tcPr>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w:t>
            </w:r>
          </w:p>
        </w:tc>
        <w:tc>
          <w:tcPr>
            <w:tcW w:w="7085"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И Зона инженерной инфраструктуры</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w:t>
            </w:r>
          </w:p>
        </w:tc>
        <w:tc>
          <w:tcPr>
            <w:tcW w:w="7085"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Коммунальное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1.1.2.</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Связь</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6.8</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1.1.3.</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Общее пользование водными объектами</w:t>
            </w:r>
          </w:p>
          <w:p w:rsidR="00BD0A06" w:rsidRPr="00B8094D" w:rsidRDefault="00BD0A06" w:rsidP="00B8094D">
            <w:pPr>
              <w:tabs>
                <w:tab w:val="left" w:pos="284"/>
              </w:tabs>
              <w:rPr>
                <w:rFonts w:ascii="Times New Roman" w:eastAsia="Calibri" w:hAnsi="Times New Roman" w:cs="Times New Roman"/>
                <w:sz w:val="12"/>
                <w:szCs w:val="12"/>
              </w:rPr>
            </w:pP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1.1.4.</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w:t>
            </w:r>
          </w:p>
        </w:tc>
        <w:tc>
          <w:tcPr>
            <w:tcW w:w="7085" w:type="dxa"/>
            <w:gridSpan w:val="3"/>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1.2.1.</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Специальная деятельность</w:t>
            </w:r>
          </w:p>
          <w:p w:rsidR="00BD0A06" w:rsidRPr="00B8094D" w:rsidRDefault="00BD0A06" w:rsidP="00B8094D">
            <w:pPr>
              <w:tabs>
                <w:tab w:val="left" w:pos="284"/>
              </w:tabs>
              <w:rPr>
                <w:rFonts w:ascii="Times New Roman" w:eastAsia="Calibri" w:hAnsi="Times New Roman" w:cs="Times New Roman"/>
                <w:sz w:val="12"/>
                <w:szCs w:val="12"/>
              </w:rPr>
            </w:pP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w:t>
            </w:r>
            <w:r w:rsidRPr="00B8094D">
              <w:rPr>
                <w:rFonts w:ascii="Times New Roman" w:eastAsia="Calibri" w:hAnsi="Times New Roman" w:cs="Times New Roman"/>
                <w:sz w:val="12"/>
                <w:szCs w:val="12"/>
              </w:rPr>
              <w:lastRenderedPageBreak/>
              <w:t>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 xml:space="preserve">  12.2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2.</w:t>
            </w:r>
          </w:p>
        </w:tc>
        <w:tc>
          <w:tcPr>
            <w:tcW w:w="7085"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Т Зона транспортной инфраструктуры</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w:t>
            </w:r>
          </w:p>
        </w:tc>
        <w:tc>
          <w:tcPr>
            <w:tcW w:w="7085"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Т</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2.1.1.</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Коммунальное обслуживание</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2.1.2.</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придорожного сервиса</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4.9.1</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2.1.3.</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Связь</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6.8</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2.1.4.</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Транспорт</w:t>
            </w:r>
          </w:p>
          <w:p w:rsidR="00BD0A06" w:rsidRPr="00B8094D" w:rsidRDefault="00BD0A06" w:rsidP="00B8094D">
            <w:pPr>
              <w:tabs>
                <w:tab w:val="left" w:pos="284"/>
              </w:tabs>
              <w:rPr>
                <w:rFonts w:ascii="Times New Roman" w:eastAsia="Calibri" w:hAnsi="Times New Roman" w:cs="Times New Roman"/>
                <w:sz w:val="12"/>
                <w:szCs w:val="12"/>
              </w:rPr>
            </w:pP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7.0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2.1.5.</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Железнодорожный транспорт</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7.1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138"/>
        </w:trPr>
        <w:tc>
          <w:tcPr>
            <w:tcW w:w="428"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2.1.6.</w:t>
            </w:r>
          </w:p>
        </w:tc>
        <w:tc>
          <w:tcPr>
            <w:tcW w:w="990"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Автомобильный транспорт</w:t>
            </w:r>
          </w:p>
        </w:tc>
        <w:tc>
          <w:tcPr>
            <w:tcW w:w="5386"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7.2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138"/>
        </w:trPr>
        <w:tc>
          <w:tcPr>
            <w:tcW w:w="428"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990"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5386"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709" w:type="dxa"/>
            <w:vMerge/>
          </w:tcPr>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138"/>
        </w:trPr>
        <w:tc>
          <w:tcPr>
            <w:tcW w:w="428"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990"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5386"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709" w:type="dxa"/>
            <w:vMerge/>
          </w:tcPr>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2.1.7.</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Трубопроводный транспорт</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7.5</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2.1.8.</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внутреннего правопорядка</w:t>
            </w:r>
          </w:p>
          <w:p w:rsidR="00BD0A06" w:rsidRPr="00B8094D" w:rsidRDefault="00BD0A06" w:rsidP="00B8094D">
            <w:pPr>
              <w:tabs>
                <w:tab w:val="left" w:pos="284"/>
              </w:tabs>
              <w:rPr>
                <w:rFonts w:ascii="Times New Roman" w:eastAsia="Calibri" w:hAnsi="Times New Roman" w:cs="Times New Roman"/>
                <w:sz w:val="12"/>
                <w:szCs w:val="12"/>
              </w:rPr>
            </w:pP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8.3</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2.1.9.</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Склады</w:t>
            </w:r>
          </w:p>
          <w:p w:rsidR="00BD0A06" w:rsidRPr="00B8094D" w:rsidRDefault="00BD0A06" w:rsidP="00B8094D">
            <w:pPr>
              <w:tabs>
                <w:tab w:val="left" w:pos="284"/>
              </w:tabs>
              <w:rPr>
                <w:rFonts w:ascii="Times New Roman" w:eastAsia="Calibri" w:hAnsi="Times New Roman" w:cs="Times New Roman"/>
                <w:sz w:val="12"/>
                <w:szCs w:val="12"/>
              </w:rPr>
            </w:pP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6.9</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2.1.10.</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w:t>
            </w:r>
          </w:p>
        </w:tc>
        <w:tc>
          <w:tcPr>
            <w:tcW w:w="7085"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Т</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2.2.1.</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Специальная деятельность</w:t>
            </w:r>
          </w:p>
          <w:p w:rsidR="00BD0A06" w:rsidRPr="00B8094D" w:rsidRDefault="00BD0A06" w:rsidP="00B8094D">
            <w:pPr>
              <w:tabs>
                <w:tab w:val="left" w:pos="284"/>
              </w:tabs>
              <w:rPr>
                <w:rFonts w:ascii="Times New Roman" w:eastAsia="Calibri" w:hAnsi="Times New Roman" w:cs="Times New Roman"/>
                <w:sz w:val="12"/>
                <w:szCs w:val="12"/>
              </w:rPr>
            </w:pP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2.2.2.</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Магазины</w:t>
            </w:r>
          </w:p>
          <w:p w:rsidR="00BD0A06" w:rsidRPr="00B8094D" w:rsidRDefault="00BD0A06" w:rsidP="00B8094D">
            <w:pPr>
              <w:tabs>
                <w:tab w:val="left" w:pos="284"/>
              </w:tabs>
              <w:rPr>
                <w:rFonts w:ascii="Times New Roman" w:eastAsia="Calibri" w:hAnsi="Times New Roman" w:cs="Times New Roman"/>
                <w:sz w:val="12"/>
                <w:szCs w:val="12"/>
              </w:rPr>
            </w:pP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4.4</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w:t>
            </w:r>
            <w:r w:rsidRPr="00B8094D">
              <w:rPr>
                <w:rFonts w:ascii="Times New Roman" w:eastAsia="Calibri" w:hAnsi="Times New Roman" w:cs="Times New Roman"/>
                <w:sz w:val="12"/>
                <w:szCs w:val="12"/>
              </w:rPr>
              <w:lastRenderedPageBreak/>
              <w:t>3.</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tc>
      </w:tr>
      <w:tr w:rsidR="00BD0A06" w:rsidRPr="00BD0A06" w:rsidTr="00B8094D">
        <w:trPr>
          <w:trHeight w:val="20"/>
        </w:trPr>
        <w:tc>
          <w:tcPr>
            <w:tcW w:w="428"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2.2.4.</w:t>
            </w:r>
          </w:p>
        </w:tc>
        <w:tc>
          <w:tcPr>
            <w:tcW w:w="99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гаражного назначения</w:t>
            </w:r>
          </w:p>
        </w:tc>
        <w:tc>
          <w:tcPr>
            <w:tcW w:w="538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2.7.1.</w:t>
            </w:r>
          </w:p>
        </w:tc>
      </w:tr>
    </w:tbl>
    <w:p w:rsidR="00B8094D" w:rsidRDefault="00B8094D" w:rsidP="00BD0A06">
      <w:pPr>
        <w:tabs>
          <w:tab w:val="left" w:pos="284"/>
        </w:tabs>
        <w:spacing w:after="0" w:line="240" w:lineRule="auto"/>
        <w:jc w:val="both"/>
        <w:rPr>
          <w:rFonts w:ascii="Times New Roman" w:eastAsia="Calibri" w:hAnsi="Times New Roman" w:cs="Times New Roman"/>
          <w:b/>
          <w:sz w:val="12"/>
          <w:szCs w:val="12"/>
        </w:rPr>
      </w:pP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20) Статью 23 Правил изложить в новой редакции:</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BD0A06" w:rsidRPr="00B8094D" w:rsidRDefault="00BD0A06" w:rsidP="00B8094D">
      <w:pPr>
        <w:tabs>
          <w:tab w:val="left" w:pos="284"/>
        </w:tabs>
        <w:spacing w:after="0" w:line="240" w:lineRule="auto"/>
        <w:jc w:val="right"/>
        <w:rPr>
          <w:rFonts w:ascii="Times New Roman" w:eastAsia="Calibri" w:hAnsi="Times New Roman" w:cs="Times New Roman"/>
          <w:sz w:val="12"/>
          <w:szCs w:val="12"/>
        </w:rPr>
      </w:pPr>
      <w:r w:rsidRPr="00B8094D">
        <w:rPr>
          <w:rFonts w:ascii="Times New Roman" w:eastAsia="Calibri" w:hAnsi="Times New Roman" w:cs="Times New Roman"/>
          <w:sz w:val="12"/>
          <w:szCs w:val="12"/>
        </w:rPr>
        <w:t>Таблица № 5</w:t>
      </w:r>
    </w:p>
    <w:p w:rsidR="00BD0A06" w:rsidRPr="00B8094D" w:rsidRDefault="00BD0A06" w:rsidP="00B8094D">
      <w:pPr>
        <w:tabs>
          <w:tab w:val="left" w:pos="284"/>
        </w:tabs>
        <w:spacing w:after="0" w:line="240" w:lineRule="auto"/>
        <w:jc w:val="center"/>
        <w:rPr>
          <w:rFonts w:ascii="Times New Roman" w:eastAsia="Calibri" w:hAnsi="Times New Roman" w:cs="Times New Roman"/>
          <w:b/>
          <w:sz w:val="12"/>
          <w:szCs w:val="12"/>
        </w:rPr>
      </w:pPr>
      <w:r w:rsidRPr="00B8094D">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B8094D">
        <w:rPr>
          <w:rFonts w:ascii="Times New Roman" w:eastAsia="Calibri" w:hAnsi="Times New Roman" w:cs="Times New Roman"/>
          <w:b/>
          <w:sz w:val="12"/>
          <w:szCs w:val="12"/>
        </w:rPr>
        <w:t xml:space="preserve"> </w:t>
      </w:r>
      <w:r w:rsidRPr="00B8094D">
        <w:rPr>
          <w:rFonts w:ascii="Times New Roman" w:eastAsia="Calibri" w:hAnsi="Times New Roman" w:cs="Times New Roman"/>
          <w:b/>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BD0A06" w:rsidRPr="00BD0A06" w:rsidTr="00B8094D">
        <w:trPr>
          <w:trHeight w:val="138"/>
        </w:trPr>
        <w:tc>
          <w:tcPr>
            <w:tcW w:w="430"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п/п</w:t>
            </w:r>
          </w:p>
        </w:tc>
        <w:tc>
          <w:tcPr>
            <w:tcW w:w="1130"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BD0A06" w:rsidRPr="00B8094D" w:rsidRDefault="00BD0A06" w:rsidP="00B8094D">
            <w:pPr>
              <w:tabs>
                <w:tab w:val="left" w:pos="284"/>
              </w:tabs>
              <w:rPr>
                <w:rFonts w:ascii="Times New Roman" w:eastAsia="Calibri" w:hAnsi="Times New Roman" w:cs="Times New Roman"/>
                <w:sz w:val="11"/>
                <w:szCs w:val="11"/>
              </w:rPr>
            </w:pPr>
            <w:r w:rsidRPr="00B8094D">
              <w:rPr>
                <w:rFonts w:ascii="Times New Roman" w:eastAsia="Calibri" w:hAnsi="Times New Roman" w:cs="Times New Roman"/>
                <w:sz w:val="11"/>
                <w:szCs w:val="11"/>
              </w:rPr>
              <w:t>Код вида разрешенного использования земельного участка</w:t>
            </w:r>
          </w:p>
        </w:tc>
      </w:tr>
      <w:tr w:rsidR="00BD0A06" w:rsidRPr="00BD0A06" w:rsidTr="00B8094D">
        <w:trPr>
          <w:trHeight w:val="138"/>
        </w:trPr>
        <w:tc>
          <w:tcPr>
            <w:tcW w:w="430"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1130"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5244"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709" w:type="dxa"/>
            <w:vMerge/>
          </w:tcPr>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Р1 Зона скверов, парков, бульваров</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Спорт</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5.1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Стационарное медицинское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3.4.2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1.2.4.</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Водные объекты</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питание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4.6</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Развлечения</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4.8</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Р2 Зона природного ландшафта</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Природно-познавательный туризм</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осуществление необходимых природоохранных и </w:t>
            </w:r>
            <w:proofErr w:type="spellStart"/>
            <w:r w:rsidRPr="00B8094D">
              <w:rPr>
                <w:rFonts w:ascii="Times New Roman" w:eastAsia="Calibri" w:hAnsi="Times New Roman" w:cs="Times New Roman"/>
                <w:sz w:val="12"/>
                <w:szCs w:val="12"/>
              </w:rPr>
              <w:t>природовосстановительных</w:t>
            </w:r>
            <w:proofErr w:type="spellEnd"/>
            <w:r w:rsidRPr="00B8094D">
              <w:rPr>
                <w:rFonts w:ascii="Times New Roman" w:eastAsia="Calibri" w:hAnsi="Times New Roman" w:cs="Times New Roman"/>
                <w:sz w:val="12"/>
                <w:szCs w:val="12"/>
              </w:rPr>
              <w:t xml:space="preserve"> мероприятий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5.2.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Р3 Зона отдыха, занятий физической культурой и спортом</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Спорт</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w:t>
            </w:r>
            <w:r w:rsidRPr="00B8094D">
              <w:rPr>
                <w:rFonts w:ascii="Times New Roman" w:eastAsia="Calibri" w:hAnsi="Times New Roman" w:cs="Times New Roman"/>
                <w:sz w:val="12"/>
                <w:szCs w:val="12"/>
              </w:rPr>
              <w:lastRenderedPageBreak/>
              <w:t>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5.1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3.1.2.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Природно-познавательный туризм</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8094D">
              <w:rPr>
                <w:rFonts w:ascii="Times New Roman" w:eastAsia="Calibri" w:hAnsi="Times New Roman" w:cs="Times New Roman"/>
                <w:sz w:val="12"/>
                <w:szCs w:val="12"/>
              </w:rPr>
              <w:t>природовосстановительных</w:t>
            </w:r>
            <w:proofErr w:type="spellEnd"/>
            <w:r w:rsidRPr="00B8094D">
              <w:rPr>
                <w:rFonts w:ascii="Times New Roman" w:eastAsia="Calibri" w:hAnsi="Times New Roman" w:cs="Times New Roman"/>
                <w:sz w:val="12"/>
                <w:szCs w:val="12"/>
              </w:rPr>
              <w:t xml:space="preserve"> мероприятий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5.2.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питание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4.6</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Стационарное медицинское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3.4.2.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Р4 Зона отдыха и туризма</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Р4</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Природно-познавательный туризм</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8094D">
              <w:rPr>
                <w:rFonts w:ascii="Times New Roman" w:eastAsia="Calibri" w:hAnsi="Times New Roman" w:cs="Times New Roman"/>
                <w:sz w:val="12"/>
                <w:szCs w:val="12"/>
              </w:rPr>
              <w:t>природовосстановительных</w:t>
            </w:r>
            <w:proofErr w:type="spellEnd"/>
            <w:r w:rsidRPr="00B8094D">
              <w:rPr>
                <w:rFonts w:ascii="Times New Roman" w:eastAsia="Calibri" w:hAnsi="Times New Roman" w:cs="Times New Roman"/>
                <w:sz w:val="12"/>
                <w:szCs w:val="12"/>
              </w:rPr>
              <w:t xml:space="preserve"> мероприятий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5.2.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Спорт</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5.1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питание</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4.6</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4.1.4.</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4.1.5.</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внутреннего правопорядка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8.3</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4.1.6.</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Социальное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4.2.</w:t>
            </w:r>
          </w:p>
        </w:tc>
        <w:tc>
          <w:tcPr>
            <w:tcW w:w="7083"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Р4</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4.2.1.</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Водные объекты</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4.2.2.</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Развлечения</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r w:rsidR="00B8094D">
              <w:rPr>
                <w:rFonts w:ascii="Times New Roman" w:eastAsia="Calibri" w:hAnsi="Times New Roman" w:cs="Times New Roman"/>
                <w:sz w:val="12"/>
                <w:szCs w:val="12"/>
              </w:rPr>
              <w:t xml:space="preserve"> </w:t>
            </w:r>
            <w:r w:rsidRPr="00B8094D">
              <w:rPr>
                <w:rFonts w:ascii="Times New Roman" w:eastAsia="Calibri" w:hAnsi="Times New Roman" w:cs="Times New Roman"/>
                <w:sz w:val="12"/>
                <w:szCs w:val="12"/>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4.8.</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4.2.3.</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Культурное развитие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3.6.</w:t>
            </w:r>
          </w:p>
        </w:tc>
      </w:tr>
      <w:tr w:rsidR="00BD0A06" w:rsidRPr="00BD0A06" w:rsidTr="00B8094D">
        <w:trPr>
          <w:trHeight w:val="20"/>
        </w:trPr>
        <w:tc>
          <w:tcPr>
            <w:tcW w:w="4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4.2.</w:t>
            </w:r>
            <w:r w:rsidRPr="00B8094D">
              <w:rPr>
                <w:rFonts w:ascii="Times New Roman" w:eastAsia="Calibri" w:hAnsi="Times New Roman" w:cs="Times New Roman"/>
                <w:sz w:val="12"/>
                <w:szCs w:val="12"/>
              </w:rPr>
              <w:lastRenderedPageBreak/>
              <w:t>4.</w:t>
            </w:r>
          </w:p>
        </w:tc>
        <w:tc>
          <w:tcPr>
            <w:tcW w:w="1130"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Стационарное медицинское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3.4.2.</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b/>
          <w:sz w:val="12"/>
          <w:szCs w:val="12"/>
        </w:rPr>
      </w:pP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21) Статью 24 Правил изложить в новой редакции:</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BD0A06" w:rsidRPr="00BD0A06" w:rsidRDefault="00BD0A06" w:rsidP="00B8094D">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Таблица № 6</w:t>
      </w:r>
    </w:p>
    <w:p w:rsidR="00B8094D" w:rsidRDefault="00BD0A06" w:rsidP="00B8094D">
      <w:pPr>
        <w:tabs>
          <w:tab w:val="left" w:pos="284"/>
        </w:tabs>
        <w:spacing w:after="0" w:line="240" w:lineRule="auto"/>
        <w:jc w:val="center"/>
        <w:rPr>
          <w:rFonts w:ascii="Times New Roman" w:eastAsia="Calibri" w:hAnsi="Times New Roman" w:cs="Times New Roman"/>
          <w:b/>
          <w:sz w:val="12"/>
          <w:szCs w:val="12"/>
        </w:rPr>
      </w:pPr>
      <w:r w:rsidRPr="00B8094D">
        <w:rPr>
          <w:rFonts w:ascii="Times New Roman" w:eastAsia="Calibri" w:hAnsi="Times New Roman" w:cs="Times New Roman"/>
          <w:b/>
          <w:sz w:val="12"/>
          <w:szCs w:val="12"/>
        </w:rPr>
        <w:t>Виды разрешенного использования земельных участков и объектов</w:t>
      </w:r>
    </w:p>
    <w:p w:rsidR="00BD0A06" w:rsidRPr="00B8094D" w:rsidRDefault="00BD0A06" w:rsidP="00B8094D">
      <w:pPr>
        <w:tabs>
          <w:tab w:val="left" w:pos="284"/>
        </w:tabs>
        <w:spacing w:after="0" w:line="240" w:lineRule="auto"/>
        <w:jc w:val="center"/>
        <w:rPr>
          <w:rFonts w:ascii="Times New Roman" w:eastAsia="Calibri" w:hAnsi="Times New Roman" w:cs="Times New Roman"/>
          <w:b/>
          <w:sz w:val="12"/>
          <w:szCs w:val="12"/>
        </w:rPr>
      </w:pPr>
      <w:r w:rsidRPr="00B8094D">
        <w:rPr>
          <w:rFonts w:ascii="Times New Roman" w:eastAsia="Calibri" w:hAnsi="Times New Roman" w:cs="Times New Roman"/>
          <w:b/>
          <w:sz w:val="12"/>
          <w:szCs w:val="12"/>
        </w:rPr>
        <w:t>капитального строительства</w:t>
      </w:r>
      <w:r w:rsidR="00B8094D" w:rsidRPr="00B8094D">
        <w:rPr>
          <w:rFonts w:ascii="Times New Roman" w:eastAsia="Calibri" w:hAnsi="Times New Roman" w:cs="Times New Roman"/>
          <w:b/>
          <w:sz w:val="12"/>
          <w:szCs w:val="12"/>
        </w:rPr>
        <w:t xml:space="preserve"> </w:t>
      </w:r>
      <w:r w:rsidRPr="00B8094D">
        <w:rPr>
          <w:rFonts w:ascii="Times New Roman" w:eastAsia="Calibri" w:hAnsi="Times New Roman" w:cs="Times New Roman"/>
          <w:b/>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4"/>
        <w:gridCol w:w="1136"/>
        <w:gridCol w:w="5244"/>
        <w:gridCol w:w="709"/>
      </w:tblGrid>
      <w:tr w:rsidR="00BD0A06" w:rsidRPr="00BD0A06" w:rsidTr="00B8094D">
        <w:trPr>
          <w:trHeight w:val="138"/>
        </w:trPr>
        <w:tc>
          <w:tcPr>
            <w:tcW w:w="424"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п/п</w:t>
            </w:r>
          </w:p>
        </w:tc>
        <w:tc>
          <w:tcPr>
            <w:tcW w:w="1136"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BD0A06" w:rsidRPr="00B8094D" w:rsidRDefault="00BD0A06" w:rsidP="00B8094D">
            <w:pPr>
              <w:tabs>
                <w:tab w:val="left" w:pos="284"/>
              </w:tabs>
              <w:rPr>
                <w:rFonts w:ascii="Times New Roman" w:eastAsia="Calibri" w:hAnsi="Times New Roman" w:cs="Times New Roman"/>
                <w:sz w:val="11"/>
                <w:szCs w:val="11"/>
              </w:rPr>
            </w:pPr>
            <w:r w:rsidRPr="00B8094D">
              <w:rPr>
                <w:rFonts w:ascii="Times New Roman" w:eastAsia="Calibri" w:hAnsi="Times New Roman" w:cs="Times New Roman"/>
                <w:sz w:val="11"/>
                <w:szCs w:val="11"/>
              </w:rPr>
              <w:t>Код вида разрешенного использования земельного участка</w:t>
            </w:r>
          </w:p>
        </w:tc>
      </w:tr>
      <w:tr w:rsidR="00BD0A06" w:rsidRPr="00BD0A06" w:rsidTr="00B8094D">
        <w:trPr>
          <w:trHeight w:val="138"/>
        </w:trPr>
        <w:tc>
          <w:tcPr>
            <w:tcW w:w="424"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1136"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5244"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709" w:type="dxa"/>
            <w:vMerge/>
          </w:tcPr>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w:t>
            </w:r>
          </w:p>
        </w:tc>
        <w:tc>
          <w:tcPr>
            <w:tcW w:w="7089"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Сх1 Зона сельскохозяйственных угодий</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w:t>
            </w:r>
          </w:p>
        </w:tc>
        <w:tc>
          <w:tcPr>
            <w:tcW w:w="7089"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Выращивание зерновых и иных сельскохозяйственных культур</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1.1.2.</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Овощеводство</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1.1.3.</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Ведение личного подсобного хозяйства на полевых участках</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1.16.</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w:t>
            </w:r>
          </w:p>
        </w:tc>
        <w:tc>
          <w:tcPr>
            <w:tcW w:w="7089" w:type="dxa"/>
            <w:gridSpan w:val="3"/>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1.2.1.</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Специальная деятельность</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12.2.</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1.2.2.</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Коммунальное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w:t>
            </w:r>
          </w:p>
        </w:tc>
        <w:tc>
          <w:tcPr>
            <w:tcW w:w="7089"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1.3.1.</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Охота и рыбалка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5.3.</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1.3.2.</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Ветеринарное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3.10</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1.3.3.</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sidR="00B8094D">
              <w:rPr>
                <w:rFonts w:ascii="Times New Roman" w:eastAsia="Calibri" w:hAnsi="Times New Roman" w:cs="Times New Roman"/>
                <w:sz w:val="12"/>
                <w:szCs w:val="12"/>
              </w:rPr>
              <w:t xml:space="preserve"> </w:t>
            </w: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00B8094D">
              <w:rPr>
                <w:rFonts w:ascii="Times New Roman" w:eastAsia="Calibri" w:hAnsi="Times New Roman" w:cs="Times New Roman"/>
                <w:sz w:val="12"/>
                <w:szCs w:val="12"/>
              </w:rPr>
              <w:t xml:space="preserve"> </w:t>
            </w:r>
            <w:r w:rsidRPr="00B8094D">
              <w:rPr>
                <w:rFonts w:ascii="Times New Roman" w:eastAsia="Calibri" w:hAnsi="Times New Roman" w:cs="Times New Roman"/>
                <w:sz w:val="12"/>
                <w:szCs w:val="1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3.8.</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1.3.4.</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Деловое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1.3.5.</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w:t>
            </w:r>
          </w:p>
        </w:tc>
        <w:tc>
          <w:tcPr>
            <w:tcW w:w="7089"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Сх2 Зона, занятая объектами сельскохозяйственного назначения</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w:t>
            </w:r>
          </w:p>
        </w:tc>
        <w:tc>
          <w:tcPr>
            <w:tcW w:w="7089"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2.1.1.</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Хранение и переработка сельскохозяйстве</w:t>
            </w:r>
            <w:r w:rsidRPr="00B8094D">
              <w:rPr>
                <w:rFonts w:ascii="Times New Roman" w:eastAsia="Calibri" w:hAnsi="Times New Roman" w:cs="Times New Roman"/>
                <w:sz w:val="12"/>
                <w:szCs w:val="12"/>
              </w:rPr>
              <w:lastRenderedPageBreak/>
              <w:t>нной продукции</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1.15.</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2.1.2.</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Рыбоводство</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B8094D">
              <w:rPr>
                <w:rFonts w:ascii="Times New Roman" w:eastAsia="Calibri" w:hAnsi="Times New Roman" w:cs="Times New Roman"/>
                <w:sz w:val="12"/>
                <w:szCs w:val="12"/>
              </w:rPr>
              <w:t>аквакультуры</w:t>
            </w:r>
            <w:proofErr w:type="spellEnd"/>
            <w:r w:rsidRPr="00B8094D">
              <w:rPr>
                <w:rFonts w:ascii="Times New Roman" w:eastAsia="Calibri" w:hAnsi="Times New Roman" w:cs="Times New Roman"/>
                <w:sz w:val="12"/>
                <w:szCs w:val="12"/>
              </w:rPr>
              <w:t>);</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B8094D">
              <w:rPr>
                <w:rFonts w:ascii="Times New Roman" w:eastAsia="Calibri" w:hAnsi="Times New Roman" w:cs="Times New Roman"/>
                <w:sz w:val="12"/>
                <w:szCs w:val="12"/>
              </w:rPr>
              <w:t>аквакультуры</w:t>
            </w:r>
            <w:proofErr w:type="spellEnd"/>
            <w:r w:rsidRPr="00B8094D">
              <w:rPr>
                <w:rFonts w:ascii="Times New Roman" w:eastAsia="Calibri" w:hAnsi="Times New Roman" w:cs="Times New Roman"/>
                <w:sz w:val="12"/>
                <w:szCs w:val="12"/>
              </w:rPr>
              <w:t>)</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1.13</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2.1.3.</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Ветеринарное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3.10</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2.1.4.</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w:t>
            </w:r>
          </w:p>
        </w:tc>
        <w:tc>
          <w:tcPr>
            <w:tcW w:w="7089"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2.2.1.</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Деловое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2.2.2.</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научной деятельности</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3.9</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2.2.3.</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Стационарное медицинское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3.4.2</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2.2.4.</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Амбулаторно-поликлиническое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3.4.1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2.2.5.</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Обеспечение внутреннего правопорядка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8.3</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2.2.6.</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Спорт</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5.1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2.2.7.</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2.2.8.</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гаражного назначения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2.7.1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2.2.9.</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3.8.</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2.2.10.</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Общее пользование водными объектами</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2.2.11.</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Специальная деятельность</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12.2.</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w:t>
            </w:r>
          </w:p>
        </w:tc>
        <w:tc>
          <w:tcPr>
            <w:tcW w:w="7089"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Сх3 Зона огородничества и садоводства </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w:t>
            </w:r>
          </w:p>
        </w:tc>
        <w:tc>
          <w:tcPr>
            <w:tcW w:w="7089"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3.1.1.</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Ведение садоводства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13.2.</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3.1.2.</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Ведение огородничества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13.1.</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3.1.3.</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Для ведения личного подсобного хозяйства</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2.2.</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w:t>
            </w:r>
          </w:p>
        </w:tc>
        <w:tc>
          <w:tcPr>
            <w:tcW w:w="7089"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3.2.1.</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Специальная деятельность</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12.2.</w:t>
            </w: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3.2.2.</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Обслуживание автотранспорта</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4.9</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2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3.2.3.</w:t>
            </w:r>
          </w:p>
        </w:tc>
        <w:tc>
          <w:tcPr>
            <w:tcW w:w="1136"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гаражного назначения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2.7.1</w:t>
            </w:r>
          </w:p>
          <w:p w:rsidR="00BD0A06" w:rsidRPr="00B8094D" w:rsidRDefault="00BD0A06" w:rsidP="00B8094D">
            <w:pPr>
              <w:tabs>
                <w:tab w:val="left" w:pos="284"/>
              </w:tabs>
              <w:rPr>
                <w:rFonts w:ascii="Times New Roman" w:eastAsia="Calibri" w:hAnsi="Times New Roman" w:cs="Times New Roman"/>
                <w:sz w:val="12"/>
                <w:szCs w:val="12"/>
              </w:rPr>
            </w:pP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22) Статью 25 Правил изложить в новой редакции:</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BD0A06" w:rsidRPr="00BD0A06" w:rsidRDefault="00BD0A06" w:rsidP="00B8094D">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Таблица № 7</w:t>
      </w:r>
    </w:p>
    <w:p w:rsidR="00BD0A06" w:rsidRPr="00B8094D" w:rsidRDefault="00BD0A06" w:rsidP="00B8094D">
      <w:pPr>
        <w:tabs>
          <w:tab w:val="left" w:pos="284"/>
        </w:tabs>
        <w:spacing w:after="0" w:line="240" w:lineRule="auto"/>
        <w:jc w:val="center"/>
        <w:rPr>
          <w:rFonts w:ascii="Times New Roman" w:eastAsia="Calibri" w:hAnsi="Times New Roman" w:cs="Times New Roman"/>
          <w:b/>
          <w:sz w:val="12"/>
          <w:szCs w:val="12"/>
        </w:rPr>
      </w:pPr>
      <w:r w:rsidRPr="00B8094D">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B8094D" w:rsidRPr="00B8094D">
        <w:rPr>
          <w:rFonts w:ascii="Times New Roman" w:eastAsia="Calibri" w:hAnsi="Times New Roman" w:cs="Times New Roman"/>
          <w:b/>
          <w:sz w:val="12"/>
          <w:szCs w:val="12"/>
        </w:rPr>
        <w:t xml:space="preserve"> </w:t>
      </w:r>
      <w:r w:rsidRPr="00B8094D">
        <w:rPr>
          <w:rFonts w:ascii="Times New Roman" w:eastAsia="Calibri" w:hAnsi="Times New Roman" w:cs="Times New Roman"/>
          <w:b/>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BD0A06" w:rsidRPr="00BD0A06" w:rsidTr="00B8094D">
        <w:trPr>
          <w:trHeight w:val="138"/>
        </w:trPr>
        <w:tc>
          <w:tcPr>
            <w:tcW w:w="437"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 п/п</w:t>
            </w:r>
          </w:p>
        </w:tc>
        <w:tc>
          <w:tcPr>
            <w:tcW w:w="1123"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BD0A06" w:rsidRPr="00B8094D" w:rsidRDefault="00BD0A06" w:rsidP="00B8094D">
            <w:pPr>
              <w:tabs>
                <w:tab w:val="left" w:pos="284"/>
              </w:tabs>
              <w:rPr>
                <w:rFonts w:ascii="Times New Roman" w:eastAsia="Calibri" w:hAnsi="Times New Roman" w:cs="Times New Roman"/>
                <w:sz w:val="11"/>
                <w:szCs w:val="11"/>
              </w:rPr>
            </w:pPr>
            <w:r w:rsidRPr="00B8094D">
              <w:rPr>
                <w:rFonts w:ascii="Times New Roman" w:eastAsia="Calibri" w:hAnsi="Times New Roman" w:cs="Times New Roman"/>
                <w:sz w:val="11"/>
                <w:szCs w:val="11"/>
              </w:rPr>
              <w:t>Код вида разрешенного использования земельного участка</w:t>
            </w:r>
          </w:p>
        </w:tc>
      </w:tr>
      <w:tr w:rsidR="00BD0A06" w:rsidRPr="00BD0A06" w:rsidTr="00B8094D">
        <w:trPr>
          <w:trHeight w:val="138"/>
        </w:trPr>
        <w:tc>
          <w:tcPr>
            <w:tcW w:w="437"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1123"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5244" w:type="dxa"/>
            <w:vMerge/>
          </w:tcPr>
          <w:p w:rsidR="00BD0A06" w:rsidRPr="00B8094D" w:rsidRDefault="00BD0A06" w:rsidP="00B8094D">
            <w:pPr>
              <w:tabs>
                <w:tab w:val="left" w:pos="284"/>
              </w:tabs>
              <w:rPr>
                <w:rFonts w:ascii="Times New Roman" w:eastAsia="Calibri" w:hAnsi="Times New Roman" w:cs="Times New Roman"/>
                <w:sz w:val="12"/>
                <w:szCs w:val="12"/>
              </w:rPr>
            </w:pPr>
          </w:p>
        </w:tc>
        <w:tc>
          <w:tcPr>
            <w:tcW w:w="709" w:type="dxa"/>
            <w:vMerge/>
          </w:tcPr>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w:t>
            </w:r>
          </w:p>
        </w:tc>
        <w:tc>
          <w:tcPr>
            <w:tcW w:w="7076"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Сп1 Зона специального назначения, связанная с захоронениями</w:t>
            </w: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w:t>
            </w:r>
          </w:p>
        </w:tc>
        <w:tc>
          <w:tcPr>
            <w:tcW w:w="7076" w:type="dxa"/>
            <w:gridSpan w:val="3"/>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1.1.1.</w:t>
            </w:r>
          </w:p>
        </w:tc>
        <w:tc>
          <w:tcPr>
            <w:tcW w:w="112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Ритуальная деятельность</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1.1.2.</w:t>
            </w:r>
          </w:p>
        </w:tc>
        <w:tc>
          <w:tcPr>
            <w:tcW w:w="112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Земельные участки (территории) общего пользования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12.0</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w:t>
            </w:r>
          </w:p>
        </w:tc>
        <w:tc>
          <w:tcPr>
            <w:tcW w:w="7076" w:type="dxa"/>
            <w:gridSpan w:val="3"/>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1.2.1.</w:t>
            </w:r>
          </w:p>
        </w:tc>
        <w:tc>
          <w:tcPr>
            <w:tcW w:w="112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Религиозное использование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3.7</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1.2.2</w:t>
            </w:r>
          </w:p>
        </w:tc>
        <w:tc>
          <w:tcPr>
            <w:tcW w:w="112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Объекты гаражного назначения</w:t>
            </w: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2.7.1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1.2.3.</w:t>
            </w:r>
          </w:p>
        </w:tc>
        <w:tc>
          <w:tcPr>
            <w:tcW w:w="112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Коммунальное обслуживание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3.1</w:t>
            </w:r>
          </w:p>
          <w:p w:rsidR="00BD0A06" w:rsidRPr="00B8094D" w:rsidRDefault="00BD0A06" w:rsidP="00B8094D">
            <w:pPr>
              <w:tabs>
                <w:tab w:val="left" w:pos="284"/>
              </w:tabs>
              <w:rPr>
                <w:rFonts w:ascii="Times New Roman" w:eastAsia="Calibri" w:hAnsi="Times New Roman" w:cs="Times New Roman"/>
                <w:sz w:val="12"/>
                <w:szCs w:val="12"/>
              </w:rPr>
            </w:pP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1.2.4.</w:t>
            </w:r>
          </w:p>
        </w:tc>
        <w:tc>
          <w:tcPr>
            <w:tcW w:w="112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Специальная деятельность</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12.2.</w:t>
            </w: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lastRenderedPageBreak/>
              <w:t>1.2.5.</w:t>
            </w:r>
          </w:p>
        </w:tc>
        <w:tc>
          <w:tcPr>
            <w:tcW w:w="112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Деловое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4.1.</w:t>
            </w:r>
          </w:p>
        </w:tc>
      </w:tr>
      <w:tr w:rsidR="00BD0A06" w:rsidRPr="00BD0A06" w:rsidTr="00B8094D">
        <w:trPr>
          <w:trHeight w:val="20"/>
        </w:trPr>
        <w:tc>
          <w:tcPr>
            <w:tcW w:w="43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1.2.6.</w:t>
            </w:r>
          </w:p>
        </w:tc>
        <w:tc>
          <w:tcPr>
            <w:tcW w:w="1123"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Общественное управление</w:t>
            </w:r>
          </w:p>
          <w:p w:rsidR="00BD0A06" w:rsidRPr="00B8094D" w:rsidRDefault="00BD0A06" w:rsidP="00B8094D">
            <w:pPr>
              <w:tabs>
                <w:tab w:val="left" w:pos="284"/>
              </w:tabs>
              <w:rPr>
                <w:rFonts w:ascii="Times New Roman" w:eastAsia="Calibri" w:hAnsi="Times New Roman" w:cs="Times New Roman"/>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sz w:val="12"/>
                <w:szCs w:val="12"/>
              </w:rPr>
              <w:t>3.8.</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23) Статью 26 Правил изложить в новой редакции:</w:t>
      </w:r>
    </w:p>
    <w:p w:rsidR="00BD0A06" w:rsidRPr="00BD0A06" w:rsidRDefault="00BD0A06" w:rsidP="00B8094D">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p w:rsidR="00BD0A06" w:rsidRPr="00BD0A06" w:rsidRDefault="00BD0A06" w:rsidP="00BD0A06">
      <w:pPr>
        <w:tabs>
          <w:tab w:val="left" w:pos="284"/>
        </w:tabs>
        <w:spacing w:after="0" w:line="240" w:lineRule="auto"/>
        <w:jc w:val="both"/>
        <w:rPr>
          <w:rFonts w:ascii="Times New Roman" w:eastAsia="Calibri" w:hAnsi="Times New Roman" w:cs="Times New Roman"/>
          <w:b/>
          <w:sz w:val="12"/>
          <w:szCs w:val="12"/>
        </w:rPr>
      </w:pPr>
    </w:p>
    <w:tbl>
      <w:tblPr>
        <w:tblStyle w:val="af2"/>
        <w:tblW w:w="7513" w:type="dxa"/>
        <w:tblInd w:w="108" w:type="dxa"/>
        <w:tblLayout w:type="fixed"/>
        <w:tblLook w:val="04A0" w:firstRow="1" w:lastRow="0" w:firstColumn="1" w:lastColumn="0" w:noHBand="0" w:noVBand="1"/>
      </w:tblPr>
      <w:tblGrid>
        <w:gridCol w:w="426"/>
        <w:gridCol w:w="5244"/>
        <w:gridCol w:w="709"/>
        <w:gridCol w:w="567"/>
        <w:gridCol w:w="567"/>
      </w:tblGrid>
      <w:tr w:rsidR="00BD0A06" w:rsidRPr="00B8094D" w:rsidTr="00174181">
        <w:trPr>
          <w:trHeight w:val="20"/>
        </w:trPr>
        <w:tc>
          <w:tcPr>
            <w:tcW w:w="426"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п/п</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Наименование параметра</w:t>
            </w:r>
          </w:p>
        </w:tc>
        <w:tc>
          <w:tcPr>
            <w:tcW w:w="1843" w:type="dxa"/>
            <w:gridSpan w:val="3"/>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D0A06" w:rsidRPr="00B8094D" w:rsidTr="00174181">
        <w:trPr>
          <w:trHeight w:val="20"/>
        </w:trPr>
        <w:tc>
          <w:tcPr>
            <w:tcW w:w="426" w:type="dxa"/>
          </w:tcPr>
          <w:p w:rsidR="00BD0A06" w:rsidRPr="00B8094D" w:rsidRDefault="00BD0A06" w:rsidP="00B8094D">
            <w:pPr>
              <w:tabs>
                <w:tab w:val="left" w:pos="284"/>
              </w:tabs>
              <w:rPr>
                <w:rFonts w:ascii="Times New Roman" w:eastAsia="Calibri" w:hAnsi="Times New Roman" w:cs="Times New Roman"/>
                <w:bCs/>
                <w:sz w:val="12"/>
                <w:szCs w:val="12"/>
              </w:rPr>
            </w:pP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Ж1</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Ж5</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О2</w:t>
            </w:r>
          </w:p>
        </w:tc>
      </w:tr>
      <w:tr w:rsidR="00BD0A06" w:rsidRPr="00B8094D" w:rsidTr="00174181">
        <w:trPr>
          <w:trHeight w:val="20"/>
        </w:trPr>
        <w:tc>
          <w:tcPr>
            <w:tcW w:w="426" w:type="dxa"/>
          </w:tcPr>
          <w:p w:rsidR="00BD0A06" w:rsidRPr="00B8094D" w:rsidRDefault="00BD0A06" w:rsidP="00B8094D">
            <w:pPr>
              <w:tabs>
                <w:tab w:val="left" w:pos="284"/>
              </w:tabs>
              <w:rPr>
                <w:rFonts w:ascii="Times New Roman" w:eastAsia="Calibri" w:hAnsi="Times New Roman" w:cs="Times New Roman"/>
                <w:bCs/>
                <w:sz w:val="12"/>
                <w:szCs w:val="12"/>
              </w:rPr>
            </w:pPr>
          </w:p>
        </w:tc>
        <w:tc>
          <w:tcPr>
            <w:tcW w:w="7087" w:type="dxa"/>
            <w:gridSpan w:val="4"/>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BD0A06" w:rsidRPr="00B8094D" w:rsidTr="00174181">
        <w:trPr>
          <w:trHeight w:val="20"/>
        </w:trPr>
        <w:tc>
          <w:tcPr>
            <w:tcW w:w="426" w:type="dxa"/>
          </w:tcPr>
          <w:p w:rsidR="00BD0A06" w:rsidRPr="00B8094D" w:rsidRDefault="00B8094D" w:rsidP="00B8094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600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B8094D" w:rsidP="00B8094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1500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B8094D" w:rsidP="00B8094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proofErr w:type="spellStart"/>
            <w:r w:rsidRPr="00B8094D">
              <w:rPr>
                <w:rFonts w:ascii="Times New Roman" w:eastAsia="Calibri" w:hAnsi="Times New Roman" w:cs="Times New Roman"/>
                <w:bCs/>
                <w:sz w:val="12"/>
                <w:szCs w:val="12"/>
              </w:rPr>
              <w:t>кв.м</w:t>
            </w:r>
            <w:proofErr w:type="spellEnd"/>
            <w:r w:rsidRPr="00B8094D">
              <w:rPr>
                <w:rFonts w:ascii="Times New Roman" w:eastAsia="Calibri" w:hAnsi="Times New Roman" w:cs="Times New Roman"/>
                <w:bCs/>
                <w:sz w:val="12"/>
                <w:szCs w:val="12"/>
              </w:rPr>
              <w:t xml:space="preserve"> на каждый блок</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B8094D" w:rsidP="00B8094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proofErr w:type="spellStart"/>
            <w:r w:rsidRPr="00B8094D">
              <w:rPr>
                <w:rFonts w:ascii="Times New Roman" w:eastAsia="Calibri" w:hAnsi="Times New Roman" w:cs="Times New Roman"/>
                <w:bCs/>
                <w:sz w:val="12"/>
                <w:szCs w:val="12"/>
              </w:rPr>
              <w:t>кв.м</w:t>
            </w:r>
            <w:proofErr w:type="spellEnd"/>
            <w:r w:rsidRPr="00B8094D">
              <w:rPr>
                <w:rFonts w:ascii="Times New Roman" w:eastAsia="Calibri" w:hAnsi="Times New Roman" w:cs="Times New Roman"/>
                <w:bCs/>
                <w:sz w:val="12"/>
                <w:szCs w:val="12"/>
              </w:rPr>
              <w:t xml:space="preserve"> на каждый  блок</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1500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proofErr w:type="spellStart"/>
            <w:r w:rsidRPr="00B8094D">
              <w:rPr>
                <w:rFonts w:ascii="Times New Roman" w:eastAsia="Calibri" w:hAnsi="Times New Roman" w:cs="Times New Roman"/>
                <w:bCs/>
                <w:sz w:val="12"/>
                <w:szCs w:val="12"/>
              </w:rPr>
              <w:t>кв.м</w:t>
            </w:r>
            <w:proofErr w:type="spellEnd"/>
            <w:r w:rsidRPr="00B8094D">
              <w:rPr>
                <w:rFonts w:ascii="Times New Roman" w:eastAsia="Calibri" w:hAnsi="Times New Roman" w:cs="Times New Roman"/>
                <w:bCs/>
                <w:sz w:val="12"/>
                <w:szCs w:val="12"/>
              </w:rPr>
              <w:t>.</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600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proofErr w:type="spellStart"/>
            <w:r w:rsidRPr="00B8094D">
              <w:rPr>
                <w:rFonts w:ascii="Times New Roman" w:eastAsia="Calibri" w:hAnsi="Times New Roman" w:cs="Times New Roman"/>
                <w:bCs/>
                <w:sz w:val="12"/>
                <w:szCs w:val="12"/>
              </w:rPr>
              <w:t>кв.м</w:t>
            </w:r>
            <w:proofErr w:type="spellEnd"/>
            <w:r w:rsidRPr="00B8094D">
              <w:rPr>
                <w:rFonts w:ascii="Times New Roman" w:eastAsia="Calibri" w:hAnsi="Times New Roman" w:cs="Times New Roman"/>
                <w:bCs/>
                <w:sz w:val="12"/>
                <w:szCs w:val="12"/>
              </w:rPr>
              <w:t>.</w:t>
            </w:r>
          </w:p>
          <w:p w:rsidR="00BD0A06" w:rsidRPr="00B8094D" w:rsidRDefault="00BD0A06" w:rsidP="00B8094D">
            <w:pPr>
              <w:tabs>
                <w:tab w:val="left" w:pos="284"/>
              </w:tabs>
              <w:rPr>
                <w:rFonts w:ascii="Times New Roman" w:eastAsia="Calibri" w:hAnsi="Times New Roman" w:cs="Times New Roman"/>
                <w:bCs/>
                <w:sz w:val="12"/>
                <w:szCs w:val="12"/>
              </w:rPr>
            </w:pP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3000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600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Минимальная площадь земельного участка для огородничества,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земельного участка для огородничества,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600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4000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4000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7500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7500</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B8094D">
              <w:rPr>
                <w:rFonts w:ascii="Times New Roman" w:eastAsia="Calibri" w:hAnsi="Times New Roman" w:cs="Times New Roman"/>
                <w:bCs/>
                <w:sz w:val="12"/>
                <w:szCs w:val="12"/>
              </w:rPr>
              <w:t>кв.м</w:t>
            </w:r>
            <w:proofErr w:type="spellEnd"/>
            <w:r w:rsidRPr="00B8094D">
              <w:rPr>
                <w:rFonts w:ascii="Times New Roman" w:eastAsia="Calibri" w:hAnsi="Times New Roman" w:cs="Times New Roman"/>
                <w:bCs/>
                <w:sz w:val="12"/>
                <w:szCs w:val="12"/>
              </w:rPr>
              <w:t>.</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B8094D">
              <w:rPr>
                <w:rFonts w:ascii="Times New Roman" w:eastAsia="Calibri" w:hAnsi="Times New Roman" w:cs="Times New Roman"/>
                <w:bCs/>
                <w:sz w:val="12"/>
                <w:szCs w:val="12"/>
              </w:rPr>
              <w:t>кв.м</w:t>
            </w:r>
            <w:proofErr w:type="spellEnd"/>
            <w:r w:rsidRPr="00B8094D">
              <w:rPr>
                <w:rFonts w:ascii="Times New Roman" w:eastAsia="Calibri" w:hAnsi="Times New Roman" w:cs="Times New Roman"/>
                <w:bCs/>
                <w:sz w:val="12"/>
                <w:szCs w:val="12"/>
              </w:rPr>
              <w:t>.</w:t>
            </w:r>
          </w:p>
        </w:tc>
        <w:tc>
          <w:tcPr>
            <w:tcW w:w="709"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bCs/>
                <w:sz w:val="12"/>
                <w:szCs w:val="12"/>
              </w:rPr>
              <w:t>600</w:t>
            </w:r>
          </w:p>
        </w:tc>
        <w:tc>
          <w:tcPr>
            <w:tcW w:w="56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bCs/>
                <w:sz w:val="12"/>
                <w:szCs w:val="12"/>
              </w:rPr>
              <w:t>600</w:t>
            </w:r>
          </w:p>
        </w:tc>
        <w:tc>
          <w:tcPr>
            <w:tcW w:w="567" w:type="dxa"/>
          </w:tcPr>
          <w:p w:rsidR="00BD0A06" w:rsidRPr="00B8094D" w:rsidRDefault="00BD0A06" w:rsidP="00B8094D">
            <w:pPr>
              <w:tabs>
                <w:tab w:val="left" w:pos="284"/>
              </w:tabs>
              <w:rPr>
                <w:rFonts w:ascii="Times New Roman" w:eastAsia="Calibri" w:hAnsi="Times New Roman" w:cs="Times New Roman"/>
                <w:sz w:val="12"/>
                <w:szCs w:val="12"/>
              </w:rPr>
            </w:pPr>
            <w:r w:rsidRPr="00B8094D">
              <w:rPr>
                <w:rFonts w:ascii="Times New Roman" w:eastAsia="Calibri" w:hAnsi="Times New Roman" w:cs="Times New Roman"/>
                <w:bCs/>
                <w:sz w:val="12"/>
                <w:szCs w:val="12"/>
              </w:rPr>
              <w:t>600</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w:t>
            </w:r>
          </w:p>
        </w:tc>
      </w:tr>
      <w:tr w:rsidR="00BD0A06" w:rsidRPr="00B8094D" w:rsidTr="00174181">
        <w:trPr>
          <w:trHeight w:val="20"/>
        </w:trPr>
        <w:tc>
          <w:tcPr>
            <w:tcW w:w="426" w:type="dxa"/>
          </w:tcPr>
          <w:p w:rsidR="00BD0A06" w:rsidRPr="00B8094D" w:rsidRDefault="00BD0A06" w:rsidP="00B8094D">
            <w:pPr>
              <w:tabs>
                <w:tab w:val="left" w:pos="284"/>
              </w:tabs>
              <w:rPr>
                <w:rFonts w:ascii="Times New Roman" w:eastAsia="Calibri" w:hAnsi="Times New Roman" w:cs="Times New Roman"/>
                <w:bCs/>
                <w:sz w:val="12"/>
                <w:szCs w:val="12"/>
              </w:rPr>
            </w:pPr>
          </w:p>
        </w:tc>
        <w:tc>
          <w:tcPr>
            <w:tcW w:w="7087" w:type="dxa"/>
            <w:gridSpan w:val="4"/>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Максимальная высота зданий, строений, сооружений,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12</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12</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22,5</w:t>
            </w:r>
          </w:p>
        </w:tc>
      </w:tr>
      <w:tr w:rsidR="00BD0A06" w:rsidRPr="00B8094D" w:rsidTr="00174181">
        <w:trPr>
          <w:trHeight w:val="20"/>
        </w:trPr>
        <w:tc>
          <w:tcPr>
            <w:tcW w:w="426" w:type="dxa"/>
          </w:tcPr>
          <w:p w:rsidR="00BD0A06" w:rsidRPr="00B8094D" w:rsidRDefault="00BD0A06" w:rsidP="00B8094D">
            <w:pPr>
              <w:tabs>
                <w:tab w:val="left" w:pos="284"/>
              </w:tabs>
              <w:rPr>
                <w:rFonts w:ascii="Times New Roman" w:eastAsia="Calibri" w:hAnsi="Times New Roman" w:cs="Times New Roman"/>
                <w:bCs/>
                <w:sz w:val="12"/>
                <w:szCs w:val="12"/>
              </w:rPr>
            </w:pPr>
          </w:p>
        </w:tc>
        <w:tc>
          <w:tcPr>
            <w:tcW w:w="7087" w:type="dxa"/>
            <w:gridSpan w:val="4"/>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3</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3</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3</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3</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BD0A06" w:rsidP="00B8094D">
            <w:pPr>
              <w:tabs>
                <w:tab w:val="left" w:pos="284"/>
              </w:tabs>
              <w:rPr>
                <w:rFonts w:ascii="Times New Roman" w:eastAsia="Calibri" w:hAnsi="Times New Roman" w:cs="Times New Roman"/>
                <w:bCs/>
                <w:sz w:val="12"/>
                <w:szCs w:val="12"/>
              </w:rPr>
            </w:pPr>
          </w:p>
        </w:tc>
        <w:tc>
          <w:tcPr>
            <w:tcW w:w="7087" w:type="dxa"/>
            <w:gridSpan w:val="4"/>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60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50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25</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80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90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90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90</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90</w:t>
            </w:r>
          </w:p>
        </w:tc>
      </w:tr>
      <w:tr w:rsidR="00BD0A06" w:rsidRPr="00B8094D" w:rsidTr="00174181">
        <w:trPr>
          <w:trHeight w:val="20"/>
        </w:trPr>
        <w:tc>
          <w:tcPr>
            <w:tcW w:w="426" w:type="dxa"/>
          </w:tcPr>
          <w:p w:rsidR="00BD0A06" w:rsidRPr="00B8094D" w:rsidRDefault="00BD0A06" w:rsidP="00B8094D">
            <w:pPr>
              <w:tabs>
                <w:tab w:val="left" w:pos="284"/>
              </w:tabs>
              <w:rPr>
                <w:rFonts w:ascii="Times New Roman" w:eastAsia="Calibri" w:hAnsi="Times New Roman" w:cs="Times New Roman"/>
                <w:bCs/>
                <w:sz w:val="12"/>
                <w:szCs w:val="12"/>
              </w:rPr>
            </w:pPr>
          </w:p>
        </w:tc>
        <w:tc>
          <w:tcPr>
            <w:tcW w:w="7087" w:type="dxa"/>
            <w:gridSpan w:val="4"/>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Иные показатели</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6</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4</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150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2000</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1500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B8094D">
              <w:rPr>
                <w:rFonts w:ascii="Times New Roman" w:eastAsia="Calibri" w:hAnsi="Times New Roman" w:cs="Times New Roman"/>
                <w:bCs/>
                <w:sz w:val="12"/>
                <w:szCs w:val="12"/>
              </w:rPr>
              <w:t>кв.м</w:t>
            </w:r>
            <w:proofErr w:type="spellEnd"/>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100</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 xml:space="preserve">Максимальная площадь </w:t>
            </w:r>
            <w:proofErr w:type="spellStart"/>
            <w:r w:rsidRPr="00B8094D">
              <w:rPr>
                <w:rFonts w:ascii="Times New Roman" w:eastAsia="Calibri" w:hAnsi="Times New Roman" w:cs="Times New Roman"/>
                <w:bCs/>
                <w:sz w:val="12"/>
                <w:szCs w:val="12"/>
              </w:rPr>
              <w:t>сооруженийводозаборов</w:t>
            </w:r>
            <w:proofErr w:type="spellEnd"/>
            <w:r w:rsidRPr="00B8094D">
              <w:rPr>
                <w:rFonts w:ascii="Times New Roman" w:eastAsia="Calibri" w:hAnsi="Times New Roman" w:cs="Times New Roman"/>
                <w:bCs/>
                <w:sz w:val="12"/>
                <w:szCs w:val="12"/>
              </w:rPr>
              <w:t>, очистных сооружений, насосных станций, стоянок, гаражей и мастерских для обслуживания уборочной и аварийной техники</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w:t>
            </w:r>
          </w:p>
        </w:tc>
      </w:tr>
      <w:tr w:rsidR="00BD0A06" w:rsidRPr="00B8094D" w:rsidTr="00174181">
        <w:trPr>
          <w:trHeight w:val="20"/>
        </w:trPr>
        <w:tc>
          <w:tcPr>
            <w:tcW w:w="426" w:type="dxa"/>
          </w:tcPr>
          <w:p w:rsidR="00BD0A06" w:rsidRPr="00B8094D"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5244"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709"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2</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0</w:t>
            </w:r>
          </w:p>
        </w:tc>
        <w:tc>
          <w:tcPr>
            <w:tcW w:w="567" w:type="dxa"/>
          </w:tcPr>
          <w:p w:rsidR="00BD0A06" w:rsidRPr="00B8094D" w:rsidRDefault="00BD0A06" w:rsidP="00B8094D">
            <w:pPr>
              <w:tabs>
                <w:tab w:val="left" w:pos="284"/>
              </w:tabs>
              <w:rPr>
                <w:rFonts w:ascii="Times New Roman" w:eastAsia="Calibri" w:hAnsi="Times New Roman" w:cs="Times New Roman"/>
                <w:bCs/>
                <w:sz w:val="12"/>
                <w:szCs w:val="12"/>
              </w:rPr>
            </w:pPr>
            <w:r w:rsidRPr="00B8094D">
              <w:rPr>
                <w:rFonts w:ascii="Times New Roman" w:eastAsia="Calibri" w:hAnsi="Times New Roman" w:cs="Times New Roman"/>
                <w:bCs/>
                <w:sz w:val="12"/>
                <w:szCs w:val="12"/>
              </w:rPr>
              <w:t>0</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Примечания:</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24) статью 27 Правил изложить в следующей редакции:</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BD0A06">
        <w:rPr>
          <w:rFonts w:ascii="Times New Roman" w:eastAsia="Calibri" w:hAnsi="Times New Roman" w:cs="Times New Roman"/>
          <w:b/>
          <w:sz w:val="12"/>
          <w:szCs w:val="12"/>
        </w:rPr>
        <w:t>подзонах</w:t>
      </w:r>
      <w:proofErr w:type="spellEnd"/>
      <w:r w:rsidRPr="00BD0A06">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p w:rsidR="00BD0A06" w:rsidRPr="00BD0A06" w:rsidRDefault="00BD0A06" w:rsidP="00BD0A06">
      <w:pPr>
        <w:tabs>
          <w:tab w:val="left" w:pos="284"/>
        </w:tabs>
        <w:spacing w:after="0" w:line="240" w:lineRule="auto"/>
        <w:jc w:val="both"/>
        <w:rPr>
          <w:rFonts w:ascii="Times New Roman" w:eastAsia="Calibri" w:hAnsi="Times New Roman" w:cs="Times New Roman"/>
          <w:bCs/>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3827"/>
      </w:tblGrid>
      <w:tr w:rsidR="00BD0A06" w:rsidRPr="00BD0A06" w:rsidTr="007753FC">
        <w:tc>
          <w:tcPr>
            <w:tcW w:w="426" w:type="dxa"/>
            <w:shd w:val="clear" w:color="auto" w:fill="auto"/>
          </w:tcPr>
          <w:p w:rsidR="00BD0A06" w:rsidRPr="007753FC" w:rsidRDefault="00BD0A06" w:rsidP="007753FC">
            <w:pPr>
              <w:tabs>
                <w:tab w:val="left" w:pos="284"/>
              </w:tabs>
              <w:spacing w:after="0" w:line="240" w:lineRule="auto"/>
              <w:rPr>
                <w:rFonts w:ascii="Times New Roman" w:eastAsia="Calibri" w:hAnsi="Times New Roman" w:cs="Times New Roman"/>
                <w:bCs/>
                <w:sz w:val="12"/>
                <w:szCs w:val="12"/>
              </w:rPr>
            </w:pPr>
            <w:r w:rsidRPr="007753FC">
              <w:rPr>
                <w:rFonts w:ascii="Times New Roman" w:eastAsia="Calibri" w:hAnsi="Times New Roman" w:cs="Times New Roman"/>
                <w:sz w:val="12"/>
                <w:szCs w:val="12"/>
              </w:rPr>
              <w:t>№ п/п</w:t>
            </w:r>
          </w:p>
        </w:tc>
        <w:tc>
          <w:tcPr>
            <w:tcW w:w="3260" w:type="dxa"/>
            <w:shd w:val="clear" w:color="auto" w:fill="auto"/>
          </w:tcPr>
          <w:p w:rsidR="00BD0A06" w:rsidRPr="007753FC" w:rsidRDefault="00BD0A06" w:rsidP="007753FC">
            <w:pPr>
              <w:tabs>
                <w:tab w:val="left" w:pos="284"/>
              </w:tabs>
              <w:spacing w:after="0" w:line="240" w:lineRule="auto"/>
              <w:rPr>
                <w:rFonts w:ascii="Times New Roman" w:eastAsia="Calibri" w:hAnsi="Times New Roman" w:cs="Times New Roman"/>
                <w:bCs/>
                <w:sz w:val="12"/>
                <w:szCs w:val="12"/>
              </w:rPr>
            </w:pPr>
            <w:r w:rsidRPr="007753FC">
              <w:rPr>
                <w:rFonts w:ascii="Times New Roman" w:eastAsia="Calibri" w:hAnsi="Times New Roman" w:cs="Times New Roman"/>
                <w:sz w:val="12"/>
                <w:szCs w:val="12"/>
              </w:rPr>
              <w:t>Наименование параметра</w:t>
            </w:r>
          </w:p>
        </w:tc>
        <w:tc>
          <w:tcPr>
            <w:tcW w:w="3827" w:type="dxa"/>
            <w:shd w:val="clear" w:color="auto" w:fill="auto"/>
          </w:tcPr>
          <w:p w:rsidR="00BD0A06" w:rsidRPr="007753FC" w:rsidRDefault="00BD0A06" w:rsidP="007753FC">
            <w:pPr>
              <w:tabs>
                <w:tab w:val="left" w:pos="284"/>
              </w:tabs>
              <w:spacing w:after="0" w:line="240" w:lineRule="auto"/>
              <w:rPr>
                <w:rFonts w:ascii="Times New Roman" w:eastAsia="Calibri" w:hAnsi="Times New Roman" w:cs="Times New Roman"/>
                <w:bCs/>
                <w:sz w:val="12"/>
                <w:szCs w:val="12"/>
              </w:rPr>
            </w:pPr>
            <w:r w:rsidRPr="007753FC">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vanish/>
          <w:sz w:val="12"/>
          <w:szCs w:val="12"/>
        </w:rPr>
      </w:pPr>
    </w:p>
    <w:tbl>
      <w:tblPr>
        <w:tblStyle w:val="af2"/>
        <w:tblW w:w="7513" w:type="dxa"/>
        <w:tblInd w:w="108" w:type="dxa"/>
        <w:tblLayout w:type="fixed"/>
        <w:tblLook w:val="04A0" w:firstRow="1" w:lastRow="0" w:firstColumn="1" w:lastColumn="0" w:noHBand="0" w:noVBand="1"/>
      </w:tblPr>
      <w:tblGrid>
        <w:gridCol w:w="426"/>
        <w:gridCol w:w="606"/>
        <w:gridCol w:w="2654"/>
        <w:gridCol w:w="425"/>
        <w:gridCol w:w="425"/>
        <w:gridCol w:w="426"/>
        <w:gridCol w:w="425"/>
        <w:gridCol w:w="425"/>
        <w:gridCol w:w="425"/>
        <w:gridCol w:w="426"/>
        <w:gridCol w:w="425"/>
        <w:gridCol w:w="425"/>
      </w:tblGrid>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П1</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П1-0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П1-3</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П1-4</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П1-5</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П2</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СЗ</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И</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Т</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sz w:val="12"/>
                <w:szCs w:val="12"/>
              </w:rPr>
            </w:pPr>
          </w:p>
        </w:tc>
        <w:tc>
          <w:tcPr>
            <w:tcW w:w="606" w:type="dxa"/>
          </w:tcPr>
          <w:p w:rsidR="007753FC" w:rsidRPr="007753FC" w:rsidRDefault="007753FC" w:rsidP="007753FC">
            <w:pPr>
              <w:tabs>
                <w:tab w:val="left" w:pos="284"/>
              </w:tabs>
              <w:rPr>
                <w:rFonts w:ascii="Times New Roman" w:eastAsia="Calibri" w:hAnsi="Times New Roman" w:cs="Times New Roman"/>
                <w:sz w:val="12"/>
                <w:szCs w:val="12"/>
              </w:rPr>
            </w:pPr>
          </w:p>
        </w:tc>
        <w:tc>
          <w:tcPr>
            <w:tcW w:w="6481" w:type="dxa"/>
            <w:gridSpan w:val="10"/>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 xml:space="preserve">Минимальная площадь земельного участка, </w:t>
            </w:r>
            <w:proofErr w:type="spellStart"/>
            <w:r w:rsidRPr="007753FC">
              <w:rPr>
                <w:rFonts w:ascii="Times New Roman" w:eastAsia="Calibri" w:hAnsi="Times New Roman" w:cs="Times New Roman"/>
                <w:sz w:val="12"/>
                <w:szCs w:val="12"/>
              </w:rPr>
              <w:t>кв.м</w:t>
            </w:r>
            <w:proofErr w:type="spellEnd"/>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 xml:space="preserve">Максимальная площадь земельного участка, </w:t>
            </w:r>
            <w:proofErr w:type="spellStart"/>
            <w:r w:rsidRPr="007753FC">
              <w:rPr>
                <w:rFonts w:ascii="Times New Roman" w:eastAsia="Calibri" w:hAnsi="Times New Roman" w:cs="Times New Roman"/>
                <w:sz w:val="12"/>
                <w:szCs w:val="12"/>
              </w:rPr>
              <w:t>кв.м</w:t>
            </w:r>
            <w:proofErr w:type="spellEnd"/>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sz w:val="12"/>
                <w:szCs w:val="12"/>
              </w:rPr>
            </w:pPr>
          </w:p>
        </w:tc>
        <w:tc>
          <w:tcPr>
            <w:tcW w:w="606" w:type="dxa"/>
          </w:tcPr>
          <w:p w:rsidR="007753FC" w:rsidRPr="007753FC" w:rsidRDefault="007753FC" w:rsidP="007753FC">
            <w:pPr>
              <w:tabs>
                <w:tab w:val="left" w:pos="284"/>
              </w:tabs>
              <w:rPr>
                <w:rFonts w:ascii="Times New Roman" w:eastAsia="Calibri" w:hAnsi="Times New Roman" w:cs="Times New Roman"/>
                <w:sz w:val="12"/>
                <w:szCs w:val="12"/>
              </w:rPr>
            </w:pPr>
          </w:p>
        </w:tc>
        <w:tc>
          <w:tcPr>
            <w:tcW w:w="6481" w:type="dxa"/>
            <w:gridSpan w:val="10"/>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Предельная высота зданий, строений, сооружений, м</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25</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25</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sz w:val="12"/>
                <w:szCs w:val="12"/>
              </w:rPr>
            </w:pPr>
          </w:p>
        </w:tc>
        <w:tc>
          <w:tcPr>
            <w:tcW w:w="7087" w:type="dxa"/>
            <w:gridSpan w:val="11"/>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sz w:val="12"/>
                <w:szCs w:val="12"/>
              </w:rPr>
            </w:pPr>
          </w:p>
        </w:tc>
        <w:tc>
          <w:tcPr>
            <w:tcW w:w="7087" w:type="dxa"/>
            <w:gridSpan w:val="11"/>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sz w:val="12"/>
                <w:szCs w:val="12"/>
              </w:rPr>
            </w:pPr>
          </w:p>
        </w:tc>
        <w:tc>
          <w:tcPr>
            <w:tcW w:w="606" w:type="dxa"/>
          </w:tcPr>
          <w:p w:rsidR="007753FC" w:rsidRPr="007753FC" w:rsidRDefault="007753FC" w:rsidP="007753FC">
            <w:pPr>
              <w:tabs>
                <w:tab w:val="left" w:pos="284"/>
              </w:tabs>
              <w:rPr>
                <w:rFonts w:ascii="Times New Roman" w:eastAsia="Calibri" w:hAnsi="Times New Roman" w:cs="Times New Roman"/>
                <w:sz w:val="12"/>
                <w:szCs w:val="12"/>
              </w:rPr>
            </w:pPr>
          </w:p>
        </w:tc>
        <w:tc>
          <w:tcPr>
            <w:tcW w:w="6481" w:type="dxa"/>
            <w:gridSpan w:val="10"/>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Иные показатели</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Максимальный размер санитарно-защитной зоны, м</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300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50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 xml:space="preserve">Максимальная высота капитальных ограждений </w:t>
            </w:r>
            <w:r w:rsidRPr="007753FC">
              <w:rPr>
                <w:rFonts w:ascii="Times New Roman" w:eastAsia="Calibri" w:hAnsi="Times New Roman" w:cs="Times New Roman"/>
                <w:bCs/>
                <w:sz w:val="12"/>
                <w:szCs w:val="12"/>
              </w:rPr>
              <w:lastRenderedPageBreak/>
              <w:t>земельных участков, м</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lastRenderedPageBreak/>
              <w:t>2</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r>
      <w:tr w:rsidR="007753FC" w:rsidRPr="00BD0A06" w:rsidTr="007753F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10</w:t>
            </w:r>
          </w:p>
        </w:tc>
        <w:tc>
          <w:tcPr>
            <w:tcW w:w="3260" w:type="dxa"/>
            <w:gridSpan w:val="2"/>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6"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7753FC" w:rsidRPr="007753FC" w:rsidRDefault="007753FC"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25) статью 28 Правил изложить с следующей редакции: </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p w:rsidR="00BD0A06" w:rsidRPr="00BD0A06" w:rsidRDefault="00BD0A06" w:rsidP="00BD0A06">
      <w:pPr>
        <w:tabs>
          <w:tab w:val="left" w:pos="284"/>
        </w:tabs>
        <w:spacing w:after="0" w:line="240" w:lineRule="auto"/>
        <w:jc w:val="both"/>
        <w:rPr>
          <w:rFonts w:ascii="Times New Roman" w:eastAsia="Calibri" w:hAnsi="Times New Roman" w:cs="Times New Roman"/>
          <w:b/>
          <w:sz w:val="12"/>
          <w:szCs w:val="12"/>
        </w:rPr>
      </w:pPr>
    </w:p>
    <w:tbl>
      <w:tblPr>
        <w:tblStyle w:val="af2"/>
        <w:tblW w:w="7513" w:type="dxa"/>
        <w:tblInd w:w="108" w:type="dxa"/>
        <w:tblLayout w:type="fixed"/>
        <w:tblLook w:val="04A0" w:firstRow="1" w:lastRow="0" w:firstColumn="1" w:lastColumn="0" w:noHBand="0" w:noVBand="1"/>
      </w:tblPr>
      <w:tblGrid>
        <w:gridCol w:w="426"/>
        <w:gridCol w:w="3260"/>
        <w:gridCol w:w="425"/>
        <w:gridCol w:w="567"/>
        <w:gridCol w:w="536"/>
        <w:gridCol w:w="456"/>
        <w:gridCol w:w="506"/>
        <w:gridCol w:w="456"/>
        <w:gridCol w:w="456"/>
        <w:gridCol w:w="425"/>
      </w:tblGrid>
      <w:tr w:rsidR="00BD0A06" w:rsidRPr="007753FC" w:rsidTr="007753FC">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 п/п</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Наименование параметра</w:t>
            </w:r>
          </w:p>
        </w:tc>
        <w:tc>
          <w:tcPr>
            <w:tcW w:w="3827" w:type="dxa"/>
            <w:gridSpan w:val="8"/>
          </w:tcPr>
          <w:p w:rsidR="00BD0A06" w:rsidRPr="007753FC" w:rsidRDefault="00BD0A06" w:rsidP="007753FC">
            <w:pPr>
              <w:tabs>
                <w:tab w:val="left" w:pos="284"/>
              </w:tabs>
              <w:rPr>
                <w:rFonts w:ascii="Times New Roman" w:eastAsia="Calibri" w:hAnsi="Times New Roman" w:cs="Times New Roman"/>
                <w:sz w:val="12"/>
                <w:szCs w:val="12"/>
              </w:rPr>
            </w:pPr>
            <w:r w:rsidRPr="007753FC">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7753FC" w:rsidRPr="007753FC" w:rsidTr="007753FC">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Сх1</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Сх2</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Сх2-0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Сх2-1</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Сх2-3</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Сх2-4</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Сх2-5</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Сх3</w:t>
            </w:r>
          </w:p>
        </w:tc>
      </w:tr>
      <w:tr w:rsidR="00BD0A06" w:rsidRPr="007753FC" w:rsidTr="007753FC">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9"/>
          </w:tcPr>
          <w:p w:rsidR="00BD0A06" w:rsidRPr="007753FC" w:rsidRDefault="00BD0A06" w:rsidP="007753FC">
            <w:pPr>
              <w:tabs>
                <w:tab w:val="left" w:pos="284"/>
              </w:tabs>
              <w:rPr>
                <w:rFonts w:ascii="Times New Roman" w:eastAsia="Calibri" w:hAnsi="Times New Roman" w:cs="Times New Roman"/>
                <w:sz w:val="12"/>
                <w:szCs w:val="12"/>
              </w:rPr>
            </w:pPr>
            <w:r w:rsidRPr="007753FC">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 xml:space="preserve">Минимальная площадь земельного участка, </w:t>
            </w:r>
            <w:proofErr w:type="spellStart"/>
            <w:r w:rsidRPr="007753FC">
              <w:rPr>
                <w:rFonts w:ascii="Times New Roman" w:eastAsia="Calibri" w:hAnsi="Times New Roman" w:cs="Times New Roman"/>
                <w:sz w:val="12"/>
                <w:szCs w:val="12"/>
              </w:rPr>
              <w:t>кв.м</w:t>
            </w:r>
            <w:proofErr w:type="spellEnd"/>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600</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 xml:space="preserve">Максимальная площадь земельного участка, </w:t>
            </w:r>
            <w:proofErr w:type="spellStart"/>
            <w:r w:rsidRPr="007753FC">
              <w:rPr>
                <w:rFonts w:ascii="Times New Roman" w:eastAsia="Calibri" w:hAnsi="Times New Roman" w:cs="Times New Roman"/>
                <w:sz w:val="12"/>
                <w:szCs w:val="12"/>
              </w:rPr>
              <w:t>кв.м</w:t>
            </w:r>
            <w:proofErr w:type="spellEnd"/>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r>
      <w:tr w:rsidR="00BD0A06" w:rsidRPr="007753FC" w:rsidTr="007753FC">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9"/>
          </w:tcPr>
          <w:p w:rsidR="00BD0A06" w:rsidRPr="007753FC" w:rsidRDefault="00BD0A06" w:rsidP="007753FC">
            <w:pPr>
              <w:tabs>
                <w:tab w:val="left" w:pos="284"/>
              </w:tabs>
              <w:rPr>
                <w:rFonts w:ascii="Times New Roman" w:eastAsia="Calibri" w:hAnsi="Times New Roman" w:cs="Times New Roman"/>
                <w:sz w:val="12"/>
                <w:szCs w:val="12"/>
              </w:rPr>
            </w:pPr>
            <w:r w:rsidRPr="007753FC">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Предельная высота зданий, строений, сооружений, м</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20</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20</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w:t>
            </w:r>
          </w:p>
        </w:tc>
      </w:tr>
      <w:tr w:rsidR="00BD0A06" w:rsidRPr="007753FC" w:rsidTr="007753FC">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9"/>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5</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5</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5</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5</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w:t>
            </w:r>
          </w:p>
        </w:tc>
      </w:tr>
      <w:tr w:rsidR="00BD0A06" w:rsidRPr="007753FC" w:rsidTr="007753FC">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9"/>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260" w:type="dxa"/>
          </w:tcPr>
          <w:p w:rsidR="00BD0A06" w:rsidRPr="007753FC" w:rsidRDefault="00BD0A06" w:rsidP="007753FC">
            <w:pPr>
              <w:tabs>
                <w:tab w:val="left" w:pos="284"/>
              </w:tabs>
              <w:rPr>
                <w:rFonts w:ascii="Times New Roman" w:eastAsia="Calibri" w:hAnsi="Times New Roman" w:cs="Times New Roman"/>
                <w:sz w:val="12"/>
                <w:szCs w:val="12"/>
              </w:rPr>
            </w:pPr>
            <w:r w:rsidRPr="007753FC">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40</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50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BD0A06" w:rsidRPr="007753FC" w:rsidRDefault="00BD0A06" w:rsidP="007753FC">
            <w:pPr>
              <w:tabs>
                <w:tab w:val="left" w:pos="284"/>
              </w:tabs>
              <w:rPr>
                <w:rFonts w:ascii="Times New Roman" w:eastAsia="Calibri" w:hAnsi="Times New Roman" w:cs="Times New Roman"/>
                <w:bCs/>
                <w:sz w:val="12"/>
                <w:szCs w:val="12"/>
              </w:rPr>
            </w:pP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60</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40</w:t>
            </w:r>
          </w:p>
        </w:tc>
      </w:tr>
      <w:tr w:rsidR="00BD0A06" w:rsidRPr="007753FC" w:rsidTr="007753FC">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9"/>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Иные показатели</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Максимальный размер санитарно-защитной зоны, м</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50</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1,5</w:t>
            </w:r>
          </w:p>
        </w:tc>
      </w:tr>
      <w:tr w:rsidR="007753FC" w:rsidRPr="007753FC" w:rsidTr="007753FC">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260"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67"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53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50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5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42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Примечание: </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 xml:space="preserve">26) статью 29 Правил изложить с следующей редакции: </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b/>
          <w:sz w:val="12"/>
          <w:szCs w:val="12"/>
        </w:rPr>
      </w:pPr>
      <w:r w:rsidRPr="00BD0A06">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tbl>
      <w:tblPr>
        <w:tblStyle w:val="af2"/>
        <w:tblW w:w="7513" w:type="dxa"/>
        <w:tblInd w:w="108" w:type="dxa"/>
        <w:tblLook w:val="04A0" w:firstRow="1" w:lastRow="0" w:firstColumn="1" w:lastColumn="0" w:noHBand="0" w:noVBand="1"/>
      </w:tblPr>
      <w:tblGrid>
        <w:gridCol w:w="426"/>
        <w:gridCol w:w="3269"/>
        <w:gridCol w:w="1094"/>
        <w:gridCol w:w="895"/>
        <w:gridCol w:w="861"/>
        <w:gridCol w:w="968"/>
      </w:tblGrid>
      <w:tr w:rsidR="00BD0A06" w:rsidRPr="00BD0A06" w:rsidTr="007753FC">
        <w:trPr>
          <w:trHeight w:val="20"/>
        </w:trPr>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 п/п</w:t>
            </w:r>
          </w:p>
        </w:tc>
        <w:tc>
          <w:tcPr>
            <w:tcW w:w="3269"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Наименование параметра</w:t>
            </w:r>
          </w:p>
        </w:tc>
        <w:tc>
          <w:tcPr>
            <w:tcW w:w="3818" w:type="dxa"/>
            <w:gridSpan w:val="4"/>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D0A06" w:rsidRPr="00BD0A06" w:rsidTr="007753FC">
        <w:trPr>
          <w:trHeight w:val="20"/>
        </w:trPr>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3269"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1094"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Р1</w:t>
            </w:r>
          </w:p>
        </w:tc>
        <w:tc>
          <w:tcPr>
            <w:tcW w:w="89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Р2</w:t>
            </w:r>
          </w:p>
        </w:tc>
        <w:tc>
          <w:tcPr>
            <w:tcW w:w="861"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Р3</w:t>
            </w:r>
          </w:p>
        </w:tc>
        <w:tc>
          <w:tcPr>
            <w:tcW w:w="968"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Р4</w:t>
            </w:r>
          </w:p>
        </w:tc>
      </w:tr>
      <w:tr w:rsidR="00BD0A06" w:rsidRPr="00BD0A06" w:rsidTr="007753FC">
        <w:trPr>
          <w:trHeight w:val="20"/>
        </w:trPr>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5"/>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BD0A06" w:rsidRPr="00BD0A06" w:rsidTr="007753FC">
        <w:trPr>
          <w:trHeight w:val="20"/>
        </w:trPr>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269"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 xml:space="preserve">Минимальная площадь земельного участка, </w:t>
            </w:r>
            <w:proofErr w:type="spellStart"/>
            <w:r w:rsidRPr="007753FC">
              <w:rPr>
                <w:rFonts w:ascii="Times New Roman" w:eastAsia="Calibri" w:hAnsi="Times New Roman" w:cs="Times New Roman"/>
                <w:sz w:val="12"/>
                <w:szCs w:val="12"/>
              </w:rPr>
              <w:t>кв.м</w:t>
            </w:r>
            <w:proofErr w:type="spellEnd"/>
          </w:p>
        </w:tc>
        <w:tc>
          <w:tcPr>
            <w:tcW w:w="1094"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89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w:t>
            </w:r>
          </w:p>
        </w:tc>
        <w:tc>
          <w:tcPr>
            <w:tcW w:w="861"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w:t>
            </w:r>
          </w:p>
        </w:tc>
        <w:tc>
          <w:tcPr>
            <w:tcW w:w="968"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3000</w:t>
            </w:r>
          </w:p>
        </w:tc>
      </w:tr>
      <w:tr w:rsidR="00BD0A06" w:rsidRPr="00BD0A06" w:rsidTr="007753FC">
        <w:trPr>
          <w:trHeight w:val="20"/>
        </w:trPr>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269"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 xml:space="preserve">Максимальная площадь земельного участка, </w:t>
            </w:r>
            <w:proofErr w:type="spellStart"/>
            <w:r w:rsidRPr="007753FC">
              <w:rPr>
                <w:rFonts w:ascii="Times New Roman" w:eastAsia="Calibri" w:hAnsi="Times New Roman" w:cs="Times New Roman"/>
                <w:sz w:val="12"/>
                <w:szCs w:val="12"/>
              </w:rPr>
              <w:t>кв.м</w:t>
            </w:r>
            <w:proofErr w:type="spellEnd"/>
          </w:p>
        </w:tc>
        <w:tc>
          <w:tcPr>
            <w:tcW w:w="1094"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89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861"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968" w:type="dxa"/>
          </w:tcPr>
          <w:p w:rsidR="00BD0A06" w:rsidRPr="007753FC" w:rsidRDefault="00BD0A06" w:rsidP="007753FC">
            <w:pPr>
              <w:tabs>
                <w:tab w:val="left" w:pos="284"/>
              </w:tabs>
              <w:rPr>
                <w:rFonts w:ascii="Times New Roman" w:eastAsia="Calibri" w:hAnsi="Times New Roman" w:cs="Times New Roman"/>
                <w:bCs/>
                <w:sz w:val="12"/>
                <w:szCs w:val="12"/>
              </w:rPr>
            </w:pPr>
          </w:p>
        </w:tc>
      </w:tr>
      <w:tr w:rsidR="00BD0A06" w:rsidRPr="00BD0A06" w:rsidTr="007753FC">
        <w:trPr>
          <w:trHeight w:val="20"/>
        </w:trPr>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5"/>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BD0A06" w:rsidRPr="00BD0A06" w:rsidTr="007753FC">
        <w:trPr>
          <w:trHeight w:val="20"/>
        </w:trPr>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3</w:t>
            </w:r>
          </w:p>
        </w:tc>
        <w:tc>
          <w:tcPr>
            <w:tcW w:w="3269"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Предельная высота зданий, строений, сооружений, м</w:t>
            </w:r>
          </w:p>
        </w:tc>
        <w:tc>
          <w:tcPr>
            <w:tcW w:w="1094"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w:t>
            </w:r>
          </w:p>
        </w:tc>
        <w:tc>
          <w:tcPr>
            <w:tcW w:w="89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5</w:t>
            </w:r>
          </w:p>
        </w:tc>
        <w:tc>
          <w:tcPr>
            <w:tcW w:w="861"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22,5</w:t>
            </w:r>
          </w:p>
        </w:tc>
        <w:tc>
          <w:tcPr>
            <w:tcW w:w="968"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22,5</w:t>
            </w:r>
          </w:p>
        </w:tc>
      </w:tr>
      <w:tr w:rsidR="00BD0A06" w:rsidRPr="00BD0A06" w:rsidTr="007753FC">
        <w:trPr>
          <w:trHeight w:val="20"/>
        </w:trPr>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5"/>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D0A06" w:rsidRPr="00BD0A06" w:rsidTr="007753FC">
        <w:trPr>
          <w:trHeight w:val="20"/>
        </w:trPr>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269"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1094"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89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861"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c>
          <w:tcPr>
            <w:tcW w:w="968"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w:t>
            </w:r>
          </w:p>
        </w:tc>
      </w:tr>
      <w:tr w:rsidR="00BD0A06" w:rsidRPr="00BD0A06" w:rsidTr="007753FC">
        <w:trPr>
          <w:trHeight w:val="20"/>
        </w:trPr>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5"/>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D0A06" w:rsidRPr="00BD0A06" w:rsidTr="007753FC">
        <w:trPr>
          <w:trHeight w:val="20"/>
        </w:trPr>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269"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Максимальный процент застройки в границах земельного участка, %</w:t>
            </w:r>
          </w:p>
        </w:tc>
        <w:tc>
          <w:tcPr>
            <w:tcW w:w="1094"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w:t>
            </w:r>
          </w:p>
        </w:tc>
        <w:tc>
          <w:tcPr>
            <w:tcW w:w="89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5</w:t>
            </w:r>
          </w:p>
        </w:tc>
        <w:tc>
          <w:tcPr>
            <w:tcW w:w="861"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80</w:t>
            </w:r>
          </w:p>
        </w:tc>
        <w:tc>
          <w:tcPr>
            <w:tcW w:w="968"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30</w:t>
            </w:r>
          </w:p>
        </w:tc>
      </w:tr>
      <w:tr w:rsidR="00BD0A06" w:rsidRPr="00BD0A06" w:rsidTr="007753FC">
        <w:trPr>
          <w:trHeight w:val="20"/>
        </w:trPr>
        <w:tc>
          <w:tcPr>
            <w:tcW w:w="426" w:type="dxa"/>
          </w:tcPr>
          <w:p w:rsidR="00BD0A06" w:rsidRPr="007753FC" w:rsidRDefault="00BD0A06" w:rsidP="007753FC">
            <w:pPr>
              <w:tabs>
                <w:tab w:val="left" w:pos="284"/>
              </w:tabs>
              <w:rPr>
                <w:rFonts w:ascii="Times New Roman" w:eastAsia="Calibri" w:hAnsi="Times New Roman" w:cs="Times New Roman"/>
                <w:bCs/>
                <w:sz w:val="12"/>
                <w:szCs w:val="12"/>
              </w:rPr>
            </w:pPr>
          </w:p>
        </w:tc>
        <w:tc>
          <w:tcPr>
            <w:tcW w:w="7087" w:type="dxa"/>
            <w:gridSpan w:val="5"/>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sz w:val="12"/>
                <w:szCs w:val="12"/>
              </w:rPr>
              <w:t>Иные показатели</w:t>
            </w:r>
          </w:p>
        </w:tc>
      </w:tr>
      <w:tr w:rsidR="00BD0A06" w:rsidRPr="00BD0A06" w:rsidTr="007753FC">
        <w:trPr>
          <w:trHeight w:val="20"/>
        </w:trPr>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269"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 xml:space="preserve">Максимальная площадь объектов физкультуры и спорта открытого типа, </w:t>
            </w:r>
            <w:proofErr w:type="spellStart"/>
            <w:r w:rsidRPr="007753FC">
              <w:rPr>
                <w:rFonts w:ascii="Times New Roman" w:eastAsia="Calibri" w:hAnsi="Times New Roman" w:cs="Times New Roman"/>
                <w:bCs/>
                <w:sz w:val="12"/>
                <w:szCs w:val="12"/>
              </w:rPr>
              <w:t>кв.м</w:t>
            </w:r>
            <w:proofErr w:type="spellEnd"/>
          </w:p>
        </w:tc>
        <w:tc>
          <w:tcPr>
            <w:tcW w:w="1094"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3000</w:t>
            </w:r>
          </w:p>
        </w:tc>
        <w:tc>
          <w:tcPr>
            <w:tcW w:w="89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861"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10000</w:t>
            </w:r>
          </w:p>
        </w:tc>
        <w:tc>
          <w:tcPr>
            <w:tcW w:w="968"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10000</w:t>
            </w:r>
          </w:p>
        </w:tc>
      </w:tr>
      <w:tr w:rsidR="00BD0A06" w:rsidRPr="00BD0A06" w:rsidTr="007753FC">
        <w:trPr>
          <w:trHeight w:val="20"/>
        </w:trPr>
        <w:tc>
          <w:tcPr>
            <w:tcW w:w="426" w:type="dxa"/>
          </w:tcPr>
          <w:p w:rsidR="00BD0A06" w:rsidRPr="007753FC" w:rsidRDefault="007753FC" w:rsidP="007753F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269" w:type="dxa"/>
          </w:tcPr>
          <w:p w:rsidR="00BD0A06" w:rsidRPr="007753FC" w:rsidRDefault="00BD0A06" w:rsidP="007753FC">
            <w:pPr>
              <w:tabs>
                <w:tab w:val="left" w:pos="284"/>
              </w:tabs>
              <w:rPr>
                <w:rFonts w:ascii="Times New Roman" w:eastAsia="Calibri" w:hAnsi="Times New Roman" w:cs="Times New Roman"/>
                <w:sz w:val="12"/>
                <w:szCs w:val="12"/>
              </w:rPr>
            </w:pPr>
            <w:r w:rsidRPr="007753FC">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1094"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895"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w:t>
            </w:r>
          </w:p>
        </w:tc>
        <w:tc>
          <w:tcPr>
            <w:tcW w:w="861"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c>
          <w:tcPr>
            <w:tcW w:w="968" w:type="dxa"/>
          </w:tcPr>
          <w:p w:rsidR="00BD0A06" w:rsidRPr="007753FC" w:rsidRDefault="00BD0A06" w:rsidP="007753FC">
            <w:pPr>
              <w:tabs>
                <w:tab w:val="left" w:pos="284"/>
              </w:tabs>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0</w:t>
            </w:r>
          </w:p>
        </w:tc>
      </w:tr>
    </w:tbl>
    <w:p w:rsidR="00BD0A06" w:rsidRPr="00BD0A06" w:rsidRDefault="00BD0A06" w:rsidP="00BD0A06">
      <w:pPr>
        <w:tabs>
          <w:tab w:val="left" w:pos="284"/>
        </w:tabs>
        <w:spacing w:after="0" w:line="240" w:lineRule="auto"/>
        <w:jc w:val="both"/>
        <w:rPr>
          <w:rFonts w:ascii="Times New Roman" w:eastAsia="Calibri" w:hAnsi="Times New Roman" w:cs="Times New Roman"/>
          <w:sz w:val="12"/>
          <w:szCs w:val="12"/>
        </w:rPr>
      </w:pP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BD0A06" w:rsidRPr="00BD0A06" w:rsidRDefault="00BD0A06" w:rsidP="007753FC">
      <w:pPr>
        <w:tabs>
          <w:tab w:val="left" w:pos="284"/>
        </w:tabs>
        <w:spacing w:after="0" w:line="240" w:lineRule="auto"/>
        <w:ind w:firstLine="284"/>
        <w:jc w:val="both"/>
        <w:rPr>
          <w:rFonts w:ascii="Times New Roman" w:eastAsia="Calibri" w:hAnsi="Times New Roman" w:cs="Times New Roman"/>
          <w:sz w:val="12"/>
          <w:szCs w:val="12"/>
        </w:rPr>
      </w:pPr>
      <w:r w:rsidRPr="00BD0A06">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D0A06" w:rsidRPr="00BD0A06" w:rsidRDefault="00BD0A06" w:rsidP="007753FC">
      <w:pPr>
        <w:tabs>
          <w:tab w:val="left" w:pos="284"/>
        </w:tabs>
        <w:spacing w:after="0" w:line="240" w:lineRule="auto"/>
        <w:jc w:val="right"/>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Председатель Собрания представителей</w:t>
      </w:r>
      <w:r w:rsidR="007753FC">
        <w:rPr>
          <w:rFonts w:ascii="Times New Roman" w:eastAsia="Calibri" w:hAnsi="Times New Roman" w:cs="Times New Roman"/>
          <w:bCs/>
          <w:sz w:val="12"/>
          <w:szCs w:val="12"/>
        </w:rPr>
        <w:t xml:space="preserve"> </w:t>
      </w:r>
      <w:r w:rsidRPr="00BD0A06">
        <w:rPr>
          <w:rFonts w:ascii="Times New Roman" w:eastAsia="Calibri" w:hAnsi="Times New Roman" w:cs="Times New Roman"/>
          <w:bCs/>
          <w:sz w:val="12"/>
          <w:szCs w:val="12"/>
        </w:rPr>
        <w:t>сельского поселения Калиновка</w:t>
      </w:r>
    </w:p>
    <w:p w:rsidR="007753FC" w:rsidRDefault="00BD0A06" w:rsidP="007753FC">
      <w:pPr>
        <w:tabs>
          <w:tab w:val="left" w:pos="284"/>
        </w:tabs>
        <w:spacing w:after="0" w:line="240" w:lineRule="auto"/>
        <w:jc w:val="right"/>
        <w:rPr>
          <w:rFonts w:ascii="Times New Roman" w:eastAsia="Calibri" w:hAnsi="Times New Roman" w:cs="Times New Roman"/>
          <w:bCs/>
          <w:sz w:val="12"/>
          <w:szCs w:val="12"/>
        </w:rPr>
      </w:pPr>
      <w:r w:rsidRPr="00BD0A06">
        <w:rPr>
          <w:rFonts w:ascii="Times New Roman" w:eastAsia="Calibri" w:hAnsi="Times New Roman" w:cs="Times New Roman"/>
          <w:bCs/>
          <w:sz w:val="12"/>
          <w:szCs w:val="12"/>
        </w:rPr>
        <w:t>муниципального района Сергиевский</w:t>
      </w:r>
    </w:p>
    <w:p w:rsidR="00BD0A06" w:rsidRPr="00BD0A06" w:rsidRDefault="00BD0A06" w:rsidP="007753FC">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bCs/>
          <w:sz w:val="12"/>
          <w:szCs w:val="12"/>
        </w:rPr>
        <w:t>Т.А.</w:t>
      </w:r>
      <w:r w:rsidR="007753FC">
        <w:rPr>
          <w:rFonts w:ascii="Times New Roman" w:eastAsia="Calibri" w:hAnsi="Times New Roman" w:cs="Times New Roman"/>
          <w:bCs/>
          <w:sz w:val="12"/>
          <w:szCs w:val="12"/>
        </w:rPr>
        <w:t xml:space="preserve"> </w:t>
      </w:r>
      <w:proofErr w:type="spellStart"/>
      <w:r w:rsidRPr="00BD0A06">
        <w:rPr>
          <w:rFonts w:ascii="Times New Roman" w:eastAsia="Calibri" w:hAnsi="Times New Roman" w:cs="Times New Roman"/>
          <w:bCs/>
          <w:sz w:val="12"/>
          <w:szCs w:val="12"/>
        </w:rPr>
        <w:t>Паймушкина</w:t>
      </w:r>
      <w:proofErr w:type="spellEnd"/>
    </w:p>
    <w:p w:rsidR="00BD0A06" w:rsidRPr="00BD0A06" w:rsidRDefault="00BD0A06" w:rsidP="007753FC">
      <w:pPr>
        <w:tabs>
          <w:tab w:val="left" w:pos="284"/>
        </w:tabs>
        <w:spacing w:after="0" w:line="240" w:lineRule="auto"/>
        <w:jc w:val="right"/>
        <w:rPr>
          <w:rFonts w:ascii="Times New Roman" w:eastAsia="Calibri" w:hAnsi="Times New Roman" w:cs="Times New Roman"/>
          <w:sz w:val="12"/>
          <w:szCs w:val="12"/>
        </w:rPr>
      </w:pPr>
    </w:p>
    <w:p w:rsidR="00BD0A06" w:rsidRPr="00BD0A06" w:rsidRDefault="00BD0A06" w:rsidP="007753FC">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Глава сельского поселения Калиновка</w:t>
      </w:r>
    </w:p>
    <w:p w:rsidR="00BD0A06" w:rsidRPr="00BD0A06" w:rsidRDefault="00BD0A06" w:rsidP="007753FC">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муниципального района Сергиевский</w:t>
      </w:r>
    </w:p>
    <w:p w:rsidR="00BD0A06" w:rsidRPr="00BD0A06" w:rsidRDefault="00BD0A06" w:rsidP="007753FC">
      <w:pPr>
        <w:tabs>
          <w:tab w:val="left" w:pos="284"/>
        </w:tabs>
        <w:spacing w:after="0" w:line="240" w:lineRule="auto"/>
        <w:jc w:val="right"/>
        <w:rPr>
          <w:rFonts w:ascii="Times New Roman" w:eastAsia="Calibri" w:hAnsi="Times New Roman" w:cs="Times New Roman"/>
          <w:sz w:val="12"/>
          <w:szCs w:val="12"/>
        </w:rPr>
      </w:pPr>
      <w:r w:rsidRPr="00BD0A06">
        <w:rPr>
          <w:rFonts w:ascii="Times New Roman" w:eastAsia="Calibri" w:hAnsi="Times New Roman" w:cs="Times New Roman"/>
          <w:sz w:val="12"/>
          <w:szCs w:val="12"/>
        </w:rPr>
        <w:t>С.В. Беспалов</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ГЛАВА</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747D8D">
        <w:rPr>
          <w:rFonts w:ascii="Times New Roman" w:eastAsia="Calibri" w:hAnsi="Times New Roman" w:cs="Times New Roman"/>
          <w:b/>
          <w:sz w:val="12"/>
          <w:szCs w:val="12"/>
        </w:rPr>
        <w:t xml:space="preserve">СКОГО ПОСЕЛЕНИЯ </w:t>
      </w:r>
      <w:r w:rsidR="007753FC">
        <w:rPr>
          <w:rFonts w:ascii="Times New Roman" w:eastAsia="Calibri" w:hAnsi="Times New Roman" w:cs="Times New Roman"/>
          <w:b/>
          <w:sz w:val="12"/>
          <w:szCs w:val="12"/>
        </w:rPr>
        <w:t>КАНДАБУЛАК</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A6371D" w:rsidRPr="00747D8D" w:rsidRDefault="00A6371D" w:rsidP="00A6371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ПОСТАНОВЛЕНИЕ</w:t>
      </w:r>
    </w:p>
    <w:p w:rsidR="00A6371D" w:rsidRPr="00747D8D" w:rsidRDefault="00A6371D" w:rsidP="00A637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августа</w:t>
      </w:r>
      <w:r w:rsidRPr="00747D8D">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7753FC" w:rsidRPr="007753FC" w:rsidRDefault="007753FC" w:rsidP="007753FC">
      <w:pPr>
        <w:tabs>
          <w:tab w:val="left" w:pos="284"/>
        </w:tabs>
        <w:spacing w:after="0" w:line="240" w:lineRule="auto"/>
        <w:jc w:val="center"/>
        <w:rPr>
          <w:rFonts w:ascii="Times New Roman" w:eastAsia="Calibri" w:hAnsi="Times New Roman" w:cs="Times New Roman"/>
          <w:b/>
          <w:sz w:val="12"/>
          <w:szCs w:val="12"/>
        </w:rPr>
      </w:pPr>
      <w:r w:rsidRPr="007753FC">
        <w:rPr>
          <w:rFonts w:ascii="Times New Roman" w:eastAsia="Calibri" w:hAnsi="Times New Roman" w:cs="Times New Roman"/>
          <w:b/>
          <w:sz w:val="12"/>
          <w:szCs w:val="12"/>
        </w:rPr>
        <w:t>О проведении публичных слушаний по вопросу о внесении изменений</w:t>
      </w:r>
    </w:p>
    <w:p w:rsidR="007753FC" w:rsidRPr="007753FC" w:rsidRDefault="007753FC" w:rsidP="007753FC">
      <w:pPr>
        <w:tabs>
          <w:tab w:val="left" w:pos="284"/>
        </w:tabs>
        <w:spacing w:after="0" w:line="240" w:lineRule="auto"/>
        <w:jc w:val="center"/>
        <w:rPr>
          <w:rFonts w:ascii="Times New Roman" w:eastAsia="Calibri" w:hAnsi="Times New Roman" w:cs="Times New Roman"/>
          <w:b/>
          <w:sz w:val="12"/>
          <w:szCs w:val="12"/>
        </w:rPr>
      </w:pPr>
      <w:r w:rsidRPr="007753FC">
        <w:rPr>
          <w:rFonts w:ascii="Times New Roman" w:eastAsia="Calibri" w:hAnsi="Times New Roman" w:cs="Times New Roman"/>
          <w:b/>
          <w:sz w:val="12"/>
          <w:szCs w:val="12"/>
        </w:rPr>
        <w:t>в Правила землепользования и застройки сельского поселения Кандабулак муниципального района Сергиевский Самарской области</w:t>
      </w:r>
    </w:p>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p>
    <w:p w:rsid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Главой V Правил землепользования и застройки сельского поселения Кандабулак муниципального района Сергиевский Самарской области, утвержденные решением Собрания представителей сельского поселения Кандабулак муниципального района Сергиевский Самарской области </w:t>
      </w:r>
      <w:r w:rsidRPr="007753FC">
        <w:rPr>
          <w:rFonts w:ascii="Times New Roman" w:eastAsia="Calibri" w:hAnsi="Times New Roman" w:cs="Times New Roman"/>
          <w:bCs/>
          <w:sz w:val="12"/>
          <w:szCs w:val="12"/>
        </w:rPr>
        <w:t>от  27.12.2013 № 39</w:t>
      </w:r>
      <w:r w:rsidRPr="007753FC">
        <w:rPr>
          <w:rFonts w:ascii="Times New Roman" w:eastAsia="Calibri" w:hAnsi="Times New Roman" w:cs="Times New Roman"/>
          <w:sz w:val="12"/>
          <w:szCs w:val="12"/>
        </w:rPr>
        <w:t xml:space="preserve"> (далее также – Правила), </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ПОСТАНОВЛЯЮ:</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Провести на территории сельского поселения Кандабулак муниципального района Сергиевский Самарской области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от 27</w:t>
      </w:r>
      <w:r w:rsidRPr="007753FC">
        <w:rPr>
          <w:rFonts w:ascii="Times New Roman" w:eastAsia="Calibri" w:hAnsi="Times New Roman" w:cs="Times New Roman"/>
          <w:bCs/>
          <w:sz w:val="12"/>
          <w:szCs w:val="12"/>
        </w:rPr>
        <w:t>.12.2013 № 39»</w:t>
      </w:r>
      <w:r w:rsidRPr="007753FC">
        <w:rPr>
          <w:rFonts w:ascii="Times New Roman" w:eastAsia="Calibri" w:hAnsi="Times New Roman" w:cs="Times New Roman"/>
          <w:sz w:val="12"/>
          <w:szCs w:val="12"/>
        </w:rPr>
        <w:t xml:space="preserve"> (далее также  – Проект решения о внесении изменений в Правила).</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Срок проведения публичных слушаний по Проекту решения о внесении изменений в Правила – с 01.09.2017 года по 30.10.2017 года.</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Кандабулак муниципального района Сергиевский Самарской области (далее – Комиссия).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w:t>
      </w:r>
      <w:r w:rsidRPr="007753FC">
        <w:rPr>
          <w:rFonts w:ascii="Times New Roman" w:eastAsia="Calibri" w:hAnsi="Times New Roman" w:cs="Times New Roman"/>
          <w:sz w:val="12"/>
          <w:szCs w:val="12"/>
          <w:lang w:val="en-US"/>
        </w:rPr>
        <w:t>V</w:t>
      </w:r>
      <w:r w:rsidRPr="007753FC">
        <w:rPr>
          <w:rFonts w:ascii="Times New Roman" w:eastAsia="Calibri" w:hAnsi="Times New Roman" w:cs="Times New Roman"/>
          <w:sz w:val="12"/>
          <w:szCs w:val="12"/>
        </w:rPr>
        <w:t xml:space="preserve">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Кандабулак муниципального района Сергиевский Самарской области: 446563,Самарская область, Сергиевский район, с. Кандабулак, ул. Горбунова, д. 16.</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в селе Кандабулак – «11» сентября 2017 в 18:00 часов по адресу: с. Кандабулак, ул. Горбунова, д.16;</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в селе Спасское – «12» сентября 2017 в 18:00 часов по адресу: с. Спасское, ул. Центральная, д.51;</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в селе Большая Лозовка – «13» сентября 2017 в 18:00 часов по адресу: с. Большая Лозовка;</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174181"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9. Прием замечаний и предложений от жителей поселения и иных заинтересованных лиц по Проекту решения о внесении изменений в </w:t>
      </w:r>
    </w:p>
    <w:p w:rsidR="00174181" w:rsidRDefault="007753FC" w:rsidP="00174181">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Правила осуществляется по адресу, указанному в пункте 6 настоящего постановления, в рабочие дни с 10 часов до 19 часов, в субботу с 12 </w:t>
      </w:r>
    </w:p>
    <w:p w:rsidR="007753FC" w:rsidRDefault="007753FC" w:rsidP="00174181">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lastRenderedPageBreak/>
        <w:t>до 17 часов.</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23.10.2017 г.</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Озерову Татьяну Сергеевну.</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12. Опубликовать настоящее постановление в газете «Сергиевский вестник».</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официальное опубликование Проекта решения газете «Сергиевский вестник»;</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размещение Проекта решения на официальном сайте Администрации муниципального района Сергиевский в информационно-коммуникационной сети «Интернет»: </w:t>
      </w:r>
      <w:r w:rsidRPr="007753FC">
        <w:rPr>
          <w:rFonts w:ascii="Times New Roman" w:eastAsia="Calibri" w:hAnsi="Times New Roman" w:cs="Times New Roman"/>
          <w:sz w:val="12"/>
          <w:szCs w:val="12"/>
          <w:lang w:val="en-US"/>
        </w:rPr>
        <w:t>http</w:t>
      </w:r>
      <w:r w:rsidRPr="007753FC">
        <w:rPr>
          <w:rFonts w:ascii="Times New Roman" w:eastAsia="Calibri" w:hAnsi="Times New Roman" w:cs="Times New Roman"/>
          <w:sz w:val="12"/>
          <w:szCs w:val="12"/>
        </w:rPr>
        <w:t xml:space="preserve">:// </w:t>
      </w:r>
      <w:r w:rsidRPr="007753FC">
        <w:rPr>
          <w:rFonts w:ascii="Times New Roman" w:eastAsia="Calibri" w:hAnsi="Times New Roman" w:cs="Times New Roman"/>
          <w:sz w:val="12"/>
          <w:szCs w:val="12"/>
          <w:lang w:val="en-US"/>
        </w:rPr>
        <w:t>http</w:t>
      </w:r>
      <w:r w:rsidRPr="007753FC">
        <w:rPr>
          <w:rFonts w:ascii="Times New Roman" w:eastAsia="Calibri" w:hAnsi="Times New Roman" w:cs="Times New Roman"/>
          <w:sz w:val="12"/>
          <w:szCs w:val="12"/>
        </w:rPr>
        <w:t>://</w:t>
      </w:r>
      <w:proofErr w:type="spellStart"/>
      <w:r w:rsidRPr="007753FC">
        <w:rPr>
          <w:rFonts w:ascii="Times New Roman" w:eastAsia="Calibri" w:hAnsi="Times New Roman" w:cs="Times New Roman"/>
          <w:sz w:val="12"/>
          <w:szCs w:val="12"/>
          <w:lang w:val="en-US"/>
        </w:rPr>
        <w:t>sergievsk</w:t>
      </w:r>
      <w:proofErr w:type="spellEnd"/>
      <w:r w:rsidRPr="007753FC">
        <w:rPr>
          <w:rFonts w:ascii="Times New Roman" w:eastAsia="Calibri" w:hAnsi="Times New Roman" w:cs="Times New Roman"/>
          <w:sz w:val="12"/>
          <w:szCs w:val="12"/>
        </w:rPr>
        <w:t>.</w:t>
      </w:r>
      <w:proofErr w:type="spellStart"/>
      <w:r w:rsidRPr="007753FC">
        <w:rPr>
          <w:rFonts w:ascii="Times New Roman" w:eastAsia="Calibri" w:hAnsi="Times New Roman" w:cs="Times New Roman"/>
          <w:sz w:val="12"/>
          <w:szCs w:val="12"/>
          <w:lang w:val="en-US"/>
        </w:rPr>
        <w:t>ru</w:t>
      </w:r>
      <w:proofErr w:type="spellEnd"/>
      <w:r w:rsidRPr="007753FC">
        <w:rPr>
          <w:rFonts w:ascii="Times New Roman" w:eastAsia="Calibri" w:hAnsi="Times New Roman" w:cs="Times New Roman"/>
          <w:sz w:val="12"/>
          <w:szCs w:val="12"/>
        </w:rPr>
        <w:t>;</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главой </w:t>
      </w:r>
      <w:r w:rsidRPr="007753FC">
        <w:rPr>
          <w:rFonts w:ascii="Times New Roman" w:eastAsia="Calibri" w:hAnsi="Times New Roman" w:cs="Times New Roman"/>
          <w:sz w:val="12"/>
          <w:szCs w:val="12"/>
          <w:lang w:val="en-US"/>
        </w:rPr>
        <w:t>V</w:t>
      </w:r>
      <w:r w:rsidRPr="007753FC">
        <w:rPr>
          <w:rFonts w:ascii="Times New Roman" w:eastAsia="Calibri" w:hAnsi="Times New Roman" w:cs="Times New Roman"/>
          <w:sz w:val="12"/>
          <w:szCs w:val="12"/>
        </w:rPr>
        <w:t xml:space="preserve"> Правил.</w:t>
      </w:r>
    </w:p>
    <w:p w:rsidR="007753FC" w:rsidRPr="007753FC" w:rsidRDefault="007753FC" w:rsidP="007753FC">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Глава сельского поселения Кандабулак</w:t>
      </w:r>
    </w:p>
    <w:p w:rsidR="007753FC" w:rsidRDefault="007753FC" w:rsidP="007753FC">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муниципального района Сергиевский</w:t>
      </w:r>
    </w:p>
    <w:p w:rsidR="007753FC" w:rsidRPr="007753FC" w:rsidRDefault="007753FC" w:rsidP="007753FC">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А.А. Мартынов</w:t>
      </w:r>
    </w:p>
    <w:p w:rsidR="00A6371D" w:rsidRPr="00DF54AF" w:rsidRDefault="00A6371D" w:rsidP="00A6371D">
      <w:pPr>
        <w:tabs>
          <w:tab w:val="left" w:pos="284"/>
        </w:tabs>
        <w:spacing w:after="0" w:line="240" w:lineRule="auto"/>
        <w:jc w:val="both"/>
        <w:rPr>
          <w:rFonts w:ascii="Times New Roman" w:eastAsia="Calibri" w:hAnsi="Times New Roman" w:cs="Times New Roman"/>
          <w:sz w:val="12"/>
          <w:szCs w:val="12"/>
        </w:rPr>
      </w:pPr>
    </w:p>
    <w:p w:rsidR="00A6371D" w:rsidRPr="00747D8D" w:rsidRDefault="00A6371D" w:rsidP="00A6371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Приложение</w:t>
      </w:r>
    </w:p>
    <w:p w:rsidR="00A6371D" w:rsidRPr="00747D8D" w:rsidRDefault="00A6371D" w:rsidP="00A6371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 xml:space="preserve">к постановлению Главы сельского поселения </w:t>
      </w:r>
      <w:r w:rsidR="007753FC" w:rsidRPr="007753FC">
        <w:rPr>
          <w:rFonts w:ascii="Times New Roman" w:eastAsia="Calibri" w:hAnsi="Times New Roman" w:cs="Times New Roman"/>
          <w:i/>
          <w:sz w:val="12"/>
          <w:szCs w:val="12"/>
        </w:rPr>
        <w:t>Кандабулак</w:t>
      </w:r>
    </w:p>
    <w:p w:rsidR="00A6371D" w:rsidRPr="00747D8D" w:rsidRDefault="00A6371D" w:rsidP="00A6371D">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муниципального района Сергиевский</w:t>
      </w:r>
    </w:p>
    <w:p w:rsidR="00A6371D" w:rsidRPr="00747D8D" w:rsidRDefault="00A6371D" w:rsidP="00A6371D">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02</w:t>
      </w:r>
      <w:r w:rsidRPr="00747D8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w:t>
      </w:r>
      <w:r w:rsidRPr="00747D8D">
        <w:rPr>
          <w:rFonts w:ascii="Times New Roman" w:eastAsia="Calibri" w:hAnsi="Times New Roman" w:cs="Times New Roman"/>
          <w:i/>
          <w:sz w:val="12"/>
          <w:szCs w:val="12"/>
        </w:rPr>
        <w:t xml:space="preserve"> 2017 г</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СОБРАНИЕ ПРЕДСТАВИТЕЛЕЙ</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СЕЛЬСКОГО ПОСЕЛЕНИЯ </w:t>
      </w:r>
      <w:r w:rsidR="007753FC">
        <w:rPr>
          <w:rFonts w:ascii="Times New Roman" w:eastAsia="Calibri" w:hAnsi="Times New Roman" w:cs="Times New Roman"/>
          <w:b/>
          <w:sz w:val="12"/>
          <w:szCs w:val="12"/>
        </w:rPr>
        <w:t>КАНДАБУЛАК</w:t>
      </w:r>
    </w:p>
    <w:p w:rsidR="00A6371D" w:rsidRPr="00747D8D" w:rsidRDefault="00A6371D" w:rsidP="00A6371D">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A6371D" w:rsidRPr="00747D8D" w:rsidRDefault="00A6371D" w:rsidP="00A6371D">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p>
    <w:p w:rsidR="00A6371D" w:rsidRDefault="00A6371D" w:rsidP="00A6371D">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РЕШЕНИЕ</w:t>
      </w:r>
    </w:p>
    <w:p w:rsidR="00A6371D" w:rsidRPr="00747D8D" w:rsidRDefault="00A6371D" w:rsidP="00A6371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7753FC" w:rsidRDefault="007753FC" w:rsidP="007753FC">
      <w:pPr>
        <w:tabs>
          <w:tab w:val="left" w:pos="284"/>
        </w:tabs>
        <w:spacing w:after="0" w:line="240" w:lineRule="auto"/>
        <w:jc w:val="center"/>
        <w:rPr>
          <w:rFonts w:ascii="Times New Roman" w:eastAsia="Calibri" w:hAnsi="Times New Roman" w:cs="Times New Roman"/>
          <w:b/>
          <w:sz w:val="12"/>
          <w:szCs w:val="12"/>
        </w:rPr>
      </w:pPr>
      <w:r w:rsidRPr="007753FC">
        <w:rPr>
          <w:rFonts w:ascii="Times New Roman" w:eastAsia="Calibri" w:hAnsi="Times New Roman" w:cs="Times New Roman"/>
          <w:b/>
          <w:sz w:val="12"/>
          <w:szCs w:val="12"/>
        </w:rPr>
        <w:t>О внесении изменений в Правила землепользования и застройки</w:t>
      </w:r>
    </w:p>
    <w:p w:rsidR="007753FC" w:rsidRPr="007753FC" w:rsidRDefault="007753FC" w:rsidP="007753FC">
      <w:pPr>
        <w:tabs>
          <w:tab w:val="left" w:pos="284"/>
        </w:tabs>
        <w:spacing w:after="0" w:line="240" w:lineRule="auto"/>
        <w:jc w:val="center"/>
        <w:rPr>
          <w:rFonts w:ascii="Times New Roman" w:eastAsia="Calibri" w:hAnsi="Times New Roman" w:cs="Times New Roman"/>
          <w:b/>
          <w:sz w:val="12"/>
          <w:szCs w:val="12"/>
        </w:rPr>
      </w:pPr>
      <w:r w:rsidRPr="007753FC">
        <w:rPr>
          <w:rFonts w:ascii="Times New Roman" w:eastAsia="Calibri" w:hAnsi="Times New Roman" w:cs="Times New Roman"/>
          <w:b/>
          <w:sz w:val="12"/>
          <w:szCs w:val="12"/>
        </w:rPr>
        <w:t xml:space="preserve"> сельского поселения Кандабулак муниципального района Сергиевский Самарской области, утвержденные Решением собрания представителей сельского поселения Кандабулак муниципального района Сергиевский Самарской области</w:t>
      </w:r>
      <w:r w:rsidRPr="007753FC">
        <w:rPr>
          <w:rFonts w:ascii="Times New Roman" w:eastAsia="Calibri" w:hAnsi="Times New Roman" w:cs="Times New Roman"/>
          <w:b/>
          <w:bCs/>
          <w:sz w:val="12"/>
          <w:szCs w:val="12"/>
        </w:rPr>
        <w:t xml:space="preserve"> от 27.12.2013 № 39</w:t>
      </w:r>
    </w:p>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Кандабулак муниципального района Сергиевский</w:t>
      </w:r>
      <w:r w:rsidRPr="007753FC" w:rsidDel="00D70CBE">
        <w:rPr>
          <w:rFonts w:ascii="Times New Roman" w:eastAsia="Calibri" w:hAnsi="Times New Roman" w:cs="Times New Roman"/>
          <w:sz w:val="12"/>
          <w:szCs w:val="12"/>
        </w:rPr>
        <w:t xml:space="preserve"> </w:t>
      </w:r>
      <w:r w:rsidRPr="007753FC">
        <w:rPr>
          <w:rFonts w:ascii="Times New Roman" w:eastAsia="Calibri" w:hAnsi="Times New Roman" w:cs="Times New Roman"/>
          <w:sz w:val="12"/>
          <w:szCs w:val="12"/>
        </w:rPr>
        <w:t>Самарской области, Собрание представителей сельского поселения Кандабулак муниципального района Сергиевский Самарской области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РЕШИЛО:</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Cs/>
          <w:sz w:val="12"/>
          <w:szCs w:val="12"/>
        </w:rPr>
      </w:pPr>
      <w:r w:rsidRPr="007753FC">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Кандабулак муниципального района Сергиевский</w:t>
      </w:r>
      <w:r w:rsidRPr="007753FC" w:rsidDel="00D70CBE">
        <w:rPr>
          <w:rFonts w:ascii="Times New Roman" w:eastAsia="Calibri" w:hAnsi="Times New Roman" w:cs="Times New Roman"/>
          <w:sz w:val="12"/>
          <w:szCs w:val="12"/>
        </w:rPr>
        <w:t xml:space="preserve"> </w:t>
      </w:r>
      <w:r w:rsidRPr="007753FC">
        <w:rPr>
          <w:rFonts w:ascii="Times New Roman" w:eastAsia="Calibri" w:hAnsi="Times New Roman" w:cs="Times New Roman"/>
          <w:sz w:val="12"/>
          <w:szCs w:val="12"/>
        </w:rPr>
        <w:t>Самарской области, утвержденные решением Собрания представителей сельского поселения Кандабулак муниципального района Сергиевский Самарской области</w:t>
      </w:r>
      <w:r w:rsidRPr="007753FC">
        <w:rPr>
          <w:rFonts w:ascii="Times New Roman" w:eastAsia="Calibri" w:hAnsi="Times New Roman" w:cs="Times New Roman"/>
          <w:bCs/>
          <w:sz w:val="12"/>
          <w:szCs w:val="12"/>
        </w:rPr>
        <w:t xml:space="preserve"> от  27.12.2013 № 39 </w:t>
      </w:r>
      <w:r w:rsidRPr="007753FC">
        <w:rPr>
          <w:rFonts w:ascii="Times New Roman" w:eastAsia="Calibri" w:hAnsi="Times New Roman" w:cs="Times New Roman"/>
          <w:sz w:val="12"/>
          <w:szCs w:val="12"/>
        </w:rPr>
        <w:t>(далее также – Правила)</w:t>
      </w:r>
      <w:r w:rsidRPr="007753FC">
        <w:rPr>
          <w:rFonts w:ascii="Times New Roman" w:eastAsia="Calibri" w:hAnsi="Times New Roman" w:cs="Times New Roman"/>
          <w:bCs/>
          <w:sz w:val="12"/>
          <w:szCs w:val="12"/>
        </w:rPr>
        <w:t>:</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В части 2 статьи 1 Правил после фразы «Федеральным законом» дополнить фразой «от 06.10.2003 № 131-ФЗ».</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В статье 2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часть 3 дополнить пунктом 7.1. следующего содержания: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«7.1.) о комплексном развитии территории в границах территорий, предусмотренных частью 6 статьи 4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 В статье 4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в части 4 после слова «предельными» дополнить словами  «(минимальными и (или) максимальными)»;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дополнить частью 6 следующего содержания: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4) В статье 5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в абзаце 2 части 1 после слова «предельными» дополнить словами  «(минимальные и (или) максимальные)»;</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часть 1 дополнить абзацем 4 следующего содержания: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 xml:space="preserve">Дополнить частью </w:t>
      </w:r>
      <w:r w:rsidRPr="007753FC">
        <w:rPr>
          <w:rFonts w:ascii="Times New Roman" w:eastAsia="Calibri" w:hAnsi="Times New Roman" w:cs="Times New Roman"/>
          <w:sz w:val="12"/>
          <w:szCs w:val="12"/>
        </w:rPr>
        <w:t>5 следующего содержания: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5) Статью 6 Правил дополнить частью 2.1 следующего содержания: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6) Статью 9 Правил изложить в следующей редакции: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«Статья 9. Виды и назначение документации по планировке территории поселения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lastRenderedPageBreak/>
        <w:t xml:space="preserve">1. </w:t>
      </w:r>
      <w:r w:rsidRPr="007753FC">
        <w:rPr>
          <w:rFonts w:ascii="Times New Roman" w:eastAsia="Calibri" w:hAnsi="Times New Roman" w:cs="Times New Roman"/>
          <w:sz w:val="12"/>
          <w:szCs w:val="12"/>
          <w:lang w:val="x-none"/>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w:t>
      </w:r>
      <w:r w:rsidRPr="007753FC">
        <w:rPr>
          <w:rFonts w:ascii="Times New Roman" w:eastAsia="Calibri" w:hAnsi="Times New Roman" w:cs="Times New Roman"/>
          <w:sz w:val="12"/>
          <w:szCs w:val="12"/>
        </w:rPr>
        <w:t>ктов капитального строительства.</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rPr>
        <w:t>2. Видами документации по планировки территории являются: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 проект планировки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проект межевания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rPr>
        <w:t xml:space="preserve">3. </w:t>
      </w:r>
      <w:r w:rsidRPr="007753FC">
        <w:rPr>
          <w:rFonts w:ascii="Times New Roman" w:eastAsia="Calibri" w:hAnsi="Times New Roman" w:cs="Times New Roman"/>
          <w:sz w:val="12"/>
          <w:szCs w:val="12"/>
          <w:lang w:val="x-none"/>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в случаях, установленных частью 3 статьи 41 Градостроительного кодекса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б) необходимы установление, изменение или отмена красных линий;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определения местоположения границ образуемых и изменяемых земельных участков;</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Pr="007753FC">
        <w:rPr>
          <w:rFonts w:ascii="Times New Roman" w:eastAsia="Calibri" w:hAnsi="Times New Roman" w:cs="Times New Roman"/>
          <w:sz w:val="12"/>
          <w:szCs w:val="12"/>
          <w:lang w:val="x-none"/>
        </w:rPr>
        <w:t xml:space="preserve">. </w:t>
      </w:r>
      <w:r w:rsidRPr="007753FC">
        <w:rPr>
          <w:rFonts w:ascii="Times New Roman" w:eastAsia="Calibri" w:hAnsi="Times New Roman" w:cs="Times New Roman"/>
          <w:sz w:val="12"/>
          <w:szCs w:val="12"/>
        </w:rPr>
        <w:t>Подготовка проекта межевания территории осуществляется в составе проекта планировки территории или в виде отдельного документа.</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7) Статью 10 Правил изложить в следующей редакции: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«Статья 10. Принятие решения о подготовке документации по планировке территории поселения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rPr>
        <w:t xml:space="preserve">3. </w:t>
      </w:r>
      <w:r w:rsidRPr="007753FC">
        <w:rPr>
          <w:rFonts w:ascii="Times New Roman" w:eastAsia="Calibri" w:hAnsi="Times New Roman" w:cs="Times New Roman"/>
          <w:sz w:val="12"/>
          <w:szCs w:val="12"/>
          <w:lang w:val="x-none"/>
        </w:rPr>
        <w:t xml:space="preserve">Решения о подготовке документации по планировке территории принимаются </w:t>
      </w:r>
      <w:r w:rsidRPr="007753FC">
        <w:rPr>
          <w:rFonts w:ascii="Times New Roman" w:eastAsia="Calibri" w:hAnsi="Times New Roman" w:cs="Times New Roman"/>
          <w:sz w:val="12"/>
          <w:szCs w:val="12"/>
        </w:rPr>
        <w:t xml:space="preserve">самостоятельно </w:t>
      </w:r>
      <w:r w:rsidRPr="007753FC">
        <w:rPr>
          <w:rFonts w:ascii="Times New Roman" w:eastAsia="Calibri" w:hAnsi="Times New Roman" w:cs="Times New Roman"/>
          <w:sz w:val="12"/>
          <w:szCs w:val="12"/>
          <w:lang w:val="x-none"/>
        </w:rPr>
        <w:t>заинтересованными лицами, указанными в части 1.1 статьи 45 Градостроительного кодекса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lang w:val="x-none"/>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лицами, указанными в части 3 статьи 46.9 Градостроительного кодекса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174181"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lang w:val="x-none"/>
        </w:rPr>
        <w:t xml:space="preserve">8. Уполномоченное должностное лицо Администрации поселения регистрирует и рассматривает заявления заинтересованных лиц, а также </w:t>
      </w:r>
    </w:p>
    <w:p w:rsidR="00174181" w:rsidRDefault="007753FC" w:rsidP="00174181">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lang w:val="x-none"/>
        </w:rPr>
        <w:t xml:space="preserve">подготавливает для Главы поселения рекомендации о принятии решения о подготовке документации по планировке территории или об </w:t>
      </w:r>
    </w:p>
    <w:p w:rsidR="007753FC" w:rsidRPr="007753FC" w:rsidRDefault="007753FC" w:rsidP="00174181">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lastRenderedPageBreak/>
        <w:t>отказе в принятии решения о подготовке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10. В постановлении Администрации поселения о подготовке документации по планировке территории должны содержаться следующие сведения: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 о границах территории, применительно к которой осуществляется планировка территории (в виде описания и соответствующей схемы);</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цели планировки территории (инвестиционно-строительные намерения заявителя);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 сроки подготовки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 вид разрабатываемой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5) источник финансирования подготовки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11. Администрация поселения отказывает в принятии решения о подготовке документации по планировке территории по следующим основаниям:</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 в случаях, предусмотренных частями 2 и 3 настоящей статьи;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отсутствие в представленном заявлении физического или юридического лица сведений, указанных в части 5 настоящей статьи;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5) в иных случаях, установленных федеральными законами.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8) Дополнить статьей 10.1 следующего содержания: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lang w:val="x-none"/>
        </w:rPr>
      </w:pPr>
      <w:r w:rsidRPr="007753FC">
        <w:rPr>
          <w:rFonts w:ascii="Times New Roman" w:eastAsia="Calibri" w:hAnsi="Times New Roman" w:cs="Times New Roman"/>
          <w:b/>
          <w:sz w:val="12"/>
          <w:szCs w:val="12"/>
          <w:lang w:val="x-none"/>
        </w:rPr>
        <w:t>Статья 10.1 Инженерные изыскания для подготовки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sz w:val="12"/>
          <w:szCs w:val="12"/>
        </w:rPr>
        <w:t>9) Статью 11 Правил изложить в следующей редакции: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«Статья 11. Подготовка документации по планировке территории поселения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 на основании: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документов территориального планирования;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Правил (за исключением подготовки документации по планировке территории, предусматривающей размещение линейных объектов);</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в соответствии с:</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нормативами градостроительного проектирования;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требованиями технических регламентов, сводов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 с учетом:</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материалов и результатов инженерных изысканий,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границ территорий выявленных объектов культурного наследия;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границ зон с особыми условиями использования территорий.</w:t>
      </w:r>
    </w:p>
    <w:p w:rsidR="00174181"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lang w:val="x-none"/>
        </w:rPr>
        <w:t xml:space="preserve">3. Со дня опубликования постановления Администрации поселения о подготовке документации по планировке территории и не позднее </w:t>
      </w:r>
    </w:p>
    <w:p w:rsidR="00174181" w:rsidRDefault="007753FC" w:rsidP="00174181">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lang w:val="x-none"/>
        </w:rPr>
        <w:t xml:space="preserve">срока, предусмотренного указанным постановлением, физические и (или) юридические лица вправе представить в Администрацию </w:t>
      </w:r>
    </w:p>
    <w:p w:rsidR="007753FC" w:rsidRPr="007753FC" w:rsidRDefault="007753FC" w:rsidP="00174181">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lastRenderedPageBreak/>
        <w:t>поселения предложения, касающиеся порядка, сроков подготовки и содержания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rPr>
        <w:t xml:space="preserve">1) </w:t>
      </w:r>
      <w:r w:rsidRPr="007753FC">
        <w:rPr>
          <w:rFonts w:ascii="Times New Roman" w:eastAsia="Calibri" w:hAnsi="Times New Roman" w:cs="Times New Roman"/>
          <w:sz w:val="12"/>
          <w:szCs w:val="12"/>
          <w:lang w:val="x-none"/>
        </w:rPr>
        <w:t>о направлении документации по планировке территории Главе поселения;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rPr>
        <w:t xml:space="preserve">2) </w:t>
      </w:r>
      <w:r w:rsidRPr="007753FC">
        <w:rPr>
          <w:rFonts w:ascii="Times New Roman" w:eastAsia="Calibri" w:hAnsi="Times New Roman" w:cs="Times New Roman"/>
          <w:sz w:val="12"/>
          <w:szCs w:val="12"/>
          <w:lang w:val="x-none"/>
        </w:rPr>
        <w:t>о направлении документации по планировке территории на доработку, с указанием выявленных недостатков.</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7753FC">
        <w:rPr>
          <w:rFonts w:ascii="Times New Roman" w:eastAsia="Calibri" w:hAnsi="Times New Roman" w:cs="Times New Roman"/>
          <w:sz w:val="12"/>
          <w:szCs w:val="12"/>
          <w:lang w:val="en-US"/>
        </w:rPr>
        <w:t>IV</w:t>
      </w:r>
      <w:r w:rsidRPr="007753FC">
        <w:rPr>
          <w:rFonts w:ascii="Times New Roman" w:eastAsia="Calibri" w:hAnsi="Times New Roman" w:cs="Times New Roman"/>
          <w:sz w:val="12"/>
          <w:szCs w:val="12"/>
          <w:lang w:val="x-none"/>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 территории для размещения линейных объектов в границах земель лесного фонда.</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10) Дополнить статьями 11.1, 11.2 следующего содержания: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«Статья 11.1. Утверждение документации по планировке территории поселения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rPr>
        <w:t xml:space="preserve">1) </w:t>
      </w:r>
      <w:r w:rsidRPr="007753FC">
        <w:rPr>
          <w:rFonts w:ascii="Times New Roman" w:eastAsia="Calibri" w:hAnsi="Times New Roman" w:cs="Times New Roman"/>
          <w:sz w:val="12"/>
          <w:szCs w:val="12"/>
          <w:lang w:val="x-none"/>
        </w:rPr>
        <w:t>об утверждении документации по планировке территории;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rPr>
        <w:t xml:space="preserve">2) </w:t>
      </w:r>
      <w:r w:rsidRPr="007753FC">
        <w:rPr>
          <w:rFonts w:ascii="Times New Roman" w:eastAsia="Calibri" w:hAnsi="Times New Roman" w:cs="Times New Roman"/>
          <w:sz w:val="12"/>
          <w:szCs w:val="12"/>
          <w:lang w:val="x-none"/>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174181"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lang w:val="x-none"/>
        </w:rPr>
        <w:t xml:space="preserve">7. Внесение изменений в документацию по планировке территории допускается путем утверждения ее отдельных частей с соблюдением </w:t>
      </w:r>
    </w:p>
    <w:p w:rsidR="007753FC" w:rsidRPr="007753FC" w:rsidRDefault="007753FC" w:rsidP="00174181">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lastRenderedPageBreak/>
        <w:t>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Статья 11.2. Градостроительные планы земельных участков</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5. При подготовке градостроительного плана земельного участка Администрация</w:t>
      </w:r>
      <w:r w:rsidRPr="007753FC">
        <w:rPr>
          <w:rFonts w:ascii="Times New Roman" w:eastAsia="Calibri" w:hAnsi="Times New Roman" w:cs="Times New Roman"/>
          <w:b/>
          <w:sz w:val="12"/>
          <w:szCs w:val="12"/>
        </w:rPr>
        <w:t xml:space="preserve"> </w:t>
      </w:r>
      <w:r w:rsidRPr="007753FC">
        <w:rPr>
          <w:rFonts w:ascii="Times New Roman" w:eastAsia="Calibri" w:hAnsi="Times New Roman" w:cs="Times New Roman"/>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11) В статье 12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часть 1 изложить в следующей редакции: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часть 2 изложить в следующей редакции: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часть 5 изложить в следующей редакции: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12) Пункты 1,2 части 1 статьи 13 Правил изложить в следующей редакции: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13) Статью 14 Правил дополнить частями 7-9 следующего содержания: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14) Часть 6 статьи 16 Правил признать утратившей силу.</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16) Дополнить Правила статьями 19.1 – 19.2 следующего содержания:</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7753FC" w:rsidRPr="007753FC" w:rsidRDefault="007753FC" w:rsidP="007753FC">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129" w:anchor="block_1031" w:history="1">
        <w:r w:rsidRPr="007753FC">
          <w:rPr>
            <w:rStyle w:val="af"/>
            <w:rFonts w:ascii="Times New Roman" w:eastAsia="Calibri" w:hAnsi="Times New Roman" w:cs="Times New Roman"/>
            <w:sz w:val="12"/>
            <w:szCs w:val="12"/>
            <w:lang w:val="x-none"/>
          </w:rPr>
          <w:t>кодами 3.1</w:t>
        </w:r>
      </w:hyperlink>
      <w:r w:rsidRPr="007753FC">
        <w:rPr>
          <w:rFonts w:ascii="Times New Roman" w:eastAsia="Calibri" w:hAnsi="Times New Roman" w:cs="Times New Roman"/>
          <w:sz w:val="12"/>
          <w:szCs w:val="12"/>
          <w:lang w:val="x-none"/>
        </w:rPr>
        <w:t>, </w:t>
      </w:r>
      <w:hyperlink r:id="rId130" w:anchor="block_1032" w:history="1">
        <w:r w:rsidRPr="007753FC">
          <w:rPr>
            <w:rStyle w:val="af"/>
            <w:rFonts w:ascii="Times New Roman" w:eastAsia="Calibri" w:hAnsi="Times New Roman" w:cs="Times New Roman"/>
            <w:sz w:val="12"/>
            <w:szCs w:val="12"/>
            <w:lang w:val="x-none"/>
          </w:rPr>
          <w:t>3.2</w:t>
        </w:r>
      </w:hyperlink>
      <w:r w:rsidRPr="007753FC">
        <w:rPr>
          <w:rFonts w:ascii="Times New Roman" w:eastAsia="Calibri" w:hAnsi="Times New Roman" w:cs="Times New Roman"/>
          <w:sz w:val="12"/>
          <w:szCs w:val="12"/>
          <w:lang w:val="x-none"/>
        </w:rPr>
        <w:t>, </w:t>
      </w:r>
      <w:hyperlink r:id="rId131" w:anchor="block_1033" w:history="1">
        <w:r w:rsidRPr="007753FC">
          <w:rPr>
            <w:rStyle w:val="af"/>
            <w:rFonts w:ascii="Times New Roman" w:eastAsia="Calibri" w:hAnsi="Times New Roman" w:cs="Times New Roman"/>
            <w:sz w:val="12"/>
            <w:szCs w:val="12"/>
            <w:lang w:val="x-none"/>
          </w:rPr>
          <w:t>3.3</w:t>
        </w:r>
      </w:hyperlink>
      <w:r w:rsidRPr="007753FC">
        <w:rPr>
          <w:rFonts w:ascii="Times New Roman" w:eastAsia="Calibri" w:hAnsi="Times New Roman" w:cs="Times New Roman"/>
          <w:sz w:val="12"/>
          <w:szCs w:val="12"/>
          <w:lang w:val="x-none"/>
        </w:rPr>
        <w:t>, </w:t>
      </w:r>
      <w:hyperlink r:id="rId132" w:anchor="block_1034" w:history="1">
        <w:r w:rsidRPr="007753FC">
          <w:rPr>
            <w:rStyle w:val="af"/>
            <w:rFonts w:ascii="Times New Roman" w:eastAsia="Calibri" w:hAnsi="Times New Roman" w:cs="Times New Roman"/>
            <w:sz w:val="12"/>
            <w:szCs w:val="12"/>
            <w:lang w:val="x-none"/>
          </w:rPr>
          <w:t>3.4</w:t>
        </w:r>
      </w:hyperlink>
      <w:r w:rsidRPr="007753FC">
        <w:rPr>
          <w:rFonts w:ascii="Times New Roman" w:eastAsia="Calibri" w:hAnsi="Times New Roman" w:cs="Times New Roman"/>
          <w:sz w:val="12"/>
          <w:szCs w:val="12"/>
          <w:lang w:val="x-none"/>
        </w:rPr>
        <w:t>, </w:t>
      </w:r>
      <w:hyperlink r:id="rId133" w:anchor="block_10341" w:history="1">
        <w:r w:rsidRPr="007753FC">
          <w:rPr>
            <w:rStyle w:val="af"/>
            <w:rFonts w:ascii="Times New Roman" w:eastAsia="Calibri" w:hAnsi="Times New Roman" w:cs="Times New Roman"/>
            <w:sz w:val="12"/>
            <w:szCs w:val="12"/>
            <w:lang w:val="x-none"/>
          </w:rPr>
          <w:t>3.4.1</w:t>
        </w:r>
      </w:hyperlink>
      <w:r w:rsidRPr="007753FC">
        <w:rPr>
          <w:rFonts w:ascii="Times New Roman" w:eastAsia="Calibri" w:hAnsi="Times New Roman" w:cs="Times New Roman"/>
          <w:sz w:val="12"/>
          <w:szCs w:val="12"/>
          <w:lang w:val="x-none"/>
        </w:rPr>
        <w:t>, </w:t>
      </w:r>
      <w:hyperlink r:id="rId134" w:anchor="block_10351" w:history="1">
        <w:r w:rsidRPr="007753FC">
          <w:rPr>
            <w:rStyle w:val="af"/>
            <w:rFonts w:ascii="Times New Roman" w:eastAsia="Calibri" w:hAnsi="Times New Roman" w:cs="Times New Roman"/>
            <w:sz w:val="12"/>
            <w:szCs w:val="12"/>
            <w:lang w:val="x-none"/>
          </w:rPr>
          <w:t>3.5.1</w:t>
        </w:r>
      </w:hyperlink>
      <w:r w:rsidRPr="007753FC">
        <w:rPr>
          <w:rFonts w:ascii="Times New Roman" w:eastAsia="Calibri" w:hAnsi="Times New Roman" w:cs="Times New Roman"/>
          <w:sz w:val="12"/>
          <w:szCs w:val="12"/>
          <w:lang w:val="x-none"/>
        </w:rPr>
        <w:t>, </w:t>
      </w:r>
      <w:hyperlink r:id="rId135" w:anchor="block_1036" w:history="1">
        <w:r w:rsidRPr="007753FC">
          <w:rPr>
            <w:rStyle w:val="af"/>
            <w:rFonts w:ascii="Times New Roman" w:eastAsia="Calibri" w:hAnsi="Times New Roman" w:cs="Times New Roman"/>
            <w:sz w:val="12"/>
            <w:szCs w:val="12"/>
            <w:lang w:val="x-none"/>
          </w:rPr>
          <w:t>3.6</w:t>
        </w:r>
      </w:hyperlink>
      <w:r w:rsidRPr="007753FC">
        <w:rPr>
          <w:rFonts w:ascii="Times New Roman" w:eastAsia="Calibri" w:hAnsi="Times New Roman" w:cs="Times New Roman"/>
          <w:sz w:val="12"/>
          <w:szCs w:val="12"/>
          <w:lang w:val="x-none"/>
        </w:rPr>
        <w:t>, </w:t>
      </w:r>
      <w:hyperlink r:id="rId136" w:anchor="block_1037" w:history="1">
        <w:r w:rsidRPr="007753FC">
          <w:rPr>
            <w:rStyle w:val="af"/>
            <w:rFonts w:ascii="Times New Roman" w:eastAsia="Calibri" w:hAnsi="Times New Roman" w:cs="Times New Roman"/>
            <w:sz w:val="12"/>
            <w:szCs w:val="12"/>
            <w:lang w:val="x-none"/>
          </w:rPr>
          <w:t>3.7</w:t>
        </w:r>
      </w:hyperlink>
      <w:r w:rsidRPr="007753FC">
        <w:rPr>
          <w:rFonts w:ascii="Times New Roman" w:eastAsia="Calibri" w:hAnsi="Times New Roman" w:cs="Times New Roman"/>
          <w:sz w:val="12"/>
          <w:szCs w:val="12"/>
          <w:lang w:val="x-none"/>
        </w:rPr>
        <w:t>,</w:t>
      </w:r>
      <w:hyperlink r:id="rId137" w:anchor="block_103101" w:history="1">
        <w:r w:rsidRPr="007753FC">
          <w:rPr>
            <w:rStyle w:val="af"/>
            <w:rFonts w:ascii="Times New Roman" w:eastAsia="Calibri" w:hAnsi="Times New Roman" w:cs="Times New Roman"/>
            <w:sz w:val="12"/>
            <w:szCs w:val="12"/>
            <w:lang w:val="x-none"/>
          </w:rPr>
          <w:t>3.10.1</w:t>
        </w:r>
      </w:hyperlink>
      <w:r w:rsidRPr="007753FC">
        <w:rPr>
          <w:rFonts w:ascii="Times New Roman" w:eastAsia="Calibri" w:hAnsi="Times New Roman" w:cs="Times New Roman"/>
          <w:sz w:val="12"/>
          <w:szCs w:val="12"/>
          <w:lang w:val="x-none"/>
        </w:rPr>
        <w:t>, </w:t>
      </w:r>
      <w:hyperlink r:id="rId138" w:anchor="block_1041" w:history="1">
        <w:r w:rsidRPr="007753FC">
          <w:rPr>
            <w:rStyle w:val="af"/>
            <w:rFonts w:ascii="Times New Roman" w:eastAsia="Calibri" w:hAnsi="Times New Roman" w:cs="Times New Roman"/>
            <w:sz w:val="12"/>
            <w:szCs w:val="12"/>
            <w:lang w:val="x-none"/>
          </w:rPr>
          <w:t>4.1</w:t>
        </w:r>
      </w:hyperlink>
      <w:r w:rsidRPr="007753FC">
        <w:rPr>
          <w:rFonts w:ascii="Times New Roman" w:eastAsia="Calibri" w:hAnsi="Times New Roman" w:cs="Times New Roman"/>
          <w:sz w:val="12"/>
          <w:szCs w:val="12"/>
          <w:lang w:val="x-none"/>
        </w:rPr>
        <w:t>, </w:t>
      </w:r>
      <w:hyperlink r:id="rId139" w:anchor="block_1043" w:history="1">
        <w:r w:rsidRPr="007753FC">
          <w:rPr>
            <w:rStyle w:val="af"/>
            <w:rFonts w:ascii="Times New Roman" w:eastAsia="Calibri" w:hAnsi="Times New Roman" w:cs="Times New Roman"/>
            <w:sz w:val="12"/>
            <w:szCs w:val="12"/>
            <w:lang w:val="x-none"/>
          </w:rPr>
          <w:t>4.3</w:t>
        </w:r>
      </w:hyperlink>
      <w:r w:rsidRPr="007753FC">
        <w:rPr>
          <w:rFonts w:ascii="Times New Roman" w:eastAsia="Calibri" w:hAnsi="Times New Roman" w:cs="Times New Roman"/>
          <w:sz w:val="12"/>
          <w:szCs w:val="12"/>
          <w:lang w:val="x-none"/>
        </w:rPr>
        <w:t>, </w:t>
      </w:r>
      <w:hyperlink r:id="rId140" w:anchor="block_1044" w:history="1">
        <w:r w:rsidRPr="007753FC">
          <w:rPr>
            <w:rStyle w:val="af"/>
            <w:rFonts w:ascii="Times New Roman" w:eastAsia="Calibri" w:hAnsi="Times New Roman" w:cs="Times New Roman"/>
            <w:sz w:val="12"/>
            <w:szCs w:val="12"/>
            <w:lang w:val="x-none"/>
          </w:rPr>
          <w:t>4.4</w:t>
        </w:r>
      </w:hyperlink>
      <w:r w:rsidRPr="007753FC">
        <w:rPr>
          <w:rFonts w:ascii="Times New Roman" w:eastAsia="Calibri" w:hAnsi="Times New Roman" w:cs="Times New Roman"/>
          <w:sz w:val="12"/>
          <w:szCs w:val="12"/>
          <w:lang w:val="x-none"/>
        </w:rPr>
        <w:t>, </w:t>
      </w:r>
      <w:hyperlink r:id="rId141" w:anchor="block_1046" w:history="1">
        <w:r w:rsidRPr="007753FC">
          <w:rPr>
            <w:rStyle w:val="af"/>
            <w:rFonts w:ascii="Times New Roman" w:eastAsia="Calibri" w:hAnsi="Times New Roman" w:cs="Times New Roman"/>
            <w:sz w:val="12"/>
            <w:szCs w:val="12"/>
            <w:lang w:val="x-none"/>
          </w:rPr>
          <w:t>4.6</w:t>
        </w:r>
      </w:hyperlink>
      <w:r w:rsidRPr="007753FC">
        <w:rPr>
          <w:rFonts w:ascii="Times New Roman" w:eastAsia="Calibri" w:hAnsi="Times New Roman" w:cs="Times New Roman"/>
          <w:sz w:val="12"/>
          <w:szCs w:val="12"/>
          <w:lang w:val="x-none"/>
        </w:rPr>
        <w:t>, </w:t>
      </w:r>
      <w:hyperlink r:id="rId142" w:anchor="block_1047" w:history="1">
        <w:r w:rsidRPr="007753FC">
          <w:rPr>
            <w:rStyle w:val="af"/>
            <w:rFonts w:ascii="Times New Roman" w:eastAsia="Calibri" w:hAnsi="Times New Roman" w:cs="Times New Roman"/>
            <w:sz w:val="12"/>
            <w:szCs w:val="12"/>
            <w:lang w:val="x-none"/>
          </w:rPr>
          <w:t>4.7</w:t>
        </w:r>
      </w:hyperlink>
      <w:r w:rsidRPr="007753FC">
        <w:rPr>
          <w:rFonts w:ascii="Times New Roman" w:eastAsia="Calibri" w:hAnsi="Times New Roman" w:cs="Times New Roman"/>
          <w:sz w:val="12"/>
          <w:szCs w:val="12"/>
          <w:lang w:val="x-none"/>
        </w:rPr>
        <w:t>, </w:t>
      </w:r>
      <w:hyperlink r:id="rId143" w:anchor="block_1049" w:history="1">
        <w:r w:rsidRPr="007753FC">
          <w:rPr>
            <w:rStyle w:val="af"/>
            <w:rFonts w:ascii="Times New Roman" w:eastAsia="Calibri" w:hAnsi="Times New Roman" w:cs="Times New Roman"/>
            <w:sz w:val="12"/>
            <w:szCs w:val="12"/>
            <w:lang w:val="x-none"/>
          </w:rPr>
          <w:t>4.9</w:t>
        </w:r>
      </w:hyperlink>
      <w:r w:rsidRPr="007753FC">
        <w:rPr>
          <w:rFonts w:ascii="Times New Roman" w:eastAsia="Calibri" w:hAnsi="Times New Roman" w:cs="Times New Roman"/>
          <w:sz w:val="12"/>
          <w:szCs w:val="12"/>
          <w:lang w:val="x-none"/>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185"/>
        <w:gridCol w:w="430"/>
      </w:tblGrid>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Коммунальное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w:t>
            </w:r>
            <w:r w:rsidRPr="007753FC">
              <w:rPr>
                <w:rFonts w:ascii="Times New Roman" w:eastAsia="Calibri" w:hAnsi="Times New Roman" w:cs="Times New Roman"/>
                <w:sz w:val="12"/>
                <w:szCs w:val="12"/>
              </w:rPr>
              <w:lastRenderedPageBreak/>
              <w:t>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3.1</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Социальное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w:t>
            </w:r>
            <w:r w:rsidR="00174181">
              <w:rPr>
                <w:rFonts w:ascii="Times New Roman" w:eastAsia="Calibri" w:hAnsi="Times New Roman" w:cs="Times New Roman"/>
                <w:sz w:val="12"/>
                <w:szCs w:val="12"/>
              </w:rPr>
              <w:t xml:space="preserve"> </w:t>
            </w:r>
            <w:r w:rsidRPr="007753FC">
              <w:rPr>
                <w:rFonts w:ascii="Times New Roman" w:eastAsia="Calibri" w:hAnsi="Times New Roman" w:cs="Times New Roman"/>
                <w:sz w:val="12"/>
                <w:szCs w:val="12"/>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3.2</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Бытовое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3.3</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Здравоохранение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44" w:anchor="block_10341" w:history="1">
              <w:r w:rsidRPr="007753FC">
                <w:rPr>
                  <w:rStyle w:val="af"/>
                  <w:rFonts w:ascii="Times New Roman" w:eastAsia="Calibri" w:hAnsi="Times New Roman" w:cs="Times New Roman"/>
                  <w:sz w:val="12"/>
                  <w:szCs w:val="12"/>
                </w:rPr>
                <w:t>кодами 3.4.1 - 3.4.2</w:t>
              </w:r>
            </w:hyperlink>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3.4</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Амбулаторно-поликлиническое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3.4.1</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Дошкольное, начальное и среднее общее образование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3.5.1</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Культурное развитие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устройство площадок для празднеств и гуляний;</w:t>
            </w:r>
          </w:p>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зданий и сооружений для размещения цирков, зверинцев, зоопарков, океанариумов</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3.6</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Религиозное использование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3.7</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Амбулаторное ветеринарное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3.10.1</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Деловое управление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4.1</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Рынки</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гаражей и (или) стоянок для автомобилей сотрудников и посетителей рынка</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4.3</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Магазины</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4.4</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Общественное питание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4.6</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Гостиничное обслуживание</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4.7</w:t>
            </w:r>
          </w:p>
        </w:tc>
      </w:tr>
      <w:tr w:rsidR="007753FC" w:rsidRPr="007753FC" w:rsidTr="002D1775">
        <w:tc>
          <w:tcPr>
            <w:tcW w:w="908"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Обслуживание автотранспорта</w:t>
            </w:r>
          </w:p>
        </w:tc>
        <w:tc>
          <w:tcPr>
            <w:tcW w:w="6185"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45" w:anchor="block_10271" w:history="1">
              <w:r w:rsidRPr="007753FC">
                <w:rPr>
                  <w:rStyle w:val="af"/>
                  <w:rFonts w:ascii="Times New Roman" w:eastAsia="Calibri" w:hAnsi="Times New Roman" w:cs="Times New Roman"/>
                  <w:sz w:val="12"/>
                  <w:szCs w:val="12"/>
                  <w:lang w:val="x-none"/>
                </w:rPr>
                <w:t>коде 2.7.1</w:t>
              </w:r>
            </w:hyperlink>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4.9</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20"/>
      </w:tblGrid>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организаций, оказывающих банковские и страховые</w:t>
            </w:r>
          </w:p>
        </w:tc>
        <w:tc>
          <w:tcPr>
            <w:tcW w:w="42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4.5</w:t>
            </w:r>
          </w:p>
        </w:tc>
      </w:tr>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lastRenderedPageBreak/>
              <w:t>Общественное питание</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4.6</w:t>
            </w:r>
          </w:p>
        </w:tc>
      </w:tr>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4.7</w:t>
            </w:r>
          </w:p>
        </w:tc>
      </w:tr>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Развлечения</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4.8</w:t>
            </w:r>
          </w:p>
        </w:tc>
      </w:tr>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Обслуживание автотранспорта</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46" w:anchor="block_10271" w:history="1">
              <w:r w:rsidRPr="007753FC">
                <w:rPr>
                  <w:rStyle w:val="af"/>
                  <w:rFonts w:ascii="Times New Roman" w:eastAsia="Calibri" w:hAnsi="Times New Roman" w:cs="Times New Roman"/>
                  <w:sz w:val="12"/>
                  <w:szCs w:val="12"/>
                  <w:lang w:val="x-none"/>
                </w:rPr>
                <w:t>коде 2.7.1</w:t>
              </w:r>
            </w:hyperlink>
          </w:p>
        </w:tc>
        <w:tc>
          <w:tcPr>
            <w:tcW w:w="42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4.9</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7753FC" w:rsidRPr="007753FC" w:rsidTr="002D1775">
        <w:trPr>
          <w:trHeight w:val="20"/>
        </w:trPr>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sidR="002D1775">
              <w:rPr>
                <w:rFonts w:ascii="Times New Roman" w:eastAsia="Calibri" w:hAnsi="Times New Roman" w:cs="Times New Roman"/>
                <w:sz w:val="12"/>
                <w:szCs w:val="12"/>
              </w:rPr>
              <w:t xml:space="preserve"> </w:t>
            </w:r>
            <w:r w:rsidRPr="007753FC">
              <w:rPr>
                <w:rFonts w:ascii="Times New Roman" w:eastAsia="Calibri" w:hAnsi="Times New Roman" w:cs="Times New Roman"/>
                <w:sz w:val="12"/>
                <w:szCs w:val="12"/>
                <w:lang w:val="x-none"/>
              </w:rPr>
              <w:t>размещение наземных сооружений для трамвайного сообщения и иных специальных дорог (канатных, монорельсовых, фуникулеров)</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7.1</w:t>
            </w:r>
          </w:p>
        </w:tc>
      </w:tr>
      <w:tr w:rsidR="007753FC" w:rsidRPr="007753FC" w:rsidTr="002D1775">
        <w:trPr>
          <w:trHeight w:val="20"/>
        </w:trPr>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002D1775">
              <w:rPr>
                <w:rFonts w:ascii="Times New Roman" w:eastAsia="Calibri" w:hAnsi="Times New Roman" w:cs="Times New Roman"/>
                <w:sz w:val="12"/>
                <w:szCs w:val="12"/>
              </w:rPr>
              <w:t xml:space="preserve"> </w:t>
            </w:r>
            <w:r w:rsidRPr="007753FC">
              <w:rPr>
                <w:rFonts w:ascii="Times New Roman" w:eastAsia="Calibri" w:hAnsi="Times New Roman" w:cs="Times New Roman"/>
                <w:sz w:val="12"/>
                <w:szCs w:val="12"/>
                <w:lang w:val="x-none"/>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7.2</w:t>
            </w:r>
          </w:p>
        </w:tc>
      </w:tr>
      <w:tr w:rsidR="007753FC" w:rsidRPr="007753FC" w:rsidTr="002D1775">
        <w:trPr>
          <w:trHeight w:val="20"/>
        </w:trPr>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7.3</w:t>
            </w:r>
          </w:p>
        </w:tc>
      </w:tr>
      <w:tr w:rsidR="007753FC" w:rsidRPr="007753FC" w:rsidTr="002D1775">
        <w:trPr>
          <w:trHeight w:val="20"/>
        </w:trPr>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Воздушный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7.4</w:t>
            </w:r>
          </w:p>
        </w:tc>
      </w:tr>
      <w:tr w:rsidR="007753FC" w:rsidRPr="007753FC" w:rsidTr="002D1775">
        <w:trPr>
          <w:trHeight w:val="20"/>
        </w:trPr>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7.5</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47" w:anchor="block_10341" w:history="1">
        <w:r w:rsidRPr="007753FC">
          <w:rPr>
            <w:rStyle w:val="af"/>
            <w:rFonts w:ascii="Times New Roman" w:eastAsia="Calibri" w:hAnsi="Times New Roman" w:cs="Times New Roman"/>
            <w:sz w:val="12"/>
            <w:szCs w:val="12"/>
            <w:lang w:val="x-none"/>
          </w:rPr>
          <w:t>кодами 3.4.1 - 3.4.2</w:t>
        </w:r>
      </w:hyperlink>
      <w:r w:rsidRPr="007753FC">
        <w:rPr>
          <w:rFonts w:ascii="Times New Roman" w:eastAsia="Calibri" w:hAnsi="Times New Roman" w:cs="Times New Roman"/>
          <w:sz w:val="12"/>
          <w:szCs w:val="12"/>
          <w:lang w:val="x-none"/>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20"/>
      </w:tblGrid>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Амбулаторно-поликлиническое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3.4.1</w:t>
            </w:r>
          </w:p>
        </w:tc>
      </w:tr>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Стационарное медицинское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3.4.2</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48" w:anchor="block_103101" w:history="1">
        <w:r w:rsidRPr="007753FC">
          <w:rPr>
            <w:rStyle w:val="af"/>
            <w:rFonts w:ascii="Times New Roman" w:eastAsia="Calibri" w:hAnsi="Times New Roman" w:cs="Times New Roman"/>
            <w:sz w:val="12"/>
            <w:szCs w:val="12"/>
            <w:lang w:val="x-none"/>
          </w:rPr>
          <w:t>кодами 3.10.1 - 3.10.2</w:t>
        </w:r>
      </w:hyperlink>
      <w:r w:rsidRPr="007753FC">
        <w:rPr>
          <w:rFonts w:ascii="Times New Roman" w:eastAsia="Calibri" w:hAnsi="Times New Roman" w:cs="Times New Roman"/>
          <w:sz w:val="12"/>
          <w:szCs w:val="12"/>
          <w:lang w:val="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30"/>
      </w:tblGrid>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Амбулаторное ветеринарное обслуживание</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3.10.1</w:t>
            </w:r>
          </w:p>
        </w:tc>
      </w:tr>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Приюты для животных</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3.10.2</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lang w:val="x-none"/>
        </w:rPr>
      </w:pPr>
      <w:r w:rsidRPr="007753FC">
        <w:rPr>
          <w:rFonts w:ascii="Times New Roman" w:eastAsia="Calibri" w:hAnsi="Times New Roman" w:cs="Times New Roman"/>
          <w:sz w:val="12"/>
          <w:szCs w:val="12"/>
          <w:lang w:val="x-none"/>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w:t>
      </w:r>
      <w:r w:rsidRPr="007753FC">
        <w:rPr>
          <w:rFonts w:ascii="Times New Roman" w:eastAsia="Calibri" w:hAnsi="Times New Roman" w:cs="Times New Roman"/>
          <w:sz w:val="12"/>
          <w:szCs w:val="12"/>
          <w:lang w:val="x-none"/>
        </w:rPr>
        <w:lastRenderedPageBreak/>
        <w:t xml:space="preserve">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149" w:anchor="block_10351" w:history="1">
        <w:r w:rsidRPr="007753FC">
          <w:rPr>
            <w:rStyle w:val="af"/>
            <w:rFonts w:ascii="Times New Roman" w:eastAsia="Calibri" w:hAnsi="Times New Roman" w:cs="Times New Roman"/>
            <w:sz w:val="12"/>
            <w:szCs w:val="12"/>
            <w:lang w:val="x-none"/>
          </w:rPr>
          <w:t>кодами 3.5.1 - 3.5.2</w:t>
        </w:r>
      </w:hyperlink>
      <w:r w:rsidRPr="007753FC">
        <w:rPr>
          <w:rFonts w:ascii="Times New Roman" w:eastAsia="Calibri" w:hAnsi="Times New Roman" w:cs="Times New Roman"/>
          <w:sz w:val="12"/>
          <w:szCs w:val="12"/>
          <w:lang w:val="x-none"/>
        </w:rPr>
        <w:t>:</w:t>
      </w:r>
    </w:p>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b/>
                <w:bCs/>
                <w:sz w:val="12"/>
                <w:szCs w:val="12"/>
              </w:rPr>
            </w:pPr>
            <w:r w:rsidRPr="007753FC">
              <w:rPr>
                <w:rFonts w:ascii="Times New Roman" w:eastAsia="Calibri" w:hAnsi="Times New Roman" w:cs="Times New Roman"/>
                <w:sz w:val="12"/>
                <w:szCs w:val="12"/>
              </w:rPr>
              <w:t>Дошкольное, начальное и среднее общее образование</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b/>
                <w:bCs/>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3.5.1</w:t>
            </w:r>
          </w:p>
        </w:tc>
      </w:tr>
      <w:tr w:rsidR="007753FC" w:rsidRPr="007753FC" w:rsidTr="002D1775">
        <w:tc>
          <w:tcPr>
            <w:tcW w:w="856"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sz w:val="12"/>
                <w:szCs w:val="12"/>
              </w:rPr>
            </w:pPr>
            <w:r w:rsidRPr="007753FC">
              <w:rPr>
                <w:rFonts w:ascii="Times New Roman" w:eastAsia="Calibri" w:hAnsi="Times New Roman" w:cs="Times New Roman"/>
                <w:sz w:val="12"/>
                <w:szCs w:val="12"/>
              </w:rPr>
              <w:t>Среднее и высшее профессиональное образование</w:t>
            </w:r>
          </w:p>
        </w:tc>
        <w:tc>
          <w:tcPr>
            <w:tcW w:w="6237" w:type="dxa"/>
            <w:tcBorders>
              <w:top w:val="single" w:sz="4" w:space="0" w:color="auto"/>
              <w:left w:val="single" w:sz="4" w:space="0" w:color="auto"/>
              <w:bottom w:val="single" w:sz="4" w:space="0" w:color="auto"/>
              <w:right w:val="single" w:sz="4" w:space="0" w:color="auto"/>
            </w:tcBorders>
            <w:hideMark/>
          </w:tcPr>
          <w:p w:rsidR="007753FC" w:rsidRPr="007753FC" w:rsidRDefault="007753FC" w:rsidP="002D1775">
            <w:pPr>
              <w:tabs>
                <w:tab w:val="left" w:pos="284"/>
              </w:tabs>
              <w:spacing w:after="0" w:line="240" w:lineRule="auto"/>
              <w:rPr>
                <w:rFonts w:ascii="Times New Roman" w:eastAsia="Calibri" w:hAnsi="Times New Roman" w:cs="Times New Roman"/>
                <w:b/>
                <w:bCs/>
                <w:sz w:val="12"/>
                <w:szCs w:val="12"/>
              </w:rPr>
            </w:pPr>
            <w:r w:rsidRPr="007753FC">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tcBorders>
              <w:top w:val="single" w:sz="4" w:space="0" w:color="auto"/>
              <w:left w:val="single" w:sz="4" w:space="0" w:color="auto"/>
              <w:bottom w:val="single" w:sz="4" w:space="0" w:color="auto"/>
              <w:right w:val="single" w:sz="4" w:space="0" w:color="auto"/>
            </w:tcBorders>
            <w:hideMark/>
          </w:tcPr>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3.5.2</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b/>
          <w:sz w:val="12"/>
          <w:szCs w:val="12"/>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7753FC">
        <w:rPr>
          <w:rFonts w:ascii="Times New Roman" w:eastAsia="Calibri" w:hAnsi="Times New Roman" w:cs="Times New Roman"/>
          <w:sz w:val="12"/>
          <w:szCs w:val="12"/>
        </w:rPr>
        <w:t>подзона</w:t>
      </w:r>
      <w:proofErr w:type="spellEnd"/>
      <w:r w:rsidRPr="007753FC">
        <w:rPr>
          <w:rFonts w:ascii="Times New Roman" w:eastAsia="Calibri" w:hAnsi="Times New Roman" w:cs="Times New Roman"/>
          <w:sz w:val="12"/>
          <w:szCs w:val="12"/>
        </w:rPr>
        <w:t xml:space="preserve"> Ж1-1 с предельным параметром «Максимальная высота зданий, строений, сооружений, м – 0».</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7753FC" w:rsidRPr="007753FC" w:rsidRDefault="007753FC" w:rsidP="002D1775">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Таблица № 1</w:t>
      </w:r>
    </w:p>
    <w:p w:rsidR="007753FC" w:rsidRPr="002D1775" w:rsidRDefault="007753FC" w:rsidP="002D1775">
      <w:pPr>
        <w:tabs>
          <w:tab w:val="left" w:pos="284"/>
        </w:tabs>
        <w:spacing w:after="0" w:line="240" w:lineRule="auto"/>
        <w:jc w:val="center"/>
        <w:rPr>
          <w:rFonts w:ascii="Times New Roman" w:eastAsia="Calibri" w:hAnsi="Times New Roman" w:cs="Times New Roman"/>
          <w:b/>
          <w:sz w:val="12"/>
          <w:szCs w:val="12"/>
        </w:rPr>
      </w:pPr>
      <w:r w:rsidRPr="002D1775">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7753FC" w:rsidRPr="007753FC" w:rsidTr="002D1775">
        <w:trPr>
          <w:trHeight w:val="138"/>
        </w:trPr>
        <w:tc>
          <w:tcPr>
            <w:tcW w:w="462" w:type="dxa"/>
            <w:vMerge w:val="restart"/>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п/п</w:t>
            </w:r>
          </w:p>
        </w:tc>
        <w:tc>
          <w:tcPr>
            <w:tcW w:w="1098" w:type="dxa"/>
            <w:vMerge w:val="restart"/>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7753FC" w:rsidRPr="002D1775" w:rsidRDefault="007753FC" w:rsidP="002D1775">
            <w:pPr>
              <w:tabs>
                <w:tab w:val="left" w:pos="284"/>
              </w:tabs>
              <w:rPr>
                <w:rFonts w:ascii="Times New Roman" w:eastAsia="Calibri" w:hAnsi="Times New Roman" w:cs="Times New Roman"/>
                <w:sz w:val="11"/>
                <w:szCs w:val="11"/>
              </w:rPr>
            </w:pPr>
            <w:r w:rsidRPr="002D1775">
              <w:rPr>
                <w:rFonts w:ascii="Times New Roman" w:eastAsia="Calibri" w:hAnsi="Times New Roman" w:cs="Times New Roman"/>
                <w:sz w:val="11"/>
                <w:szCs w:val="11"/>
              </w:rPr>
              <w:t>Код вида разрешенного использования земельного участка</w:t>
            </w:r>
          </w:p>
        </w:tc>
      </w:tr>
      <w:tr w:rsidR="007753FC" w:rsidRPr="007753FC" w:rsidTr="002D1775">
        <w:trPr>
          <w:trHeight w:val="138"/>
        </w:trPr>
        <w:tc>
          <w:tcPr>
            <w:tcW w:w="462" w:type="dxa"/>
            <w:vMerge/>
          </w:tcPr>
          <w:p w:rsidR="007753FC" w:rsidRPr="002D1775" w:rsidRDefault="007753FC" w:rsidP="002D1775">
            <w:pPr>
              <w:tabs>
                <w:tab w:val="left" w:pos="284"/>
              </w:tabs>
              <w:rPr>
                <w:rFonts w:ascii="Times New Roman" w:eastAsia="Calibri" w:hAnsi="Times New Roman" w:cs="Times New Roman"/>
                <w:sz w:val="12"/>
                <w:szCs w:val="12"/>
              </w:rPr>
            </w:pPr>
          </w:p>
        </w:tc>
        <w:tc>
          <w:tcPr>
            <w:tcW w:w="1098" w:type="dxa"/>
            <w:vMerge/>
          </w:tcPr>
          <w:p w:rsidR="007753FC" w:rsidRPr="002D1775" w:rsidRDefault="007753FC" w:rsidP="002D1775">
            <w:pPr>
              <w:tabs>
                <w:tab w:val="left" w:pos="284"/>
              </w:tabs>
              <w:rPr>
                <w:rFonts w:ascii="Times New Roman" w:eastAsia="Calibri" w:hAnsi="Times New Roman" w:cs="Times New Roman"/>
                <w:sz w:val="12"/>
                <w:szCs w:val="12"/>
              </w:rPr>
            </w:pPr>
          </w:p>
        </w:tc>
        <w:tc>
          <w:tcPr>
            <w:tcW w:w="5244" w:type="dxa"/>
            <w:vMerge/>
          </w:tcPr>
          <w:p w:rsidR="007753FC" w:rsidRPr="002D1775" w:rsidRDefault="007753FC" w:rsidP="002D1775">
            <w:pPr>
              <w:tabs>
                <w:tab w:val="left" w:pos="284"/>
              </w:tabs>
              <w:rPr>
                <w:rFonts w:ascii="Times New Roman" w:eastAsia="Calibri" w:hAnsi="Times New Roman" w:cs="Times New Roman"/>
                <w:sz w:val="12"/>
                <w:szCs w:val="12"/>
              </w:rPr>
            </w:pPr>
          </w:p>
        </w:tc>
        <w:tc>
          <w:tcPr>
            <w:tcW w:w="709" w:type="dxa"/>
            <w:vMerge/>
          </w:tcPr>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w:t>
            </w:r>
          </w:p>
        </w:tc>
        <w:tc>
          <w:tcPr>
            <w:tcW w:w="7051" w:type="dxa"/>
            <w:gridSpan w:val="3"/>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Ж1 Зона застройки индивидуальными жилыми домами </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w:t>
            </w:r>
          </w:p>
        </w:tc>
        <w:tc>
          <w:tcPr>
            <w:tcW w:w="7051" w:type="dxa"/>
            <w:gridSpan w:val="3"/>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Ж1</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Для индивидуального жилищного строительства</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1.1.2.</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Блокированная жилая застройка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2.3.</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1.1.3.</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Для ведения личного подсобного хозяйства</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1.1.4.</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Ведение огородничества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13.1.</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1.1.5.</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Ведение садоводства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13.2.</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1.1.6.</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Объекты гаражного назначения</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2.7.1</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1.1.7.</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Коммунальное обслуживание</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p w:rsidR="007753FC" w:rsidRPr="002D1775" w:rsidRDefault="007753FC" w:rsidP="002D1775">
            <w:pPr>
              <w:tabs>
                <w:tab w:val="left" w:pos="284"/>
              </w:tabs>
              <w:rPr>
                <w:rFonts w:ascii="Times New Roman" w:eastAsia="Calibri" w:hAnsi="Times New Roman" w:cs="Times New Roman"/>
                <w:sz w:val="12"/>
                <w:szCs w:val="12"/>
              </w:rPr>
            </w:pP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1.1.8.</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7753FC" w:rsidRPr="002D1775" w:rsidRDefault="007753FC" w:rsidP="002D1775">
            <w:pPr>
              <w:tabs>
                <w:tab w:val="left" w:pos="284"/>
              </w:tabs>
              <w:rPr>
                <w:rFonts w:ascii="Times New Roman" w:eastAsia="Calibri" w:hAnsi="Times New Roman" w:cs="Times New Roman"/>
                <w:sz w:val="12"/>
                <w:szCs w:val="12"/>
              </w:rPr>
            </w:pP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w:t>
            </w:r>
          </w:p>
        </w:tc>
        <w:tc>
          <w:tcPr>
            <w:tcW w:w="7051" w:type="dxa"/>
            <w:gridSpan w:val="3"/>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Ж1</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1.2.1.</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Спорт</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5.1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w:t>
            </w:r>
          </w:p>
        </w:tc>
        <w:tc>
          <w:tcPr>
            <w:tcW w:w="7051" w:type="dxa"/>
            <w:gridSpan w:val="3"/>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в зоне Ж1</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1.3.1.</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управление</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3.8</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1.3.2.</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застройки жилой</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150" w:anchor="block_1031" w:history="1">
              <w:r w:rsidRPr="002D1775">
                <w:rPr>
                  <w:rStyle w:val="af"/>
                  <w:rFonts w:ascii="Times New Roman" w:eastAsia="Calibri" w:hAnsi="Times New Roman" w:cs="Times New Roman"/>
                  <w:sz w:val="12"/>
                  <w:szCs w:val="12"/>
                </w:rPr>
                <w:t>кодами 3.1</w:t>
              </w:r>
            </w:hyperlink>
            <w:r w:rsidRPr="002D1775">
              <w:rPr>
                <w:rFonts w:ascii="Times New Roman" w:eastAsia="Calibri" w:hAnsi="Times New Roman" w:cs="Times New Roman"/>
                <w:sz w:val="12"/>
                <w:szCs w:val="12"/>
              </w:rPr>
              <w:t>, </w:t>
            </w:r>
            <w:hyperlink r:id="rId151" w:anchor="block_1032" w:history="1">
              <w:r w:rsidRPr="002D1775">
                <w:rPr>
                  <w:rStyle w:val="af"/>
                  <w:rFonts w:ascii="Times New Roman" w:eastAsia="Calibri" w:hAnsi="Times New Roman" w:cs="Times New Roman"/>
                  <w:sz w:val="12"/>
                  <w:szCs w:val="12"/>
                </w:rPr>
                <w:t>3.2</w:t>
              </w:r>
            </w:hyperlink>
            <w:r w:rsidRPr="002D1775">
              <w:rPr>
                <w:rFonts w:ascii="Times New Roman" w:eastAsia="Calibri" w:hAnsi="Times New Roman" w:cs="Times New Roman"/>
                <w:sz w:val="12"/>
                <w:szCs w:val="12"/>
              </w:rPr>
              <w:t>, </w:t>
            </w:r>
            <w:hyperlink r:id="rId152" w:anchor="block_1033" w:history="1">
              <w:r w:rsidRPr="002D1775">
                <w:rPr>
                  <w:rStyle w:val="af"/>
                  <w:rFonts w:ascii="Times New Roman" w:eastAsia="Calibri" w:hAnsi="Times New Roman" w:cs="Times New Roman"/>
                  <w:sz w:val="12"/>
                  <w:szCs w:val="12"/>
                </w:rPr>
                <w:t>3.3</w:t>
              </w:r>
            </w:hyperlink>
            <w:r w:rsidRPr="002D1775">
              <w:rPr>
                <w:rFonts w:ascii="Times New Roman" w:eastAsia="Calibri" w:hAnsi="Times New Roman" w:cs="Times New Roman"/>
                <w:sz w:val="12"/>
                <w:szCs w:val="12"/>
              </w:rPr>
              <w:t>, </w:t>
            </w:r>
            <w:hyperlink r:id="rId153" w:anchor="block_1034" w:history="1">
              <w:r w:rsidRPr="002D1775">
                <w:rPr>
                  <w:rStyle w:val="af"/>
                  <w:rFonts w:ascii="Times New Roman" w:eastAsia="Calibri" w:hAnsi="Times New Roman" w:cs="Times New Roman"/>
                  <w:sz w:val="12"/>
                  <w:szCs w:val="12"/>
                </w:rPr>
                <w:t>3.4</w:t>
              </w:r>
            </w:hyperlink>
            <w:r w:rsidRPr="002D1775">
              <w:rPr>
                <w:rFonts w:ascii="Times New Roman" w:eastAsia="Calibri" w:hAnsi="Times New Roman" w:cs="Times New Roman"/>
                <w:sz w:val="12"/>
                <w:szCs w:val="12"/>
              </w:rPr>
              <w:t>, </w:t>
            </w:r>
            <w:hyperlink r:id="rId154" w:anchor="block_10341" w:history="1">
              <w:r w:rsidRPr="002D1775">
                <w:rPr>
                  <w:rStyle w:val="af"/>
                  <w:rFonts w:ascii="Times New Roman" w:eastAsia="Calibri" w:hAnsi="Times New Roman" w:cs="Times New Roman"/>
                  <w:sz w:val="12"/>
                  <w:szCs w:val="12"/>
                </w:rPr>
                <w:t>3.4.1</w:t>
              </w:r>
            </w:hyperlink>
            <w:r w:rsidRPr="002D1775">
              <w:rPr>
                <w:rFonts w:ascii="Times New Roman" w:eastAsia="Calibri" w:hAnsi="Times New Roman" w:cs="Times New Roman"/>
                <w:sz w:val="12"/>
                <w:szCs w:val="12"/>
              </w:rPr>
              <w:t>, </w:t>
            </w:r>
            <w:hyperlink r:id="rId155" w:anchor="block_10351" w:history="1">
              <w:r w:rsidRPr="002D1775">
                <w:rPr>
                  <w:rStyle w:val="af"/>
                  <w:rFonts w:ascii="Times New Roman" w:eastAsia="Calibri" w:hAnsi="Times New Roman" w:cs="Times New Roman"/>
                  <w:sz w:val="12"/>
                  <w:szCs w:val="12"/>
                </w:rPr>
                <w:t>3.5.1</w:t>
              </w:r>
            </w:hyperlink>
            <w:r w:rsidRPr="002D1775">
              <w:rPr>
                <w:rFonts w:ascii="Times New Roman" w:eastAsia="Calibri" w:hAnsi="Times New Roman" w:cs="Times New Roman"/>
                <w:sz w:val="12"/>
                <w:szCs w:val="12"/>
              </w:rPr>
              <w:t>, </w:t>
            </w:r>
            <w:hyperlink r:id="rId156" w:anchor="block_1036" w:history="1">
              <w:r w:rsidRPr="002D1775">
                <w:rPr>
                  <w:rStyle w:val="af"/>
                  <w:rFonts w:ascii="Times New Roman" w:eastAsia="Calibri" w:hAnsi="Times New Roman" w:cs="Times New Roman"/>
                  <w:sz w:val="12"/>
                  <w:szCs w:val="12"/>
                </w:rPr>
                <w:t>3.6</w:t>
              </w:r>
            </w:hyperlink>
            <w:r w:rsidRPr="002D1775">
              <w:rPr>
                <w:rFonts w:ascii="Times New Roman" w:eastAsia="Calibri" w:hAnsi="Times New Roman" w:cs="Times New Roman"/>
                <w:sz w:val="12"/>
                <w:szCs w:val="12"/>
              </w:rPr>
              <w:t>, </w:t>
            </w:r>
            <w:hyperlink r:id="rId157" w:anchor="block_1037" w:history="1">
              <w:r w:rsidRPr="002D1775">
                <w:rPr>
                  <w:rStyle w:val="af"/>
                  <w:rFonts w:ascii="Times New Roman" w:eastAsia="Calibri" w:hAnsi="Times New Roman" w:cs="Times New Roman"/>
                  <w:sz w:val="12"/>
                  <w:szCs w:val="12"/>
                </w:rPr>
                <w:t>3.7</w:t>
              </w:r>
            </w:hyperlink>
            <w:r w:rsidRPr="002D1775">
              <w:rPr>
                <w:rFonts w:ascii="Times New Roman" w:eastAsia="Calibri" w:hAnsi="Times New Roman" w:cs="Times New Roman"/>
                <w:sz w:val="12"/>
                <w:szCs w:val="12"/>
              </w:rPr>
              <w:t>,</w:t>
            </w:r>
            <w:hyperlink r:id="rId158" w:anchor="block_103101" w:history="1">
              <w:r w:rsidRPr="002D1775">
                <w:rPr>
                  <w:rStyle w:val="af"/>
                  <w:rFonts w:ascii="Times New Roman" w:eastAsia="Calibri" w:hAnsi="Times New Roman" w:cs="Times New Roman"/>
                  <w:sz w:val="12"/>
                  <w:szCs w:val="12"/>
                </w:rPr>
                <w:t>3.10.1</w:t>
              </w:r>
            </w:hyperlink>
            <w:r w:rsidRPr="002D1775">
              <w:rPr>
                <w:rFonts w:ascii="Times New Roman" w:eastAsia="Calibri" w:hAnsi="Times New Roman" w:cs="Times New Roman"/>
                <w:sz w:val="12"/>
                <w:szCs w:val="12"/>
              </w:rPr>
              <w:t>, </w:t>
            </w:r>
            <w:hyperlink r:id="rId159" w:anchor="block_1041" w:history="1">
              <w:r w:rsidRPr="002D1775">
                <w:rPr>
                  <w:rStyle w:val="af"/>
                  <w:rFonts w:ascii="Times New Roman" w:eastAsia="Calibri" w:hAnsi="Times New Roman" w:cs="Times New Roman"/>
                  <w:sz w:val="12"/>
                  <w:szCs w:val="12"/>
                </w:rPr>
                <w:t>4.1</w:t>
              </w:r>
            </w:hyperlink>
            <w:r w:rsidRPr="002D1775">
              <w:rPr>
                <w:rFonts w:ascii="Times New Roman" w:eastAsia="Calibri" w:hAnsi="Times New Roman" w:cs="Times New Roman"/>
                <w:sz w:val="12"/>
                <w:szCs w:val="12"/>
              </w:rPr>
              <w:t>, </w:t>
            </w:r>
            <w:hyperlink r:id="rId160" w:anchor="block_1043" w:history="1">
              <w:r w:rsidRPr="002D1775">
                <w:rPr>
                  <w:rStyle w:val="af"/>
                  <w:rFonts w:ascii="Times New Roman" w:eastAsia="Calibri" w:hAnsi="Times New Roman" w:cs="Times New Roman"/>
                  <w:sz w:val="12"/>
                  <w:szCs w:val="12"/>
                </w:rPr>
                <w:t>4.3</w:t>
              </w:r>
            </w:hyperlink>
            <w:r w:rsidRPr="002D1775">
              <w:rPr>
                <w:rFonts w:ascii="Times New Roman" w:eastAsia="Calibri" w:hAnsi="Times New Roman" w:cs="Times New Roman"/>
                <w:sz w:val="12"/>
                <w:szCs w:val="12"/>
              </w:rPr>
              <w:t>, </w:t>
            </w:r>
            <w:hyperlink r:id="rId161" w:anchor="block_1044" w:history="1">
              <w:r w:rsidRPr="002D1775">
                <w:rPr>
                  <w:rStyle w:val="af"/>
                  <w:rFonts w:ascii="Times New Roman" w:eastAsia="Calibri" w:hAnsi="Times New Roman" w:cs="Times New Roman"/>
                  <w:sz w:val="12"/>
                  <w:szCs w:val="12"/>
                </w:rPr>
                <w:t>4.4</w:t>
              </w:r>
            </w:hyperlink>
            <w:r w:rsidRPr="002D1775">
              <w:rPr>
                <w:rFonts w:ascii="Times New Roman" w:eastAsia="Calibri" w:hAnsi="Times New Roman" w:cs="Times New Roman"/>
                <w:sz w:val="12"/>
                <w:szCs w:val="12"/>
              </w:rPr>
              <w:t>, </w:t>
            </w:r>
            <w:hyperlink r:id="rId162" w:anchor="block_1046" w:history="1">
              <w:r w:rsidRPr="002D1775">
                <w:rPr>
                  <w:rStyle w:val="af"/>
                  <w:rFonts w:ascii="Times New Roman" w:eastAsia="Calibri" w:hAnsi="Times New Roman" w:cs="Times New Roman"/>
                  <w:sz w:val="12"/>
                  <w:szCs w:val="12"/>
                </w:rPr>
                <w:t>4.6</w:t>
              </w:r>
            </w:hyperlink>
            <w:r w:rsidRPr="002D1775">
              <w:rPr>
                <w:rFonts w:ascii="Times New Roman" w:eastAsia="Calibri" w:hAnsi="Times New Roman" w:cs="Times New Roman"/>
                <w:sz w:val="12"/>
                <w:szCs w:val="12"/>
              </w:rPr>
              <w:t>, </w:t>
            </w:r>
            <w:hyperlink r:id="rId163" w:anchor="block_1047" w:history="1">
              <w:r w:rsidRPr="002D1775">
                <w:rPr>
                  <w:rStyle w:val="af"/>
                  <w:rFonts w:ascii="Times New Roman" w:eastAsia="Calibri" w:hAnsi="Times New Roman" w:cs="Times New Roman"/>
                  <w:sz w:val="12"/>
                  <w:szCs w:val="12"/>
                </w:rPr>
                <w:t>4.7</w:t>
              </w:r>
            </w:hyperlink>
            <w:r w:rsidRPr="002D1775">
              <w:rPr>
                <w:rFonts w:ascii="Times New Roman" w:eastAsia="Calibri" w:hAnsi="Times New Roman" w:cs="Times New Roman"/>
                <w:sz w:val="12"/>
                <w:szCs w:val="12"/>
              </w:rPr>
              <w:t>, </w:t>
            </w:r>
            <w:hyperlink r:id="rId164" w:anchor="block_1049" w:history="1">
              <w:r w:rsidRPr="002D1775">
                <w:rPr>
                  <w:rStyle w:val="af"/>
                  <w:rFonts w:ascii="Times New Roman" w:eastAsia="Calibri" w:hAnsi="Times New Roman" w:cs="Times New Roman"/>
                  <w:sz w:val="12"/>
                  <w:szCs w:val="12"/>
                </w:rPr>
                <w:t>4.9</w:t>
              </w:r>
            </w:hyperlink>
            <w:r w:rsidRPr="002D1775">
              <w:rPr>
                <w:rFonts w:ascii="Times New Roman" w:eastAsia="Calibri" w:hAnsi="Times New Roman" w:cs="Times New Roman"/>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2.7.</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1.3.3.</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Банковская и страховая деятельность</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4.5</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1.3.4.</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Магазины</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4.4</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1.3.5.</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Дошкольное, начальное и среднее общее образование</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3.5.1.</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1.3.6. </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Обеспечение внутреннего правопорядка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8.3.</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1.3.7.</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Малоэтажная многоквартирная жилая застройка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2.1.17</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1.3.8.</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5" w:anchor="block_10271" w:history="1">
              <w:r w:rsidRPr="002D1775">
                <w:rPr>
                  <w:rStyle w:val="af"/>
                  <w:rFonts w:ascii="Times New Roman" w:eastAsia="Calibri" w:hAnsi="Times New Roman" w:cs="Times New Roman"/>
                  <w:sz w:val="12"/>
                  <w:szCs w:val="12"/>
                </w:rPr>
                <w:t>коде 2.7.1</w:t>
              </w:r>
            </w:hyperlink>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1.3.9.</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питание</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4.6</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1.3.10</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Бытовое обслуживание</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3.3.</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1.3.11.</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Культурное развитие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3.6.</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1.3.12.</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Связь</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6.8.</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1.3.13.</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Религиозное использование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3.7</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1.3.14.</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Объекты придорожного </w:t>
            </w:r>
            <w:r w:rsidRPr="002D1775">
              <w:rPr>
                <w:rFonts w:ascii="Times New Roman" w:eastAsia="Calibri" w:hAnsi="Times New Roman" w:cs="Times New Roman"/>
                <w:sz w:val="12"/>
                <w:szCs w:val="12"/>
              </w:rPr>
              <w:lastRenderedPageBreak/>
              <w:t>сервиса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4.9.1.</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1.3.15. </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Гостиничное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4.7.</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w:t>
            </w:r>
          </w:p>
        </w:tc>
        <w:tc>
          <w:tcPr>
            <w:tcW w:w="7051" w:type="dxa"/>
            <w:gridSpan w:val="3"/>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Ж5 Зона размещения объектов дошкольного и общего образования</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w:t>
            </w:r>
          </w:p>
        </w:tc>
        <w:tc>
          <w:tcPr>
            <w:tcW w:w="7051" w:type="dxa"/>
            <w:gridSpan w:val="3"/>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Ж5</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Дошкольное, начальное и среднее общее образование</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3.5.1.</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2.1.2.</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w:t>
            </w:r>
          </w:p>
        </w:tc>
        <w:tc>
          <w:tcPr>
            <w:tcW w:w="7051" w:type="dxa"/>
            <w:gridSpan w:val="3"/>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Ж5</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2.2.1.</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Спорт </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5.1.</w:t>
            </w:r>
          </w:p>
        </w:tc>
      </w:tr>
      <w:tr w:rsidR="007753FC" w:rsidRPr="007753FC" w:rsidTr="002D1775">
        <w:trPr>
          <w:trHeight w:val="20"/>
        </w:trPr>
        <w:tc>
          <w:tcPr>
            <w:tcW w:w="462"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2.2.2.</w:t>
            </w:r>
          </w:p>
        </w:tc>
        <w:tc>
          <w:tcPr>
            <w:tcW w:w="1098"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Коммунальное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p w:rsidR="007753FC" w:rsidRPr="002D1775" w:rsidRDefault="007753FC" w:rsidP="002D1775">
            <w:pPr>
              <w:tabs>
                <w:tab w:val="left" w:pos="284"/>
              </w:tabs>
              <w:rPr>
                <w:rFonts w:ascii="Times New Roman" w:eastAsia="Calibri" w:hAnsi="Times New Roman" w:cs="Times New Roman"/>
                <w:sz w:val="12"/>
                <w:szCs w:val="12"/>
              </w:rPr>
            </w:pP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17) Статью 20 Правил изложить в новой редакции:</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2.</w:t>
      </w:r>
    </w:p>
    <w:p w:rsidR="007753FC" w:rsidRPr="007753FC" w:rsidRDefault="007753FC" w:rsidP="002D1775">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Таблица № 2</w:t>
      </w:r>
    </w:p>
    <w:p w:rsidR="007753FC" w:rsidRPr="002D1775" w:rsidRDefault="007753FC" w:rsidP="002D1775">
      <w:pPr>
        <w:tabs>
          <w:tab w:val="left" w:pos="284"/>
        </w:tabs>
        <w:spacing w:after="0" w:line="240" w:lineRule="auto"/>
        <w:jc w:val="center"/>
        <w:rPr>
          <w:rFonts w:ascii="Times New Roman" w:eastAsia="Calibri" w:hAnsi="Times New Roman" w:cs="Times New Roman"/>
          <w:b/>
          <w:sz w:val="12"/>
          <w:szCs w:val="12"/>
        </w:rPr>
      </w:pPr>
      <w:r w:rsidRPr="002D1775">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7753FC" w:rsidRPr="007753FC" w:rsidTr="002D1775">
        <w:trPr>
          <w:trHeight w:val="138"/>
        </w:trPr>
        <w:tc>
          <w:tcPr>
            <w:tcW w:w="427"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п/п</w:t>
            </w:r>
          </w:p>
        </w:tc>
        <w:tc>
          <w:tcPr>
            <w:tcW w:w="1133"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7753FC" w:rsidRPr="002D1775" w:rsidRDefault="007753FC" w:rsidP="002D1775">
            <w:pPr>
              <w:tabs>
                <w:tab w:val="left" w:pos="284"/>
              </w:tabs>
              <w:rPr>
                <w:rFonts w:ascii="Times New Roman" w:eastAsia="Calibri" w:hAnsi="Times New Roman" w:cs="Times New Roman"/>
                <w:sz w:val="11"/>
                <w:szCs w:val="11"/>
              </w:rPr>
            </w:pPr>
            <w:r w:rsidRPr="002D1775">
              <w:rPr>
                <w:rFonts w:ascii="Times New Roman" w:eastAsia="Calibri" w:hAnsi="Times New Roman" w:cs="Times New Roman"/>
                <w:sz w:val="11"/>
                <w:szCs w:val="11"/>
              </w:rPr>
              <w:t>Код вида разрешенного использования земельного участка</w:t>
            </w:r>
          </w:p>
        </w:tc>
      </w:tr>
      <w:tr w:rsidR="007753FC" w:rsidRPr="007753FC" w:rsidTr="002D1775">
        <w:trPr>
          <w:trHeight w:val="138"/>
        </w:trPr>
        <w:tc>
          <w:tcPr>
            <w:tcW w:w="427"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1133"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5244"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709"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О1 Зона делового, общественного, коммерческого назначения</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Деловое управление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1.1.2.</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управление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3.8</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1.1.3.</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Банковская и страховая деятельность</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4.5</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1.1.4.</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Гостиничное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4.7</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1.1.5.</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Среднее и высшее профессионально</w:t>
            </w:r>
            <w:r w:rsidRPr="002D1775">
              <w:rPr>
                <w:rFonts w:ascii="Times New Roman" w:eastAsia="Calibri" w:hAnsi="Times New Roman" w:cs="Times New Roman"/>
                <w:sz w:val="12"/>
                <w:szCs w:val="12"/>
              </w:rPr>
              <w:lastRenderedPageBreak/>
              <w:t>е образование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w:t>
            </w:r>
            <w:r w:rsidRPr="002D1775">
              <w:rPr>
                <w:rFonts w:ascii="Times New Roman" w:eastAsia="Calibri" w:hAnsi="Times New Roman" w:cs="Times New Roman"/>
                <w:sz w:val="12"/>
                <w:szCs w:val="12"/>
              </w:rPr>
              <w:lastRenderedPageBreak/>
              <w:t>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3.5.2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1.1.6.</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Обеспечение научной деятельности</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3.9</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1.1.7.</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Коммунальное обслуживание</w:t>
            </w: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1.1.8.</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Связь</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6.8</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1.1.9.</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Магазины</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4.4</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1.1.10.</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питание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4.6</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1.1.11.</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Рынки</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2D1775">
              <w:rPr>
                <w:rFonts w:ascii="Times New Roman" w:eastAsia="Calibri" w:hAnsi="Times New Roman" w:cs="Times New Roman"/>
                <w:sz w:val="12"/>
                <w:szCs w:val="12"/>
              </w:rPr>
              <w:br/>
              <w:t>размещение гаражей и (или) стоянок для автомобилей сотрудников и посетителей рынка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4.3</w:t>
            </w:r>
          </w:p>
          <w:p w:rsidR="007753FC" w:rsidRPr="002D1775" w:rsidRDefault="007753FC" w:rsidP="002D1775">
            <w:pPr>
              <w:tabs>
                <w:tab w:val="left" w:pos="284"/>
              </w:tabs>
              <w:rPr>
                <w:rFonts w:ascii="Times New Roman" w:eastAsia="Calibri" w:hAnsi="Times New Roman" w:cs="Times New Roman"/>
                <w:sz w:val="12"/>
                <w:szCs w:val="12"/>
              </w:rPr>
            </w:pP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1.1.12.</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Религиозное использование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3.7</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1.1.13.</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Обеспечение внутреннего правопорядка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8.3</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1.1.14.</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Культурное развитие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3.6</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1.1.15</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1.1.16.</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Развлечения</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w:t>
            </w:r>
            <w:proofErr w:type="spellStart"/>
            <w:r w:rsidRPr="002D1775">
              <w:rPr>
                <w:rFonts w:ascii="Times New Roman" w:eastAsia="Calibri" w:hAnsi="Times New Roman" w:cs="Times New Roman"/>
                <w:sz w:val="12"/>
                <w:szCs w:val="12"/>
              </w:rPr>
              <w:t>площадок;в</w:t>
            </w:r>
            <w:proofErr w:type="spellEnd"/>
            <w:r w:rsidRPr="002D1775">
              <w:rPr>
                <w:rFonts w:ascii="Times New Roman" w:eastAsia="Calibri" w:hAnsi="Times New Roman" w:cs="Times New Roman"/>
                <w:sz w:val="12"/>
                <w:szCs w:val="12"/>
              </w:rPr>
              <w:t xml:space="preserve">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4.8.</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1.1.17.</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Общее пользование водными объектами</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1.1.18.</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1.2.2.</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Спорт</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w:t>
            </w:r>
            <w:r w:rsidRPr="002D1775">
              <w:rPr>
                <w:rFonts w:ascii="Times New Roman" w:eastAsia="Calibri" w:hAnsi="Times New Roman" w:cs="Times New Roman"/>
                <w:sz w:val="12"/>
                <w:szCs w:val="12"/>
              </w:rPr>
              <w:lastRenderedPageBreak/>
              <w:t>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 размещение спортивных баз и лагерей</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5.1.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1.2.3.</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Коммунальное обслуживание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1.3.2.</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Объекты придорожного сервиса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2. </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О2 Зона размещения объектов социального и коммунально-бытового назначения</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О2</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Здравоохранение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66" w:anchor="block_10341" w:history="1">
              <w:r w:rsidRPr="002D1775">
                <w:rPr>
                  <w:rStyle w:val="af"/>
                  <w:rFonts w:ascii="Times New Roman" w:eastAsia="Calibri" w:hAnsi="Times New Roman" w:cs="Times New Roman"/>
                  <w:sz w:val="12"/>
                  <w:szCs w:val="12"/>
                </w:rPr>
                <w:t>кодами 3.4.1 - 3.4.2</w:t>
              </w:r>
            </w:hyperlink>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3.4</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2.1.2.</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Социальное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2.1.3.</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Банковская и страховая деятельность</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4.5</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2.1.4.</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Коммунальное обслуживание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2.1.5.</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Бытовое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3.3.</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2.1.6.</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Гостиничное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4.7</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2.1.7.</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Среднее и высшее профессиональное образование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3.5.2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2.1.8.</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Обеспечение научной деятельности</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3.9</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2.1.9.</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Связь</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6.8</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2.1.10.</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питание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4.6</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2.1.11.</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Магазины</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4.4.</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w:t>
            </w:r>
            <w:r w:rsidRPr="002D1775">
              <w:rPr>
                <w:rFonts w:ascii="Times New Roman" w:eastAsia="Calibri" w:hAnsi="Times New Roman" w:cs="Times New Roman"/>
                <w:sz w:val="12"/>
                <w:szCs w:val="12"/>
              </w:rPr>
              <w:lastRenderedPageBreak/>
              <w:t>12.</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 xml:space="preserve">Объекты </w:t>
            </w:r>
            <w:r w:rsidRPr="002D1775">
              <w:rPr>
                <w:rFonts w:ascii="Times New Roman" w:eastAsia="Calibri" w:hAnsi="Times New Roman" w:cs="Times New Roman"/>
                <w:sz w:val="12"/>
                <w:szCs w:val="12"/>
              </w:rPr>
              <w:lastRenderedPageBreak/>
              <w:t>торговли (торговые центры, торгово-развлекательные центры (комплексы)</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 xml:space="preserve">Размещение объектов капитального строительства, общей площадью свыше 5000 кв. м с целью </w:t>
            </w:r>
            <w:r w:rsidRPr="002D1775">
              <w:rPr>
                <w:rFonts w:ascii="Times New Roman" w:eastAsia="Calibri" w:hAnsi="Times New Roman" w:cs="Times New Roman"/>
                <w:sz w:val="12"/>
                <w:szCs w:val="12"/>
              </w:rPr>
              <w:lastRenderedPageBreak/>
              <w:t>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4.2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2.1.13.</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Рынки</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4.3</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2.1.14.</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Обеспечение внутреннего правопорядка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8.3</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2.1.15.</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Спорт</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5.1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2.1.16.</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Культурное развитие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3.6</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2.1.17.</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Общее пользование водными объектами</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2.1.18.</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2.1.19.</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управление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3.8</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О2</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7753FC" w:rsidRPr="002D1775" w:rsidRDefault="007753FC" w:rsidP="002D1775">
            <w:pPr>
              <w:tabs>
                <w:tab w:val="left" w:pos="284"/>
              </w:tabs>
              <w:rPr>
                <w:rFonts w:ascii="Times New Roman" w:eastAsia="Calibri" w:hAnsi="Times New Roman" w:cs="Times New Roman"/>
                <w:sz w:val="12"/>
                <w:szCs w:val="12"/>
              </w:rPr>
            </w:pP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2.3</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О2</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2.3.1.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Деловое управление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2.3.2.</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2.3.3.</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Объекты придорожного сервиса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3. </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О5 Зона размещения культовых объектов</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О5</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Религиозное использование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3.7</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3.1.2.</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Земельные участки (территории) </w:t>
            </w:r>
            <w:r w:rsidRPr="002D1775">
              <w:rPr>
                <w:rFonts w:ascii="Times New Roman" w:eastAsia="Calibri" w:hAnsi="Times New Roman" w:cs="Times New Roman"/>
                <w:sz w:val="12"/>
                <w:szCs w:val="12"/>
              </w:rPr>
              <w:lastRenderedPageBreak/>
              <w:t>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3.2.</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3.2.1.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p w:rsidR="007753FC" w:rsidRPr="002D1775" w:rsidRDefault="007753FC" w:rsidP="002D1775">
            <w:pPr>
              <w:tabs>
                <w:tab w:val="left" w:pos="284"/>
              </w:tabs>
              <w:rPr>
                <w:rFonts w:ascii="Times New Roman" w:eastAsia="Calibri" w:hAnsi="Times New Roman" w:cs="Times New Roman"/>
                <w:sz w:val="12"/>
                <w:szCs w:val="12"/>
              </w:rPr>
            </w:pPr>
          </w:p>
        </w:tc>
      </w:tr>
    </w:tbl>
    <w:p w:rsidR="002D1775" w:rsidRDefault="002D1775" w:rsidP="007753FC">
      <w:pPr>
        <w:tabs>
          <w:tab w:val="left" w:pos="284"/>
        </w:tabs>
        <w:spacing w:after="0" w:line="240" w:lineRule="auto"/>
        <w:jc w:val="both"/>
        <w:rPr>
          <w:rFonts w:ascii="Times New Roman" w:eastAsia="Calibri" w:hAnsi="Times New Roman" w:cs="Times New Roman"/>
          <w:b/>
          <w:sz w:val="12"/>
          <w:szCs w:val="12"/>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18) Статью21 Правил изложить в новой редакции:</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3.</w:t>
      </w:r>
    </w:p>
    <w:p w:rsidR="007753FC" w:rsidRPr="007753FC" w:rsidRDefault="007753FC" w:rsidP="002D1775">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Таблица № 3</w:t>
      </w:r>
    </w:p>
    <w:p w:rsidR="007753FC" w:rsidRPr="002D1775" w:rsidRDefault="007753FC" w:rsidP="002D1775">
      <w:pPr>
        <w:tabs>
          <w:tab w:val="left" w:pos="284"/>
        </w:tabs>
        <w:spacing w:after="0" w:line="240" w:lineRule="auto"/>
        <w:jc w:val="center"/>
        <w:rPr>
          <w:rFonts w:ascii="Times New Roman" w:eastAsia="Calibri" w:hAnsi="Times New Roman" w:cs="Times New Roman"/>
          <w:b/>
          <w:sz w:val="12"/>
          <w:szCs w:val="12"/>
        </w:rPr>
      </w:pPr>
      <w:r w:rsidRPr="002D1775">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2D1775" w:rsidRPr="002D1775">
        <w:rPr>
          <w:rFonts w:ascii="Times New Roman" w:eastAsia="Calibri" w:hAnsi="Times New Roman" w:cs="Times New Roman"/>
          <w:b/>
          <w:sz w:val="12"/>
          <w:szCs w:val="12"/>
        </w:rPr>
        <w:t xml:space="preserve"> </w:t>
      </w:r>
      <w:r w:rsidRPr="002D1775">
        <w:rPr>
          <w:rFonts w:ascii="Times New Roman" w:eastAsia="Calibri" w:hAnsi="Times New Roman" w:cs="Times New Roman"/>
          <w:b/>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7753FC" w:rsidRPr="007753FC" w:rsidTr="00174181">
        <w:trPr>
          <w:trHeight w:val="138"/>
        </w:trPr>
        <w:tc>
          <w:tcPr>
            <w:tcW w:w="430"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п/п</w:t>
            </w:r>
          </w:p>
        </w:tc>
        <w:tc>
          <w:tcPr>
            <w:tcW w:w="1130"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7753FC" w:rsidRPr="002D1775" w:rsidRDefault="007753FC" w:rsidP="002D1775">
            <w:pPr>
              <w:tabs>
                <w:tab w:val="left" w:pos="284"/>
              </w:tabs>
              <w:rPr>
                <w:rFonts w:ascii="Times New Roman" w:eastAsia="Calibri" w:hAnsi="Times New Roman" w:cs="Times New Roman"/>
                <w:sz w:val="11"/>
                <w:szCs w:val="11"/>
              </w:rPr>
            </w:pPr>
            <w:r w:rsidRPr="002D1775">
              <w:rPr>
                <w:rFonts w:ascii="Times New Roman" w:eastAsia="Calibri" w:hAnsi="Times New Roman" w:cs="Times New Roman"/>
                <w:sz w:val="11"/>
                <w:szCs w:val="11"/>
              </w:rPr>
              <w:t>Код вида разрешенного использования земельного участка</w:t>
            </w:r>
          </w:p>
        </w:tc>
      </w:tr>
      <w:tr w:rsidR="007753FC" w:rsidRPr="007753FC" w:rsidTr="00174181">
        <w:trPr>
          <w:trHeight w:val="138"/>
        </w:trPr>
        <w:tc>
          <w:tcPr>
            <w:tcW w:w="430"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1130"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5244"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709"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П1 Производственная зона</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П1</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1.15</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1.1.2.</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Бытовое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3.3</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1.1.3.</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управление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3.8</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1.1.4.</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Деловое управление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1.1.5.</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Коммунальное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1.1.6.</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Трубопроводный транспорт</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7.5.</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1.1.7.</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Объекты придорожного сервиса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4.9.1</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1.1.8.</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7" w:anchor="block_10271" w:history="1">
              <w:r w:rsidRPr="002D1775">
                <w:rPr>
                  <w:rStyle w:val="af"/>
                  <w:rFonts w:ascii="Times New Roman" w:eastAsia="Calibri" w:hAnsi="Times New Roman" w:cs="Times New Roman"/>
                  <w:sz w:val="12"/>
                  <w:szCs w:val="12"/>
                </w:rPr>
                <w:t>коде 2.7.1</w:t>
              </w:r>
            </w:hyperlink>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tc>
      </w:tr>
      <w:tr w:rsidR="007753FC" w:rsidRPr="007753FC" w:rsidTr="00174181">
        <w:trPr>
          <w:trHeight w:val="138"/>
        </w:trPr>
        <w:tc>
          <w:tcPr>
            <w:tcW w:w="430"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1.1.9.</w:t>
            </w:r>
          </w:p>
        </w:tc>
        <w:tc>
          <w:tcPr>
            <w:tcW w:w="1130"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Банковская и страховая деятельность</w:t>
            </w:r>
          </w:p>
        </w:tc>
        <w:tc>
          <w:tcPr>
            <w:tcW w:w="5244"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4.5</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138"/>
        </w:trPr>
        <w:tc>
          <w:tcPr>
            <w:tcW w:w="430"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1130"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5244"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709"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1.1.10</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Стационарное медицинское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3.4.2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w:t>
            </w:r>
            <w:r w:rsidRPr="002D1775">
              <w:rPr>
                <w:rFonts w:ascii="Times New Roman" w:eastAsia="Calibri" w:hAnsi="Times New Roman" w:cs="Times New Roman"/>
                <w:sz w:val="12"/>
                <w:szCs w:val="12"/>
              </w:rPr>
              <w:lastRenderedPageBreak/>
              <w:t>11.</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Склады</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Размещение сооружений, имеющих назначение по временному хранению, распределению и </w:t>
            </w:r>
            <w:r w:rsidRPr="002D1775">
              <w:rPr>
                <w:rFonts w:ascii="Times New Roman" w:eastAsia="Calibri" w:hAnsi="Times New Roman" w:cs="Times New Roman"/>
                <w:sz w:val="12"/>
                <w:szCs w:val="12"/>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6.9</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1.1.12.</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Обеспечение внутреннего правопорядка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8.3</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1.1.13.</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П1</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1.2.1.</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Общее пользование водными объектами</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1.2.2.</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питание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4.6</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1.2.3.</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Магазины</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4.4</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1.2.4.</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Спорт</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5.1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1.2.5.</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Амбулаторно-поликлиническое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3.4.1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1.2.6.</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Специальная деятельность</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  12.2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П2 Коммунально-складская зона</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П2</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Склады</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6.9.</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2.1.2.</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Бытовое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3.3</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2.1.3.</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управление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3.8;</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2.1.4.</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Деловое управление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2.1.5.</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8" w:anchor="block_10271" w:history="1">
              <w:r w:rsidRPr="002D1775">
                <w:rPr>
                  <w:rStyle w:val="af"/>
                  <w:rFonts w:ascii="Times New Roman" w:eastAsia="Calibri" w:hAnsi="Times New Roman" w:cs="Times New Roman"/>
                  <w:sz w:val="12"/>
                  <w:szCs w:val="12"/>
                </w:rPr>
                <w:t>коде 2.7.1</w:t>
              </w:r>
            </w:hyperlink>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2.1.6.</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Объекты придорожного сервиса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4.9.1.</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2.1.7.</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Связь</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6.8</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2.1.8.</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Обеспечение внутреннего правопорядка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8.3</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2.1.9.</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Коммунальное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2.1.10.</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Магазины</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4.4.</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2.1.11.</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П2</w:t>
            </w: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2.2.1.</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питание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4.6</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2.2.2.</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Специальная деятельность</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  12.2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174181">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2.2.3.</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Общее пользование водными объектами</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tc>
      </w:tr>
    </w:tbl>
    <w:p w:rsidR="002D1775" w:rsidRDefault="002D1775" w:rsidP="007753FC">
      <w:pPr>
        <w:tabs>
          <w:tab w:val="left" w:pos="284"/>
        </w:tabs>
        <w:spacing w:after="0" w:line="240" w:lineRule="auto"/>
        <w:jc w:val="both"/>
        <w:rPr>
          <w:rFonts w:ascii="Times New Roman" w:eastAsia="Calibri" w:hAnsi="Times New Roman" w:cs="Times New Roman"/>
          <w:b/>
          <w:sz w:val="12"/>
          <w:szCs w:val="12"/>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19) Статью 22 Правил изложить в новой редакции:</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приведены в таблице № 4.</w:t>
      </w:r>
    </w:p>
    <w:p w:rsidR="007753FC" w:rsidRPr="007753FC" w:rsidRDefault="007753FC" w:rsidP="002D1775">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Таблица № 4</w:t>
      </w:r>
    </w:p>
    <w:p w:rsidR="002D1775" w:rsidRDefault="007753FC" w:rsidP="002D1775">
      <w:pPr>
        <w:tabs>
          <w:tab w:val="left" w:pos="284"/>
        </w:tabs>
        <w:spacing w:after="0" w:line="240" w:lineRule="auto"/>
        <w:jc w:val="center"/>
        <w:rPr>
          <w:rFonts w:ascii="Times New Roman" w:eastAsia="Calibri" w:hAnsi="Times New Roman" w:cs="Times New Roman"/>
          <w:b/>
          <w:sz w:val="12"/>
          <w:szCs w:val="12"/>
        </w:rPr>
      </w:pPr>
      <w:r w:rsidRPr="002D1775">
        <w:rPr>
          <w:rFonts w:ascii="Times New Roman" w:eastAsia="Calibri" w:hAnsi="Times New Roman" w:cs="Times New Roman"/>
          <w:b/>
          <w:sz w:val="12"/>
          <w:szCs w:val="12"/>
        </w:rPr>
        <w:t xml:space="preserve">Виды разрешенного использования земельных участков и объектов </w:t>
      </w:r>
    </w:p>
    <w:p w:rsidR="007753FC" w:rsidRPr="002D1775" w:rsidRDefault="007753FC" w:rsidP="002D1775">
      <w:pPr>
        <w:tabs>
          <w:tab w:val="left" w:pos="284"/>
        </w:tabs>
        <w:spacing w:after="0" w:line="240" w:lineRule="auto"/>
        <w:jc w:val="center"/>
        <w:rPr>
          <w:rFonts w:ascii="Times New Roman" w:eastAsia="Calibri" w:hAnsi="Times New Roman" w:cs="Times New Roman"/>
          <w:b/>
          <w:sz w:val="12"/>
          <w:szCs w:val="12"/>
        </w:rPr>
      </w:pPr>
      <w:r w:rsidRPr="002D1775">
        <w:rPr>
          <w:rFonts w:ascii="Times New Roman" w:eastAsia="Calibri" w:hAnsi="Times New Roman" w:cs="Times New Roman"/>
          <w:b/>
          <w:sz w:val="12"/>
          <w:szCs w:val="12"/>
        </w:rPr>
        <w:t>капитального строительства</w:t>
      </w:r>
      <w:r w:rsidR="002D1775">
        <w:rPr>
          <w:rFonts w:ascii="Times New Roman" w:eastAsia="Calibri" w:hAnsi="Times New Roman" w:cs="Times New Roman"/>
          <w:b/>
          <w:sz w:val="12"/>
          <w:szCs w:val="12"/>
        </w:rPr>
        <w:t xml:space="preserve"> </w:t>
      </w:r>
      <w:r w:rsidRPr="002D1775">
        <w:rPr>
          <w:rFonts w:ascii="Times New Roman" w:eastAsia="Calibri" w:hAnsi="Times New Roman" w:cs="Times New Roman"/>
          <w:b/>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7753FC" w:rsidRPr="007753FC" w:rsidTr="002D1775">
        <w:trPr>
          <w:trHeight w:val="138"/>
        </w:trPr>
        <w:tc>
          <w:tcPr>
            <w:tcW w:w="427"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п/п</w:t>
            </w:r>
          </w:p>
        </w:tc>
        <w:tc>
          <w:tcPr>
            <w:tcW w:w="1133"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7753FC" w:rsidRPr="002D1775" w:rsidRDefault="007753FC" w:rsidP="002D1775">
            <w:pPr>
              <w:tabs>
                <w:tab w:val="left" w:pos="284"/>
              </w:tabs>
              <w:rPr>
                <w:rFonts w:ascii="Times New Roman" w:eastAsia="Calibri" w:hAnsi="Times New Roman" w:cs="Times New Roman"/>
                <w:sz w:val="11"/>
                <w:szCs w:val="11"/>
              </w:rPr>
            </w:pPr>
            <w:r w:rsidRPr="002D1775">
              <w:rPr>
                <w:rFonts w:ascii="Times New Roman" w:eastAsia="Calibri" w:hAnsi="Times New Roman" w:cs="Times New Roman"/>
                <w:sz w:val="11"/>
                <w:szCs w:val="11"/>
              </w:rPr>
              <w:t>Код вида разрешенного использования земельного участка</w:t>
            </w:r>
          </w:p>
        </w:tc>
      </w:tr>
      <w:tr w:rsidR="007753FC" w:rsidRPr="007753FC" w:rsidTr="002D1775">
        <w:trPr>
          <w:trHeight w:val="138"/>
        </w:trPr>
        <w:tc>
          <w:tcPr>
            <w:tcW w:w="427"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1133"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5244"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709"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И Зона инженерной инфраструктуры</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И</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Коммунальное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1.1.2.</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Связь</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6.8</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1.1.3.</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Общее пользование водными объектами</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1.1.4.</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bCs/>
                <w:sz w:val="12"/>
                <w:szCs w:val="12"/>
              </w:rPr>
            </w:pPr>
            <w:r w:rsidRPr="002D177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Специальная деятельность</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  12.2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Т Зона транспортной инфраструктуры</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Т</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Коммунальное обслуживание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2.1.2.</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Объекты придорожного сервиса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4.9.1</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2.1.3.</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Связь</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6.8</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2.1.4.</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Транспорт</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7.0</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2.1.5.</w:t>
            </w:r>
          </w:p>
        </w:tc>
        <w:tc>
          <w:tcPr>
            <w:tcW w:w="1133"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Железнодорожный транспорт</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7.1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138"/>
        </w:trPr>
        <w:tc>
          <w:tcPr>
            <w:tcW w:w="427"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2.1.6.</w:t>
            </w:r>
          </w:p>
        </w:tc>
        <w:tc>
          <w:tcPr>
            <w:tcW w:w="1133"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Автомобильный транспорт</w:t>
            </w:r>
          </w:p>
        </w:tc>
        <w:tc>
          <w:tcPr>
            <w:tcW w:w="5244"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7.2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138"/>
        </w:trPr>
        <w:tc>
          <w:tcPr>
            <w:tcW w:w="427"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1133"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5244"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709"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138"/>
        </w:trPr>
        <w:tc>
          <w:tcPr>
            <w:tcW w:w="427"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1133"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5244"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709"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2.1.7.</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Трубопроводный транспорт</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7.5</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2.1.8.</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Обеспечение внутреннего правопорядка</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8.3</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2.1.9.</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Склады</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6.9</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2.1.10.</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w:t>
            </w:r>
          </w:p>
        </w:tc>
        <w:tc>
          <w:tcPr>
            <w:tcW w:w="7086"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Т</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2.2.1.</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Специальная деятельность</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2.2.2.</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Магазины</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4.4</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2.2.3.</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tc>
      </w:tr>
      <w:tr w:rsidR="007753FC" w:rsidRPr="007753FC" w:rsidTr="002D1775">
        <w:trPr>
          <w:trHeight w:val="20"/>
        </w:trPr>
        <w:tc>
          <w:tcPr>
            <w:tcW w:w="427"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2.2.4.</w:t>
            </w:r>
          </w:p>
        </w:tc>
        <w:tc>
          <w:tcPr>
            <w:tcW w:w="1133"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Объекты гаражного назначения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2.7.1.</w:t>
            </w:r>
          </w:p>
        </w:tc>
      </w:tr>
    </w:tbl>
    <w:p w:rsidR="002D1775" w:rsidRDefault="002D1775" w:rsidP="007753FC">
      <w:pPr>
        <w:tabs>
          <w:tab w:val="left" w:pos="284"/>
        </w:tabs>
        <w:spacing w:after="0" w:line="240" w:lineRule="auto"/>
        <w:jc w:val="both"/>
        <w:rPr>
          <w:rFonts w:ascii="Times New Roman" w:eastAsia="Calibri" w:hAnsi="Times New Roman" w:cs="Times New Roman"/>
          <w:b/>
          <w:sz w:val="12"/>
          <w:szCs w:val="12"/>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20) Статью 23 Правил изложить в новой редакции:</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7753FC" w:rsidRPr="007753FC" w:rsidRDefault="007753FC" w:rsidP="002D1775">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Таблица № 5</w:t>
      </w:r>
    </w:p>
    <w:p w:rsidR="007753FC" w:rsidRPr="002D1775" w:rsidRDefault="007753FC" w:rsidP="002D1775">
      <w:pPr>
        <w:tabs>
          <w:tab w:val="left" w:pos="284"/>
        </w:tabs>
        <w:spacing w:after="0" w:line="240" w:lineRule="auto"/>
        <w:jc w:val="center"/>
        <w:rPr>
          <w:rFonts w:ascii="Times New Roman" w:eastAsia="Calibri" w:hAnsi="Times New Roman" w:cs="Times New Roman"/>
          <w:b/>
          <w:sz w:val="12"/>
          <w:szCs w:val="12"/>
        </w:rPr>
      </w:pPr>
      <w:r w:rsidRPr="002D1775">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2D1775" w:rsidRPr="002D1775">
        <w:rPr>
          <w:rFonts w:ascii="Times New Roman" w:eastAsia="Calibri" w:hAnsi="Times New Roman" w:cs="Times New Roman"/>
          <w:b/>
          <w:sz w:val="12"/>
          <w:szCs w:val="12"/>
        </w:rPr>
        <w:t xml:space="preserve"> </w:t>
      </w:r>
      <w:r w:rsidRPr="002D1775">
        <w:rPr>
          <w:rFonts w:ascii="Times New Roman" w:eastAsia="Calibri" w:hAnsi="Times New Roman" w:cs="Times New Roman"/>
          <w:b/>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7753FC" w:rsidRPr="007753FC" w:rsidTr="002D1775">
        <w:trPr>
          <w:trHeight w:val="138"/>
        </w:trPr>
        <w:tc>
          <w:tcPr>
            <w:tcW w:w="430"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п/п</w:t>
            </w:r>
          </w:p>
        </w:tc>
        <w:tc>
          <w:tcPr>
            <w:tcW w:w="1130"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7753FC" w:rsidRPr="002D1775" w:rsidRDefault="007753FC" w:rsidP="002D1775">
            <w:pPr>
              <w:tabs>
                <w:tab w:val="left" w:pos="284"/>
              </w:tabs>
              <w:rPr>
                <w:rFonts w:ascii="Times New Roman" w:eastAsia="Calibri" w:hAnsi="Times New Roman" w:cs="Times New Roman"/>
                <w:sz w:val="11"/>
                <w:szCs w:val="11"/>
              </w:rPr>
            </w:pPr>
            <w:r w:rsidRPr="002D1775">
              <w:rPr>
                <w:rFonts w:ascii="Times New Roman" w:eastAsia="Calibri" w:hAnsi="Times New Roman" w:cs="Times New Roman"/>
                <w:sz w:val="11"/>
                <w:szCs w:val="11"/>
              </w:rPr>
              <w:t>Код вида разрешенного использования земельного участка</w:t>
            </w:r>
          </w:p>
        </w:tc>
      </w:tr>
      <w:tr w:rsidR="007753FC" w:rsidRPr="007753FC" w:rsidTr="002D1775">
        <w:trPr>
          <w:trHeight w:val="138"/>
        </w:trPr>
        <w:tc>
          <w:tcPr>
            <w:tcW w:w="430"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1130"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5244"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c>
          <w:tcPr>
            <w:tcW w:w="709" w:type="dxa"/>
            <w:vMerge/>
            <w:hideMark/>
          </w:tcPr>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Р1 Зона скверов, парков, бульваров</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Р1</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1.1.1</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Р1</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1.2.1.</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Спорт</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5.1</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1.2.2.</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1.2.3.</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Стационарное медицинское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3.4.2</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1.2.4.</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Водные объекты</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 11.0</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Условные виды разрешенного использования земельных участков и объектов капитального строительства в зоне Р1</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1.3.1.</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питание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4.6</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1.3.2.</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Развлечения</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4.8</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2. </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Р2 Зона природного ландшафта</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Р2</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2.1.1</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Земельные участки (территории) </w:t>
            </w:r>
            <w:r w:rsidRPr="002D1775">
              <w:rPr>
                <w:rFonts w:ascii="Times New Roman" w:eastAsia="Calibri" w:hAnsi="Times New Roman" w:cs="Times New Roman"/>
                <w:sz w:val="12"/>
                <w:szCs w:val="12"/>
              </w:rPr>
              <w:lastRenderedPageBreak/>
              <w:t>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w:t>
            </w:r>
            <w:r w:rsidRPr="002D1775">
              <w:rPr>
                <w:rFonts w:ascii="Times New Roman" w:eastAsia="Calibri" w:hAnsi="Times New Roman" w:cs="Times New Roman"/>
                <w:sz w:val="12"/>
                <w:szCs w:val="12"/>
              </w:rPr>
              <w:lastRenderedPageBreak/>
              <w:t>форм благоустройства</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12.0</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lastRenderedPageBreak/>
              <w:t>2.1.2.</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Природно-познавательный туризм</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осуществление необходимых природоохранных и </w:t>
            </w:r>
            <w:proofErr w:type="spellStart"/>
            <w:r w:rsidRPr="002D1775">
              <w:rPr>
                <w:rFonts w:ascii="Times New Roman" w:eastAsia="Calibri" w:hAnsi="Times New Roman" w:cs="Times New Roman"/>
                <w:sz w:val="12"/>
                <w:szCs w:val="12"/>
              </w:rPr>
              <w:t>природовосстановительных</w:t>
            </w:r>
            <w:proofErr w:type="spellEnd"/>
            <w:r w:rsidRPr="002D1775">
              <w:rPr>
                <w:rFonts w:ascii="Times New Roman" w:eastAsia="Calibri" w:hAnsi="Times New Roman" w:cs="Times New Roman"/>
                <w:sz w:val="12"/>
                <w:szCs w:val="12"/>
              </w:rPr>
              <w:t xml:space="preserve"> мероприятий</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5.2.</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Р2</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2.2.1.</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Р3 Зона отдыха, занятий физической культурой и спортом</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Р3</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3.1.1.</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Спорт</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5.1</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3.1.2.</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12.0</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3.1.3.</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Природно-познавательный туризм</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2D1775">
              <w:rPr>
                <w:rFonts w:ascii="Times New Roman" w:eastAsia="Calibri" w:hAnsi="Times New Roman" w:cs="Times New Roman"/>
                <w:sz w:val="12"/>
                <w:szCs w:val="12"/>
              </w:rPr>
              <w:t>природовосстановительных</w:t>
            </w:r>
            <w:proofErr w:type="spellEnd"/>
            <w:r w:rsidRPr="002D1775">
              <w:rPr>
                <w:rFonts w:ascii="Times New Roman" w:eastAsia="Calibri" w:hAnsi="Times New Roman" w:cs="Times New Roman"/>
                <w:sz w:val="12"/>
                <w:szCs w:val="12"/>
              </w:rPr>
              <w:t xml:space="preserve"> мероприятий</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5.2.</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3.2.</w:t>
            </w:r>
          </w:p>
        </w:tc>
        <w:tc>
          <w:tcPr>
            <w:tcW w:w="7083" w:type="dxa"/>
            <w:gridSpan w:val="3"/>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Вспомогательные виды разрешенного использования земельных участков и объектов капитального строительства в зоне Р3</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3.2.1.</w:t>
            </w:r>
          </w:p>
        </w:tc>
        <w:tc>
          <w:tcPr>
            <w:tcW w:w="11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Общественное питание</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4.6</w:t>
            </w: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3.2.2.</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Обслуживание автотранспорта</w:t>
            </w: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4.9</w:t>
            </w:r>
          </w:p>
          <w:p w:rsidR="007753FC" w:rsidRPr="002D1775" w:rsidRDefault="007753FC" w:rsidP="002D1775">
            <w:pPr>
              <w:tabs>
                <w:tab w:val="left" w:pos="284"/>
              </w:tabs>
              <w:rPr>
                <w:rFonts w:ascii="Times New Roman" w:eastAsia="Calibri" w:hAnsi="Times New Roman" w:cs="Times New Roman"/>
                <w:sz w:val="12"/>
                <w:szCs w:val="12"/>
              </w:rPr>
            </w:pPr>
          </w:p>
        </w:tc>
      </w:tr>
      <w:tr w:rsidR="007753FC" w:rsidRPr="007753FC" w:rsidTr="002D1775">
        <w:trPr>
          <w:trHeight w:val="20"/>
        </w:trPr>
        <w:tc>
          <w:tcPr>
            <w:tcW w:w="430"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3.2.3.</w:t>
            </w:r>
          </w:p>
        </w:tc>
        <w:tc>
          <w:tcPr>
            <w:tcW w:w="1130" w:type="dxa"/>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Стационарное медицинское обслуживание</w:t>
            </w:r>
          </w:p>
          <w:p w:rsidR="007753FC" w:rsidRPr="002D1775" w:rsidRDefault="007753FC" w:rsidP="002D1775">
            <w:pPr>
              <w:tabs>
                <w:tab w:val="left" w:pos="284"/>
              </w:tabs>
              <w:rPr>
                <w:rFonts w:ascii="Times New Roman" w:eastAsia="Calibri" w:hAnsi="Times New Roman" w:cs="Times New Roman"/>
                <w:sz w:val="12"/>
                <w:szCs w:val="12"/>
              </w:rPr>
            </w:pPr>
          </w:p>
        </w:tc>
        <w:tc>
          <w:tcPr>
            <w:tcW w:w="5244"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7753FC" w:rsidRPr="002D1775" w:rsidRDefault="007753FC" w:rsidP="002D1775">
            <w:pPr>
              <w:tabs>
                <w:tab w:val="left" w:pos="284"/>
              </w:tabs>
              <w:rPr>
                <w:rFonts w:ascii="Times New Roman" w:eastAsia="Calibri" w:hAnsi="Times New Roman" w:cs="Times New Roman"/>
                <w:sz w:val="12"/>
                <w:szCs w:val="12"/>
              </w:rPr>
            </w:pPr>
            <w:r w:rsidRPr="002D1775">
              <w:rPr>
                <w:rFonts w:ascii="Times New Roman" w:eastAsia="Calibri" w:hAnsi="Times New Roman" w:cs="Times New Roman"/>
                <w:sz w:val="12"/>
                <w:szCs w:val="12"/>
              </w:rPr>
              <w:t>3.4.2.</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b/>
          <w:sz w:val="12"/>
          <w:szCs w:val="12"/>
        </w:rPr>
      </w:pP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21) Статью 24 Правил изложить в новой редакции:</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7753FC" w:rsidRPr="007753FC" w:rsidRDefault="007753FC" w:rsidP="002D1775">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в таблице № 6.</w:t>
      </w:r>
    </w:p>
    <w:p w:rsidR="007753FC" w:rsidRPr="007753FC" w:rsidRDefault="007753FC" w:rsidP="002D1775">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Таблица № 6</w:t>
      </w:r>
    </w:p>
    <w:p w:rsidR="002D1775" w:rsidRDefault="007753FC" w:rsidP="002D1775">
      <w:pPr>
        <w:tabs>
          <w:tab w:val="left" w:pos="284"/>
        </w:tabs>
        <w:spacing w:after="0" w:line="240" w:lineRule="auto"/>
        <w:jc w:val="center"/>
        <w:rPr>
          <w:rFonts w:ascii="Times New Roman" w:eastAsia="Calibri" w:hAnsi="Times New Roman" w:cs="Times New Roman"/>
          <w:b/>
          <w:sz w:val="12"/>
          <w:szCs w:val="12"/>
        </w:rPr>
      </w:pPr>
      <w:r w:rsidRPr="002D1775">
        <w:rPr>
          <w:rFonts w:ascii="Times New Roman" w:eastAsia="Calibri" w:hAnsi="Times New Roman" w:cs="Times New Roman"/>
          <w:b/>
          <w:sz w:val="12"/>
          <w:szCs w:val="12"/>
        </w:rPr>
        <w:t xml:space="preserve">Виды разрешенного использования земельных участков и объектов </w:t>
      </w:r>
    </w:p>
    <w:p w:rsidR="007753FC" w:rsidRPr="002D1775" w:rsidRDefault="007753FC" w:rsidP="002D1775">
      <w:pPr>
        <w:tabs>
          <w:tab w:val="left" w:pos="284"/>
        </w:tabs>
        <w:spacing w:after="0" w:line="240" w:lineRule="auto"/>
        <w:jc w:val="center"/>
        <w:rPr>
          <w:rFonts w:ascii="Times New Roman" w:eastAsia="Calibri" w:hAnsi="Times New Roman" w:cs="Times New Roman"/>
          <w:b/>
          <w:sz w:val="12"/>
          <w:szCs w:val="12"/>
        </w:rPr>
      </w:pPr>
      <w:r w:rsidRPr="002D1775">
        <w:rPr>
          <w:rFonts w:ascii="Times New Roman" w:eastAsia="Calibri" w:hAnsi="Times New Roman" w:cs="Times New Roman"/>
          <w:b/>
          <w:sz w:val="12"/>
          <w:szCs w:val="12"/>
        </w:rPr>
        <w:t>капитального строительства</w:t>
      </w:r>
      <w:r w:rsidR="002D1775" w:rsidRPr="002D1775">
        <w:rPr>
          <w:rFonts w:ascii="Times New Roman" w:eastAsia="Calibri" w:hAnsi="Times New Roman" w:cs="Times New Roman"/>
          <w:b/>
          <w:sz w:val="12"/>
          <w:szCs w:val="12"/>
        </w:rPr>
        <w:t xml:space="preserve"> </w:t>
      </w:r>
      <w:r w:rsidRPr="002D1775">
        <w:rPr>
          <w:rFonts w:ascii="Times New Roman" w:eastAsia="Calibri" w:hAnsi="Times New Roman" w:cs="Times New Roman"/>
          <w:b/>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5"/>
        <w:gridCol w:w="1135"/>
        <w:gridCol w:w="5244"/>
        <w:gridCol w:w="709"/>
      </w:tblGrid>
      <w:tr w:rsidR="007753FC" w:rsidRPr="007753FC" w:rsidTr="00E66D3C">
        <w:trPr>
          <w:trHeight w:val="138"/>
        </w:trPr>
        <w:tc>
          <w:tcPr>
            <w:tcW w:w="425" w:type="dxa"/>
            <w:vMerge w:val="restart"/>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 п/п</w:t>
            </w:r>
          </w:p>
        </w:tc>
        <w:tc>
          <w:tcPr>
            <w:tcW w:w="1135" w:type="dxa"/>
            <w:vMerge w:val="restart"/>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7753FC" w:rsidRPr="00E66D3C" w:rsidRDefault="007753FC" w:rsidP="00E66D3C">
            <w:pPr>
              <w:tabs>
                <w:tab w:val="left" w:pos="284"/>
              </w:tabs>
              <w:rPr>
                <w:rFonts w:ascii="Times New Roman" w:eastAsia="Calibri" w:hAnsi="Times New Roman" w:cs="Times New Roman"/>
                <w:sz w:val="11"/>
                <w:szCs w:val="11"/>
              </w:rPr>
            </w:pPr>
            <w:r w:rsidRPr="00E66D3C">
              <w:rPr>
                <w:rFonts w:ascii="Times New Roman" w:eastAsia="Calibri" w:hAnsi="Times New Roman" w:cs="Times New Roman"/>
                <w:sz w:val="11"/>
                <w:szCs w:val="11"/>
              </w:rPr>
              <w:t>Код вида разрешенного использования земельного участка</w:t>
            </w:r>
          </w:p>
        </w:tc>
      </w:tr>
      <w:tr w:rsidR="007753FC" w:rsidRPr="007753FC" w:rsidTr="00E66D3C">
        <w:trPr>
          <w:trHeight w:val="138"/>
        </w:trPr>
        <w:tc>
          <w:tcPr>
            <w:tcW w:w="425" w:type="dxa"/>
            <w:vMerge/>
            <w:hideMark/>
          </w:tcPr>
          <w:p w:rsidR="007753FC" w:rsidRPr="00E66D3C" w:rsidRDefault="007753FC" w:rsidP="00E66D3C">
            <w:pPr>
              <w:tabs>
                <w:tab w:val="left" w:pos="284"/>
              </w:tabs>
              <w:rPr>
                <w:rFonts w:ascii="Times New Roman" w:eastAsia="Calibri" w:hAnsi="Times New Roman" w:cs="Times New Roman"/>
                <w:sz w:val="12"/>
                <w:szCs w:val="12"/>
              </w:rPr>
            </w:pPr>
          </w:p>
        </w:tc>
        <w:tc>
          <w:tcPr>
            <w:tcW w:w="1135" w:type="dxa"/>
            <w:vMerge/>
            <w:hideMark/>
          </w:tcPr>
          <w:p w:rsidR="007753FC" w:rsidRPr="00E66D3C" w:rsidRDefault="007753FC" w:rsidP="00E66D3C">
            <w:pPr>
              <w:tabs>
                <w:tab w:val="left" w:pos="284"/>
              </w:tabs>
              <w:rPr>
                <w:rFonts w:ascii="Times New Roman" w:eastAsia="Calibri" w:hAnsi="Times New Roman" w:cs="Times New Roman"/>
                <w:sz w:val="12"/>
                <w:szCs w:val="12"/>
              </w:rPr>
            </w:pPr>
          </w:p>
        </w:tc>
        <w:tc>
          <w:tcPr>
            <w:tcW w:w="5244" w:type="dxa"/>
            <w:vMerge/>
            <w:hideMark/>
          </w:tcPr>
          <w:p w:rsidR="007753FC" w:rsidRPr="00E66D3C" w:rsidRDefault="007753FC" w:rsidP="00E66D3C">
            <w:pPr>
              <w:tabs>
                <w:tab w:val="left" w:pos="284"/>
              </w:tabs>
              <w:rPr>
                <w:rFonts w:ascii="Times New Roman" w:eastAsia="Calibri" w:hAnsi="Times New Roman" w:cs="Times New Roman"/>
                <w:sz w:val="12"/>
                <w:szCs w:val="12"/>
              </w:rPr>
            </w:pPr>
          </w:p>
        </w:tc>
        <w:tc>
          <w:tcPr>
            <w:tcW w:w="709" w:type="dxa"/>
            <w:vMerge/>
            <w:hideMark/>
          </w:tcPr>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w:t>
            </w:r>
          </w:p>
        </w:tc>
        <w:tc>
          <w:tcPr>
            <w:tcW w:w="7088" w:type="dxa"/>
            <w:gridSpan w:val="3"/>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Сх1 Зона сельскохозяйственных угодий</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w:t>
            </w:r>
          </w:p>
        </w:tc>
        <w:tc>
          <w:tcPr>
            <w:tcW w:w="7088" w:type="dxa"/>
            <w:gridSpan w:val="3"/>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Сх1</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1.1.1.</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Выращивание зерновых и иных сельскохозяйственных культур</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1.1.2.</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Овощеводство</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1.3</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1.1.3.</w:t>
            </w:r>
          </w:p>
        </w:tc>
        <w:tc>
          <w:tcPr>
            <w:tcW w:w="113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Ведение личного подсобного хозяйства на полевых участках</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1.16.</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w:t>
            </w:r>
          </w:p>
        </w:tc>
        <w:tc>
          <w:tcPr>
            <w:tcW w:w="7088" w:type="dxa"/>
            <w:gridSpan w:val="3"/>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1.2.1.</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Специальная деятельность</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12.2.</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1.2.2.</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Коммунальное обслуживание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E66D3C">
              <w:rPr>
                <w:rFonts w:ascii="Times New Roman" w:eastAsia="Calibri" w:hAnsi="Times New Roman" w:cs="Times New Roman"/>
                <w:sz w:val="12"/>
                <w:szCs w:val="12"/>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3.1</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1.3.</w:t>
            </w:r>
          </w:p>
        </w:tc>
        <w:tc>
          <w:tcPr>
            <w:tcW w:w="7088" w:type="dxa"/>
            <w:gridSpan w:val="3"/>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Сх1</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1.3.1.</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Охота и рыбалка</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5.3.</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1.3.2.</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Ветеринарное обслуживание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3.10</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1.3.3.</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Общественное управление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3.8.</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1.3.4.</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Деловое управление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4.1.</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1.3.5.</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Обслуживание автотранспорта</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4.9.</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w:t>
            </w:r>
          </w:p>
        </w:tc>
        <w:tc>
          <w:tcPr>
            <w:tcW w:w="7088" w:type="dxa"/>
            <w:gridSpan w:val="3"/>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Сх2 Зона, занятая объектами сельскохозяйственного назначения</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2.1.</w:t>
            </w:r>
          </w:p>
        </w:tc>
        <w:tc>
          <w:tcPr>
            <w:tcW w:w="7088" w:type="dxa"/>
            <w:gridSpan w:val="3"/>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2.1.1.</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Хранение и переработка сельскохозяйственной продукции</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1.15.</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2.1.2.</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Рыбоводство</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66D3C">
              <w:rPr>
                <w:rFonts w:ascii="Times New Roman" w:eastAsia="Calibri" w:hAnsi="Times New Roman" w:cs="Times New Roman"/>
                <w:sz w:val="12"/>
                <w:szCs w:val="12"/>
              </w:rPr>
              <w:t>аквакультуры</w:t>
            </w:r>
            <w:proofErr w:type="spellEnd"/>
            <w:r w:rsidRPr="00E66D3C">
              <w:rPr>
                <w:rFonts w:ascii="Times New Roman" w:eastAsia="Calibri" w:hAnsi="Times New Roman" w:cs="Times New Roman"/>
                <w:sz w:val="12"/>
                <w:szCs w:val="12"/>
              </w:rPr>
              <w:t>);</w:t>
            </w:r>
          </w:p>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E66D3C">
              <w:rPr>
                <w:rFonts w:ascii="Times New Roman" w:eastAsia="Calibri" w:hAnsi="Times New Roman" w:cs="Times New Roman"/>
                <w:sz w:val="12"/>
                <w:szCs w:val="12"/>
              </w:rPr>
              <w:t>аквакультуры</w:t>
            </w:r>
            <w:proofErr w:type="spellEnd"/>
            <w:r w:rsidRPr="00E66D3C">
              <w:rPr>
                <w:rFonts w:ascii="Times New Roman" w:eastAsia="Calibri" w:hAnsi="Times New Roman" w:cs="Times New Roman"/>
                <w:sz w:val="12"/>
                <w:szCs w:val="12"/>
              </w:rPr>
              <w:t>)</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1.13</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2.1.3.</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Ветеринарное обслуживание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3.10</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2.1.4.</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12.0.</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w:t>
            </w:r>
          </w:p>
        </w:tc>
        <w:tc>
          <w:tcPr>
            <w:tcW w:w="7088" w:type="dxa"/>
            <w:gridSpan w:val="3"/>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2.2.1.</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Деловое управление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4.1.</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2.2.2.</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Обеспечение научной деятельности</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3.9</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2.2.3.</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Стационарное медицинское обслуживание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3.4.2</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2.2.4.</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Амбулаторно-поликлиническое обслуживание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3.4.1</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2.2.5.</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Обеспечение внутреннего правопорядка</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8.3</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2.2.6.</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Спорт</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w:t>
            </w:r>
            <w:r w:rsidRPr="00E66D3C">
              <w:rPr>
                <w:rFonts w:ascii="Times New Roman" w:eastAsia="Calibri" w:hAnsi="Times New Roman" w:cs="Times New Roman"/>
                <w:sz w:val="12"/>
                <w:szCs w:val="12"/>
              </w:rPr>
              <w:lastRenderedPageBreak/>
              <w:t>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lastRenderedPageBreak/>
              <w:t>5.1</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lastRenderedPageBreak/>
              <w:t>2.2.7.</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Обслуживание автотранспорта</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4.9</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2.2.8.</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Объекты гаражного назначения</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2.7.1</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2.2.9.</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Общественное управление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3.8.</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2.2.10.</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Общее пользование водными объектами</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11.1.</w:t>
            </w:r>
          </w:p>
        </w:tc>
      </w:tr>
      <w:tr w:rsidR="007753FC" w:rsidRPr="007753FC" w:rsidTr="00E66D3C">
        <w:trPr>
          <w:trHeight w:val="20"/>
        </w:trPr>
        <w:tc>
          <w:tcPr>
            <w:tcW w:w="425"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2.2.11.</w:t>
            </w:r>
          </w:p>
        </w:tc>
        <w:tc>
          <w:tcPr>
            <w:tcW w:w="1135"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Специальная деятельность</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12.2.</w:t>
            </w:r>
          </w:p>
        </w:tc>
      </w:tr>
    </w:tbl>
    <w:p w:rsidR="00E66D3C" w:rsidRDefault="00E66D3C" w:rsidP="007753FC">
      <w:pPr>
        <w:tabs>
          <w:tab w:val="left" w:pos="284"/>
        </w:tabs>
        <w:spacing w:after="0" w:line="240" w:lineRule="auto"/>
        <w:jc w:val="both"/>
        <w:rPr>
          <w:rFonts w:ascii="Times New Roman" w:eastAsia="Calibri" w:hAnsi="Times New Roman" w:cs="Times New Roman"/>
          <w:b/>
          <w:sz w:val="12"/>
          <w:szCs w:val="12"/>
        </w:rPr>
      </w:pP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22) Статью 25 Правил изложить в новой редакции:</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Виды разрешенного использования земельных участков и объектов капитального строительства приведены в таблице № 7.</w:t>
      </w:r>
    </w:p>
    <w:p w:rsidR="007753FC" w:rsidRPr="007753FC" w:rsidRDefault="007753FC" w:rsidP="00E66D3C">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sz w:val="12"/>
          <w:szCs w:val="12"/>
        </w:rPr>
        <w:t>Таблица № 7</w:t>
      </w:r>
    </w:p>
    <w:p w:rsidR="007753FC" w:rsidRPr="00E66D3C" w:rsidRDefault="007753FC" w:rsidP="00E66D3C">
      <w:pPr>
        <w:tabs>
          <w:tab w:val="left" w:pos="284"/>
        </w:tabs>
        <w:spacing w:after="0" w:line="240" w:lineRule="auto"/>
        <w:jc w:val="center"/>
        <w:rPr>
          <w:rFonts w:ascii="Times New Roman" w:eastAsia="Calibri" w:hAnsi="Times New Roman" w:cs="Times New Roman"/>
          <w:b/>
          <w:sz w:val="12"/>
          <w:szCs w:val="12"/>
        </w:rPr>
      </w:pPr>
      <w:r w:rsidRPr="00E66D3C">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00E66D3C" w:rsidRPr="00E66D3C">
        <w:rPr>
          <w:rFonts w:ascii="Times New Roman" w:eastAsia="Calibri" w:hAnsi="Times New Roman" w:cs="Times New Roman"/>
          <w:b/>
          <w:sz w:val="12"/>
          <w:szCs w:val="12"/>
        </w:rPr>
        <w:t xml:space="preserve"> </w:t>
      </w:r>
      <w:r w:rsidRPr="00E66D3C">
        <w:rPr>
          <w:rFonts w:ascii="Times New Roman" w:eastAsia="Calibri" w:hAnsi="Times New Roman" w:cs="Times New Roman"/>
          <w:b/>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7753FC" w:rsidRPr="007753FC" w:rsidTr="00E66D3C">
        <w:trPr>
          <w:trHeight w:val="138"/>
        </w:trPr>
        <w:tc>
          <w:tcPr>
            <w:tcW w:w="437" w:type="dxa"/>
            <w:vMerge w:val="restart"/>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 п/п</w:t>
            </w:r>
          </w:p>
        </w:tc>
        <w:tc>
          <w:tcPr>
            <w:tcW w:w="1123" w:type="dxa"/>
            <w:vMerge w:val="restart"/>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Наименование вида разрешенного использования земельного участка</w:t>
            </w:r>
          </w:p>
        </w:tc>
        <w:tc>
          <w:tcPr>
            <w:tcW w:w="5244" w:type="dxa"/>
            <w:vMerge w:val="restart"/>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hideMark/>
          </w:tcPr>
          <w:p w:rsidR="007753FC" w:rsidRPr="00E66D3C" w:rsidRDefault="007753FC" w:rsidP="00E66D3C">
            <w:pPr>
              <w:tabs>
                <w:tab w:val="left" w:pos="284"/>
              </w:tabs>
              <w:rPr>
                <w:rFonts w:ascii="Times New Roman" w:eastAsia="Calibri" w:hAnsi="Times New Roman" w:cs="Times New Roman"/>
                <w:sz w:val="11"/>
                <w:szCs w:val="11"/>
              </w:rPr>
            </w:pPr>
            <w:r w:rsidRPr="00E66D3C">
              <w:rPr>
                <w:rFonts w:ascii="Times New Roman" w:eastAsia="Calibri" w:hAnsi="Times New Roman" w:cs="Times New Roman"/>
                <w:sz w:val="11"/>
                <w:szCs w:val="11"/>
              </w:rPr>
              <w:t>Код вида разрешенного использования земельного участка</w:t>
            </w:r>
          </w:p>
        </w:tc>
      </w:tr>
      <w:tr w:rsidR="007753FC" w:rsidRPr="007753FC" w:rsidTr="00E66D3C">
        <w:trPr>
          <w:trHeight w:val="138"/>
        </w:trPr>
        <w:tc>
          <w:tcPr>
            <w:tcW w:w="437" w:type="dxa"/>
            <w:vMerge/>
            <w:hideMark/>
          </w:tcPr>
          <w:p w:rsidR="007753FC" w:rsidRPr="00E66D3C" w:rsidRDefault="007753FC" w:rsidP="00E66D3C">
            <w:pPr>
              <w:tabs>
                <w:tab w:val="left" w:pos="284"/>
              </w:tabs>
              <w:rPr>
                <w:rFonts w:ascii="Times New Roman" w:eastAsia="Calibri" w:hAnsi="Times New Roman" w:cs="Times New Roman"/>
                <w:sz w:val="12"/>
                <w:szCs w:val="12"/>
              </w:rPr>
            </w:pPr>
          </w:p>
        </w:tc>
        <w:tc>
          <w:tcPr>
            <w:tcW w:w="1123" w:type="dxa"/>
            <w:vMerge/>
            <w:hideMark/>
          </w:tcPr>
          <w:p w:rsidR="007753FC" w:rsidRPr="00E66D3C" w:rsidRDefault="007753FC" w:rsidP="00E66D3C">
            <w:pPr>
              <w:tabs>
                <w:tab w:val="left" w:pos="284"/>
              </w:tabs>
              <w:rPr>
                <w:rFonts w:ascii="Times New Roman" w:eastAsia="Calibri" w:hAnsi="Times New Roman" w:cs="Times New Roman"/>
                <w:sz w:val="12"/>
                <w:szCs w:val="12"/>
              </w:rPr>
            </w:pPr>
          </w:p>
        </w:tc>
        <w:tc>
          <w:tcPr>
            <w:tcW w:w="5244" w:type="dxa"/>
            <w:vMerge/>
            <w:hideMark/>
          </w:tcPr>
          <w:p w:rsidR="007753FC" w:rsidRPr="00E66D3C" w:rsidRDefault="007753FC" w:rsidP="00E66D3C">
            <w:pPr>
              <w:tabs>
                <w:tab w:val="left" w:pos="284"/>
              </w:tabs>
              <w:rPr>
                <w:rFonts w:ascii="Times New Roman" w:eastAsia="Calibri" w:hAnsi="Times New Roman" w:cs="Times New Roman"/>
                <w:sz w:val="12"/>
                <w:szCs w:val="12"/>
              </w:rPr>
            </w:pPr>
          </w:p>
        </w:tc>
        <w:tc>
          <w:tcPr>
            <w:tcW w:w="709" w:type="dxa"/>
            <w:vMerge/>
            <w:hideMark/>
          </w:tcPr>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w:t>
            </w:r>
          </w:p>
        </w:tc>
        <w:tc>
          <w:tcPr>
            <w:tcW w:w="7076" w:type="dxa"/>
            <w:gridSpan w:val="3"/>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Сп1 Зона специального назначения, связанная с захоронениями</w:t>
            </w: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w:t>
            </w:r>
          </w:p>
        </w:tc>
        <w:tc>
          <w:tcPr>
            <w:tcW w:w="7076" w:type="dxa"/>
            <w:gridSpan w:val="3"/>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Сп1</w:t>
            </w: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1.1.1.</w:t>
            </w:r>
          </w:p>
        </w:tc>
        <w:tc>
          <w:tcPr>
            <w:tcW w:w="1123"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Ритуальная деятельность</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кладбищ, крематориев и мест захоронения; размещение соответствующих культовых сооружений</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12.1</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1.1.2.</w:t>
            </w:r>
          </w:p>
        </w:tc>
        <w:tc>
          <w:tcPr>
            <w:tcW w:w="1123"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Земельные участки (территории) общего пользования</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12.0</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w:t>
            </w:r>
          </w:p>
        </w:tc>
        <w:tc>
          <w:tcPr>
            <w:tcW w:w="7076" w:type="dxa"/>
            <w:gridSpan w:val="3"/>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1.2.1.</w:t>
            </w:r>
          </w:p>
        </w:tc>
        <w:tc>
          <w:tcPr>
            <w:tcW w:w="1123"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Религиозное использование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3.7</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1.2.2.</w:t>
            </w:r>
          </w:p>
        </w:tc>
        <w:tc>
          <w:tcPr>
            <w:tcW w:w="1123"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Объекты гаражного назначения</w:t>
            </w: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2.7.1</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1.2.3.</w:t>
            </w:r>
          </w:p>
        </w:tc>
        <w:tc>
          <w:tcPr>
            <w:tcW w:w="1123"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Коммунальное обслуживание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3.1</w:t>
            </w:r>
          </w:p>
          <w:p w:rsidR="007753FC" w:rsidRPr="00E66D3C" w:rsidRDefault="007753FC" w:rsidP="00E66D3C">
            <w:pPr>
              <w:tabs>
                <w:tab w:val="left" w:pos="284"/>
              </w:tabs>
              <w:rPr>
                <w:rFonts w:ascii="Times New Roman" w:eastAsia="Calibri" w:hAnsi="Times New Roman" w:cs="Times New Roman"/>
                <w:sz w:val="12"/>
                <w:szCs w:val="12"/>
              </w:rPr>
            </w:pP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w:t>
            </w:r>
            <w:r w:rsidRPr="00E66D3C">
              <w:rPr>
                <w:rFonts w:ascii="Times New Roman" w:eastAsia="Calibri" w:hAnsi="Times New Roman" w:cs="Times New Roman"/>
                <w:sz w:val="12"/>
                <w:szCs w:val="12"/>
              </w:rPr>
              <w:lastRenderedPageBreak/>
              <w:t>4.</w:t>
            </w:r>
          </w:p>
        </w:tc>
        <w:tc>
          <w:tcPr>
            <w:tcW w:w="1123"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Специальная деятельность</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12.2.</w:t>
            </w: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1.2.5.</w:t>
            </w:r>
          </w:p>
        </w:tc>
        <w:tc>
          <w:tcPr>
            <w:tcW w:w="1123"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Деловое управление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4.1.</w:t>
            </w:r>
          </w:p>
        </w:tc>
      </w:tr>
      <w:tr w:rsidR="007753FC" w:rsidRPr="007753FC" w:rsidTr="00E66D3C">
        <w:trPr>
          <w:trHeight w:val="20"/>
        </w:trPr>
        <w:tc>
          <w:tcPr>
            <w:tcW w:w="437"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1.2.6.</w:t>
            </w:r>
          </w:p>
        </w:tc>
        <w:tc>
          <w:tcPr>
            <w:tcW w:w="1123"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Общественное управление</w:t>
            </w:r>
          </w:p>
          <w:p w:rsidR="007753FC" w:rsidRPr="00E66D3C" w:rsidRDefault="007753FC" w:rsidP="00E66D3C">
            <w:pPr>
              <w:tabs>
                <w:tab w:val="left" w:pos="284"/>
              </w:tabs>
              <w:rPr>
                <w:rFonts w:ascii="Times New Roman" w:eastAsia="Calibri" w:hAnsi="Times New Roman" w:cs="Times New Roman"/>
                <w:sz w:val="12"/>
                <w:szCs w:val="12"/>
              </w:rPr>
            </w:pPr>
          </w:p>
        </w:tc>
        <w:tc>
          <w:tcPr>
            <w:tcW w:w="5244"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3.8.</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23) Статью 26 Правил изложить в новой редакции:</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252"/>
        <w:gridCol w:w="567"/>
        <w:gridCol w:w="567"/>
        <w:gridCol w:w="567"/>
        <w:gridCol w:w="567"/>
        <w:gridCol w:w="567"/>
      </w:tblGrid>
      <w:tr w:rsidR="007753FC" w:rsidRPr="007753FC" w:rsidTr="00174181">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п/п</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Наименование параметра</w:t>
            </w:r>
          </w:p>
        </w:tc>
        <w:tc>
          <w:tcPr>
            <w:tcW w:w="2835" w:type="dxa"/>
            <w:gridSpan w:val="5"/>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7753FC" w:rsidRPr="007753FC" w:rsidTr="00174181">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Ж1</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Ж5</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О1</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О2</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О5</w:t>
            </w:r>
          </w:p>
        </w:tc>
      </w:tr>
      <w:tr w:rsidR="007753FC" w:rsidRPr="007753FC" w:rsidTr="00174181">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1500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proofErr w:type="spellStart"/>
            <w:r w:rsidRPr="00E66D3C">
              <w:rPr>
                <w:rFonts w:ascii="Times New Roman" w:eastAsia="Calibri" w:hAnsi="Times New Roman" w:cs="Times New Roman"/>
                <w:bCs/>
                <w:sz w:val="12"/>
                <w:szCs w:val="12"/>
              </w:rPr>
              <w:t>кв.м</w:t>
            </w:r>
            <w:proofErr w:type="spellEnd"/>
            <w:r w:rsidRPr="00E66D3C">
              <w:rPr>
                <w:rFonts w:ascii="Times New Roman" w:eastAsia="Calibri" w:hAnsi="Times New Roman" w:cs="Times New Roman"/>
                <w:bCs/>
                <w:sz w:val="12"/>
                <w:szCs w:val="12"/>
              </w:rPr>
              <w:t xml:space="preserve"> на каждый блок</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proofErr w:type="spellStart"/>
            <w:r w:rsidRPr="00E66D3C">
              <w:rPr>
                <w:rFonts w:ascii="Times New Roman" w:eastAsia="Calibri" w:hAnsi="Times New Roman" w:cs="Times New Roman"/>
                <w:bCs/>
                <w:sz w:val="12"/>
                <w:szCs w:val="12"/>
              </w:rPr>
              <w:t>кв.м</w:t>
            </w:r>
            <w:proofErr w:type="spellEnd"/>
            <w:r w:rsidRPr="00E66D3C">
              <w:rPr>
                <w:rFonts w:ascii="Times New Roman" w:eastAsia="Calibri" w:hAnsi="Times New Roman" w:cs="Times New Roman"/>
                <w:bCs/>
                <w:sz w:val="12"/>
                <w:szCs w:val="12"/>
              </w:rPr>
              <w:t xml:space="preserve"> на каждый  блок</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1500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proofErr w:type="spellStart"/>
            <w:r w:rsidRPr="00E66D3C">
              <w:rPr>
                <w:rFonts w:ascii="Times New Roman" w:eastAsia="Calibri" w:hAnsi="Times New Roman" w:cs="Times New Roman"/>
                <w:bCs/>
                <w:sz w:val="12"/>
                <w:szCs w:val="12"/>
              </w:rPr>
              <w:t>кв.м</w:t>
            </w:r>
            <w:proofErr w:type="spellEnd"/>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proofErr w:type="spellStart"/>
            <w:r w:rsidRPr="00E66D3C">
              <w:rPr>
                <w:rFonts w:ascii="Times New Roman" w:eastAsia="Calibri" w:hAnsi="Times New Roman" w:cs="Times New Roman"/>
                <w:bCs/>
                <w:sz w:val="12"/>
                <w:szCs w:val="12"/>
              </w:rPr>
              <w:t>кв.м</w:t>
            </w:r>
            <w:proofErr w:type="spellEnd"/>
            <w:r w:rsidRPr="00E66D3C">
              <w:rPr>
                <w:rFonts w:ascii="Times New Roman" w:eastAsia="Calibri" w:hAnsi="Times New Roman" w:cs="Times New Roman"/>
                <w:bCs/>
                <w:sz w:val="12"/>
                <w:szCs w:val="12"/>
              </w:rPr>
              <w:t>.</w:t>
            </w:r>
          </w:p>
          <w:p w:rsidR="007753FC" w:rsidRPr="00E66D3C" w:rsidRDefault="007753FC" w:rsidP="00E66D3C">
            <w:pPr>
              <w:tabs>
                <w:tab w:val="left" w:pos="284"/>
              </w:tabs>
              <w:rPr>
                <w:rFonts w:ascii="Times New Roman" w:eastAsia="Calibri" w:hAnsi="Times New Roman" w:cs="Times New Roman"/>
                <w:bCs/>
                <w:sz w:val="12"/>
                <w:szCs w:val="12"/>
              </w:rPr>
            </w:pP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3000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Минимальная площадь земельного участка для огородничества,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земельного участка для огородничества,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4000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4000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7500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7500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7500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E66D3C">
              <w:rPr>
                <w:rFonts w:ascii="Times New Roman" w:eastAsia="Calibri" w:hAnsi="Times New Roman" w:cs="Times New Roman"/>
                <w:bCs/>
                <w:sz w:val="12"/>
                <w:szCs w:val="12"/>
              </w:rPr>
              <w:t>кв.м</w:t>
            </w:r>
            <w:proofErr w:type="spellEnd"/>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E66D3C">
              <w:rPr>
                <w:rFonts w:ascii="Times New Roman" w:eastAsia="Calibri" w:hAnsi="Times New Roman" w:cs="Times New Roman"/>
                <w:bCs/>
                <w:sz w:val="12"/>
                <w:szCs w:val="12"/>
              </w:rPr>
              <w:t>кв.м</w:t>
            </w:r>
            <w:proofErr w:type="spellEnd"/>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bCs/>
                <w:sz w:val="12"/>
                <w:szCs w:val="12"/>
              </w:rPr>
              <w:t>600</w:t>
            </w:r>
          </w:p>
        </w:tc>
        <w:tc>
          <w:tcPr>
            <w:tcW w:w="567"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bCs/>
                <w:sz w:val="12"/>
                <w:szCs w:val="12"/>
              </w:rPr>
              <w:t>600</w:t>
            </w:r>
          </w:p>
        </w:tc>
        <w:tc>
          <w:tcPr>
            <w:tcW w:w="567"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bCs/>
                <w:sz w:val="12"/>
                <w:szCs w:val="12"/>
              </w:rPr>
              <w:t>600</w:t>
            </w:r>
          </w:p>
        </w:tc>
        <w:tc>
          <w:tcPr>
            <w:tcW w:w="567"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bCs/>
                <w:sz w:val="12"/>
                <w:szCs w:val="12"/>
              </w:rPr>
              <w:t>600</w:t>
            </w:r>
          </w:p>
        </w:tc>
        <w:tc>
          <w:tcPr>
            <w:tcW w:w="567" w:type="dxa"/>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bCs/>
                <w:sz w:val="12"/>
                <w:szCs w:val="12"/>
              </w:rPr>
              <w:t>600</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r>
      <w:tr w:rsidR="007753FC" w:rsidRPr="007753FC" w:rsidTr="00174181">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Максимальная высота зданий, строений, сооружений,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12</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12</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22,5</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22,5</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22,5</w:t>
            </w:r>
          </w:p>
        </w:tc>
      </w:tr>
      <w:tr w:rsidR="007753FC" w:rsidRPr="007753FC" w:rsidTr="00174181">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Минимальный отступ от границ земельных участков до отдельно стоящих </w:t>
            </w:r>
            <w:r w:rsidRPr="00E66D3C">
              <w:rPr>
                <w:rFonts w:ascii="Times New Roman" w:eastAsia="Calibri" w:hAnsi="Times New Roman" w:cs="Times New Roman"/>
                <w:bCs/>
                <w:sz w:val="12"/>
                <w:szCs w:val="12"/>
              </w:rPr>
              <w:lastRenderedPageBreak/>
              <w:t>зданий,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lastRenderedPageBreak/>
              <w:t>3</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20</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50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80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90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90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90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90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90</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90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90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90</w:t>
            </w:r>
          </w:p>
        </w:tc>
      </w:tr>
      <w:tr w:rsidR="007753FC" w:rsidRPr="007753FC" w:rsidTr="00174181">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Иные показатели</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4</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150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2000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1000</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1500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E66D3C">
              <w:rPr>
                <w:rFonts w:ascii="Times New Roman" w:eastAsia="Calibri" w:hAnsi="Times New Roman" w:cs="Times New Roman"/>
                <w:bCs/>
                <w:sz w:val="12"/>
                <w:szCs w:val="12"/>
              </w:rPr>
              <w:t>кв.м</w:t>
            </w:r>
            <w:proofErr w:type="spellEnd"/>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Максимальная площадь сооружений</w:t>
            </w:r>
            <w:r w:rsidR="00E66D3C">
              <w:rPr>
                <w:rFonts w:ascii="Times New Roman" w:eastAsia="Calibri" w:hAnsi="Times New Roman" w:cs="Times New Roman"/>
                <w:bCs/>
                <w:sz w:val="12"/>
                <w:szCs w:val="12"/>
              </w:rPr>
              <w:t xml:space="preserve"> </w:t>
            </w:r>
            <w:r w:rsidRPr="00E66D3C">
              <w:rPr>
                <w:rFonts w:ascii="Times New Roman" w:eastAsia="Calibri" w:hAnsi="Times New Roman" w:cs="Times New Roman"/>
                <w:bCs/>
                <w:sz w:val="12"/>
                <w:szCs w:val="12"/>
              </w:rPr>
              <w:t>водозаборов, очистных сооружений, насосных станций, стоянок, гаражей и мастерских для обслуживания уборочной и аварийной техники</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174181">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425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Примечания:</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24) статью 27 Правил изложить в следующей редакции:</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7753FC">
        <w:rPr>
          <w:rFonts w:ascii="Times New Roman" w:eastAsia="Calibri" w:hAnsi="Times New Roman" w:cs="Times New Roman"/>
          <w:b/>
          <w:sz w:val="12"/>
          <w:szCs w:val="12"/>
        </w:rPr>
        <w:t>подзонах</w:t>
      </w:r>
      <w:proofErr w:type="spellEnd"/>
      <w:r w:rsidRPr="007753FC">
        <w:rPr>
          <w:rFonts w:ascii="Times New Roman" w:eastAsia="Calibri" w:hAnsi="Times New Roman" w:cs="Times New Roman"/>
          <w:b/>
          <w:sz w:val="12"/>
          <w:szCs w:val="12"/>
        </w:rPr>
        <w:t xml:space="preserve"> производственных зон и зонах инженерной и транспортной инфраструктур</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969"/>
        <w:gridCol w:w="3118"/>
      </w:tblGrid>
      <w:tr w:rsidR="007753FC" w:rsidRPr="007753FC" w:rsidTr="00FD342D">
        <w:tc>
          <w:tcPr>
            <w:tcW w:w="426" w:type="dxa"/>
            <w:tcBorders>
              <w:top w:val="single" w:sz="4" w:space="0" w:color="auto"/>
              <w:left w:val="single" w:sz="4" w:space="0" w:color="auto"/>
              <w:bottom w:val="single" w:sz="4" w:space="0" w:color="auto"/>
              <w:right w:val="single" w:sz="4" w:space="0" w:color="auto"/>
            </w:tcBorders>
            <w:hideMark/>
          </w:tcPr>
          <w:p w:rsidR="007753FC" w:rsidRPr="00E66D3C" w:rsidRDefault="007753FC" w:rsidP="00E66D3C">
            <w:pPr>
              <w:tabs>
                <w:tab w:val="left" w:pos="284"/>
              </w:tabs>
              <w:spacing w:after="0" w:line="240" w:lineRule="auto"/>
              <w:rPr>
                <w:rFonts w:ascii="Times New Roman" w:eastAsia="Calibri" w:hAnsi="Times New Roman" w:cs="Times New Roman"/>
                <w:bCs/>
                <w:sz w:val="12"/>
                <w:szCs w:val="12"/>
              </w:rPr>
            </w:pPr>
            <w:r w:rsidRPr="00E66D3C">
              <w:rPr>
                <w:rFonts w:ascii="Times New Roman" w:eastAsia="Calibri" w:hAnsi="Times New Roman" w:cs="Times New Roman"/>
                <w:sz w:val="12"/>
                <w:szCs w:val="12"/>
              </w:rPr>
              <w:t>№ п/п</w:t>
            </w:r>
          </w:p>
        </w:tc>
        <w:tc>
          <w:tcPr>
            <w:tcW w:w="3969" w:type="dxa"/>
            <w:tcBorders>
              <w:top w:val="single" w:sz="4" w:space="0" w:color="auto"/>
              <w:left w:val="single" w:sz="4" w:space="0" w:color="auto"/>
              <w:bottom w:val="single" w:sz="4" w:space="0" w:color="auto"/>
              <w:right w:val="single" w:sz="4" w:space="0" w:color="auto"/>
            </w:tcBorders>
            <w:hideMark/>
          </w:tcPr>
          <w:p w:rsidR="007753FC" w:rsidRPr="00E66D3C" w:rsidRDefault="007753FC" w:rsidP="00E66D3C">
            <w:pPr>
              <w:tabs>
                <w:tab w:val="left" w:pos="284"/>
              </w:tabs>
              <w:spacing w:after="0" w:line="240" w:lineRule="auto"/>
              <w:rPr>
                <w:rFonts w:ascii="Times New Roman" w:eastAsia="Calibri" w:hAnsi="Times New Roman" w:cs="Times New Roman"/>
                <w:bCs/>
                <w:sz w:val="12"/>
                <w:szCs w:val="12"/>
              </w:rPr>
            </w:pPr>
            <w:r w:rsidRPr="00E66D3C">
              <w:rPr>
                <w:rFonts w:ascii="Times New Roman" w:eastAsia="Calibri" w:hAnsi="Times New Roman" w:cs="Times New Roman"/>
                <w:sz w:val="12"/>
                <w:szCs w:val="12"/>
              </w:rPr>
              <w:t>Наименование параметра</w:t>
            </w:r>
          </w:p>
        </w:tc>
        <w:tc>
          <w:tcPr>
            <w:tcW w:w="3118" w:type="dxa"/>
            <w:tcBorders>
              <w:top w:val="single" w:sz="4" w:space="0" w:color="auto"/>
              <w:left w:val="single" w:sz="4" w:space="0" w:color="auto"/>
              <w:bottom w:val="single" w:sz="4" w:space="0" w:color="auto"/>
              <w:right w:val="single" w:sz="4" w:space="0" w:color="auto"/>
            </w:tcBorders>
            <w:hideMark/>
          </w:tcPr>
          <w:p w:rsidR="007753FC" w:rsidRPr="00E66D3C" w:rsidRDefault="007753FC" w:rsidP="00E66D3C">
            <w:pPr>
              <w:tabs>
                <w:tab w:val="left" w:pos="284"/>
              </w:tabs>
              <w:spacing w:after="0" w:line="240" w:lineRule="auto"/>
              <w:rPr>
                <w:rFonts w:ascii="Times New Roman" w:eastAsia="Calibri" w:hAnsi="Times New Roman" w:cs="Times New Roman"/>
                <w:bCs/>
                <w:sz w:val="12"/>
                <w:szCs w:val="12"/>
              </w:rPr>
            </w:pPr>
            <w:r w:rsidRPr="00E66D3C">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vanish/>
          <w:sz w:val="12"/>
          <w:szCs w:val="12"/>
        </w:rPr>
      </w:pPr>
    </w:p>
    <w:tbl>
      <w:tblPr>
        <w:tblStyle w:val="af2"/>
        <w:tblW w:w="7513" w:type="dxa"/>
        <w:tblInd w:w="108" w:type="dxa"/>
        <w:tblLook w:val="04A0" w:firstRow="1" w:lastRow="0" w:firstColumn="1" w:lastColumn="0" w:noHBand="0" w:noVBand="1"/>
      </w:tblPr>
      <w:tblGrid>
        <w:gridCol w:w="426"/>
        <w:gridCol w:w="3969"/>
        <w:gridCol w:w="567"/>
        <w:gridCol w:w="425"/>
        <w:gridCol w:w="425"/>
        <w:gridCol w:w="425"/>
        <w:gridCol w:w="426"/>
        <w:gridCol w:w="425"/>
        <w:gridCol w:w="425"/>
      </w:tblGrid>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bCs/>
                <w:sz w:val="12"/>
                <w:szCs w:val="12"/>
              </w:rPr>
            </w:pPr>
          </w:p>
        </w:tc>
        <w:tc>
          <w:tcPr>
            <w:tcW w:w="3969" w:type="dxa"/>
          </w:tcPr>
          <w:p w:rsidR="00E66D3C" w:rsidRPr="00E66D3C" w:rsidRDefault="00E66D3C" w:rsidP="00E66D3C">
            <w:pPr>
              <w:tabs>
                <w:tab w:val="left" w:pos="284"/>
              </w:tabs>
              <w:rPr>
                <w:rFonts w:ascii="Times New Roman" w:eastAsia="Calibri" w:hAnsi="Times New Roman" w:cs="Times New Roman"/>
                <w:bCs/>
                <w:sz w:val="12"/>
                <w:szCs w:val="12"/>
              </w:rPr>
            </w:pPr>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П1</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П1-3</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П1-4</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П1-5</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П2</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И</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Т</w:t>
            </w:r>
          </w:p>
        </w:tc>
      </w:tr>
      <w:tr w:rsidR="00E66D3C" w:rsidRPr="007753FC" w:rsidTr="00E66D3C">
        <w:tc>
          <w:tcPr>
            <w:tcW w:w="426" w:type="dxa"/>
          </w:tcPr>
          <w:p w:rsidR="00E66D3C" w:rsidRPr="00E66D3C" w:rsidRDefault="00E66D3C" w:rsidP="00E66D3C">
            <w:pPr>
              <w:tabs>
                <w:tab w:val="left" w:pos="284"/>
              </w:tabs>
              <w:rPr>
                <w:rFonts w:ascii="Times New Roman" w:eastAsia="Calibri" w:hAnsi="Times New Roman" w:cs="Times New Roman"/>
                <w:sz w:val="12"/>
                <w:szCs w:val="12"/>
              </w:rPr>
            </w:pPr>
          </w:p>
        </w:tc>
        <w:tc>
          <w:tcPr>
            <w:tcW w:w="7087" w:type="dxa"/>
            <w:gridSpan w:val="8"/>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lastRenderedPageBreak/>
              <w:t>1</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 xml:space="preserve">Минимальная площадь земельного участка, </w:t>
            </w:r>
            <w:proofErr w:type="spellStart"/>
            <w:r w:rsidRPr="00E66D3C">
              <w:rPr>
                <w:rFonts w:ascii="Times New Roman" w:eastAsia="Calibri" w:hAnsi="Times New Roman" w:cs="Times New Roman"/>
                <w:sz w:val="12"/>
                <w:szCs w:val="12"/>
              </w:rPr>
              <w:t>кв.м</w:t>
            </w:r>
            <w:proofErr w:type="spellEnd"/>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 xml:space="preserve">Максимальная площадь земельного участка, </w:t>
            </w:r>
            <w:proofErr w:type="spellStart"/>
            <w:r w:rsidRPr="00E66D3C">
              <w:rPr>
                <w:rFonts w:ascii="Times New Roman" w:eastAsia="Calibri" w:hAnsi="Times New Roman" w:cs="Times New Roman"/>
                <w:sz w:val="12"/>
                <w:szCs w:val="12"/>
              </w:rPr>
              <w:t>кв.м</w:t>
            </w:r>
            <w:proofErr w:type="spellEnd"/>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E66D3C" w:rsidRPr="007753FC" w:rsidTr="00E66D3C">
        <w:tc>
          <w:tcPr>
            <w:tcW w:w="426" w:type="dxa"/>
          </w:tcPr>
          <w:p w:rsidR="00E66D3C" w:rsidRPr="00E66D3C" w:rsidRDefault="00E66D3C" w:rsidP="00E66D3C">
            <w:pPr>
              <w:tabs>
                <w:tab w:val="left" w:pos="284"/>
              </w:tabs>
              <w:rPr>
                <w:rFonts w:ascii="Times New Roman" w:eastAsia="Calibri" w:hAnsi="Times New Roman" w:cs="Times New Roman"/>
                <w:sz w:val="12"/>
                <w:szCs w:val="12"/>
              </w:rPr>
            </w:pPr>
          </w:p>
        </w:tc>
        <w:tc>
          <w:tcPr>
            <w:tcW w:w="7087" w:type="dxa"/>
            <w:gridSpan w:val="8"/>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Предельная высота зданий, строений, сооружений, м</w:t>
            </w:r>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30</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25</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25</w:t>
            </w:r>
          </w:p>
        </w:tc>
      </w:tr>
      <w:tr w:rsidR="00E66D3C" w:rsidRPr="007753FC" w:rsidTr="00E66D3C">
        <w:tc>
          <w:tcPr>
            <w:tcW w:w="426" w:type="dxa"/>
          </w:tcPr>
          <w:p w:rsidR="00E66D3C" w:rsidRPr="00E66D3C" w:rsidRDefault="00E66D3C" w:rsidP="00E66D3C">
            <w:pPr>
              <w:tabs>
                <w:tab w:val="left" w:pos="284"/>
              </w:tabs>
              <w:rPr>
                <w:rFonts w:ascii="Times New Roman" w:eastAsia="Calibri" w:hAnsi="Times New Roman" w:cs="Times New Roman"/>
                <w:sz w:val="12"/>
                <w:szCs w:val="12"/>
              </w:rPr>
            </w:pPr>
          </w:p>
        </w:tc>
        <w:tc>
          <w:tcPr>
            <w:tcW w:w="7087" w:type="dxa"/>
            <w:gridSpan w:val="8"/>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r>
      <w:tr w:rsidR="00E66D3C" w:rsidRPr="007753FC" w:rsidTr="00E66D3C">
        <w:tc>
          <w:tcPr>
            <w:tcW w:w="426" w:type="dxa"/>
          </w:tcPr>
          <w:p w:rsidR="00E66D3C" w:rsidRPr="00E66D3C" w:rsidRDefault="00E66D3C" w:rsidP="00E66D3C">
            <w:pPr>
              <w:tabs>
                <w:tab w:val="left" w:pos="284"/>
              </w:tabs>
              <w:rPr>
                <w:rFonts w:ascii="Times New Roman" w:eastAsia="Calibri" w:hAnsi="Times New Roman" w:cs="Times New Roman"/>
                <w:sz w:val="12"/>
                <w:szCs w:val="12"/>
              </w:rPr>
            </w:pPr>
          </w:p>
        </w:tc>
        <w:tc>
          <w:tcPr>
            <w:tcW w:w="7087" w:type="dxa"/>
            <w:gridSpan w:val="8"/>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80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80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80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80</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E66D3C" w:rsidRPr="007753FC" w:rsidTr="00E66D3C">
        <w:tc>
          <w:tcPr>
            <w:tcW w:w="426" w:type="dxa"/>
          </w:tcPr>
          <w:p w:rsidR="00E66D3C" w:rsidRPr="00E66D3C" w:rsidRDefault="00E66D3C" w:rsidP="00E66D3C">
            <w:pPr>
              <w:tabs>
                <w:tab w:val="left" w:pos="284"/>
              </w:tabs>
              <w:rPr>
                <w:rFonts w:ascii="Times New Roman" w:eastAsia="Calibri" w:hAnsi="Times New Roman" w:cs="Times New Roman"/>
                <w:sz w:val="12"/>
                <w:szCs w:val="12"/>
              </w:rPr>
            </w:pPr>
          </w:p>
        </w:tc>
        <w:tc>
          <w:tcPr>
            <w:tcW w:w="7087" w:type="dxa"/>
            <w:gridSpan w:val="8"/>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Иные показатели</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размер санитарно-защитной зоны, м</w:t>
            </w:r>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300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50</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r>
      <w:tr w:rsidR="00E66D3C" w:rsidRPr="007753FC" w:rsidTr="00FD342D">
        <w:tc>
          <w:tcPr>
            <w:tcW w:w="426" w:type="dxa"/>
          </w:tcPr>
          <w:p w:rsidR="00E66D3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969"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426"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425" w:type="dxa"/>
            <w:hideMark/>
          </w:tcPr>
          <w:p w:rsidR="00E66D3C" w:rsidRPr="00E66D3C" w:rsidRDefault="00E66D3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25) статью 28 Правил изложить с следующей редакции: </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426"/>
        <w:gridCol w:w="3402"/>
        <w:gridCol w:w="992"/>
        <w:gridCol w:w="709"/>
        <w:gridCol w:w="708"/>
        <w:gridCol w:w="709"/>
        <w:gridCol w:w="567"/>
      </w:tblGrid>
      <w:tr w:rsidR="007753FC" w:rsidRPr="007753FC" w:rsidTr="00E66D3C">
        <w:tc>
          <w:tcPr>
            <w:tcW w:w="426"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 п/п</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Наименование параметра</w:t>
            </w:r>
          </w:p>
        </w:tc>
        <w:tc>
          <w:tcPr>
            <w:tcW w:w="3685" w:type="dxa"/>
            <w:gridSpan w:val="5"/>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66D3C" w:rsidRPr="007753FC" w:rsidTr="00E66D3C">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3402"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Сх1</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Сх2</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Сх2-3</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Сх2-4</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Сх2-5</w:t>
            </w:r>
          </w:p>
        </w:tc>
      </w:tr>
      <w:tr w:rsidR="007753FC" w:rsidRPr="007753FC" w:rsidTr="00E66D3C">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 xml:space="preserve">Минимальная площадь земельного участка, </w:t>
            </w:r>
            <w:proofErr w:type="spellStart"/>
            <w:r w:rsidRPr="00E66D3C">
              <w:rPr>
                <w:rFonts w:ascii="Times New Roman" w:eastAsia="Calibri" w:hAnsi="Times New Roman" w:cs="Times New Roman"/>
                <w:sz w:val="12"/>
                <w:szCs w:val="12"/>
              </w:rPr>
              <w:t>кв.м</w:t>
            </w:r>
            <w:proofErr w:type="spellEnd"/>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1000</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1000</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1000</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 xml:space="preserve">Максимальная площадь земельного участка, </w:t>
            </w:r>
            <w:proofErr w:type="spellStart"/>
            <w:r w:rsidRPr="00E66D3C">
              <w:rPr>
                <w:rFonts w:ascii="Times New Roman" w:eastAsia="Calibri" w:hAnsi="Times New Roman" w:cs="Times New Roman"/>
                <w:sz w:val="12"/>
                <w:szCs w:val="12"/>
              </w:rPr>
              <w:t>кв.м</w:t>
            </w:r>
            <w:proofErr w:type="spellEnd"/>
          </w:p>
        </w:tc>
        <w:tc>
          <w:tcPr>
            <w:tcW w:w="99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9"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8"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9"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E66D3C">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Предельная высота зданий, строений, сооружений, м</w:t>
            </w: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20</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20</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20</w:t>
            </w:r>
          </w:p>
        </w:tc>
      </w:tr>
      <w:tr w:rsidR="007753FC" w:rsidRPr="007753FC" w:rsidTr="00E66D3C">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5</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5</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5</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r>
      <w:tr w:rsidR="007753FC" w:rsidRPr="007753FC" w:rsidTr="00E66D3C">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402"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80</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80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50</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80</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402" w:type="dxa"/>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7753FC" w:rsidRPr="00E66D3C" w:rsidRDefault="007753FC" w:rsidP="00E66D3C">
            <w:pPr>
              <w:tabs>
                <w:tab w:val="left" w:pos="284"/>
              </w:tabs>
              <w:rPr>
                <w:rFonts w:ascii="Times New Roman" w:eastAsia="Calibri" w:hAnsi="Times New Roman" w:cs="Times New Roman"/>
                <w:bCs/>
                <w:sz w:val="12"/>
                <w:szCs w:val="12"/>
              </w:rPr>
            </w:pP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60</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E66D3C">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6"/>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Иные показатели</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размер санитарно-защитной зоны, м</w:t>
            </w: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50</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w:t>
            </w:r>
          </w:p>
        </w:tc>
      </w:tr>
      <w:tr w:rsidR="00E66D3C" w:rsidRPr="007753FC" w:rsidTr="00E66D3C">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40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992"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70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709"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567"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Примечание: </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FD342D"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w:t>
      </w:r>
    </w:p>
    <w:p w:rsidR="007753FC" w:rsidRPr="007753FC" w:rsidRDefault="007753FC" w:rsidP="00FD342D">
      <w:pPr>
        <w:tabs>
          <w:tab w:val="left" w:pos="284"/>
        </w:tabs>
        <w:spacing w:after="0" w:line="240" w:lineRule="auto"/>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lastRenderedPageBreak/>
        <w:t>установлению.»;</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 xml:space="preserve">26) статью 29 Правил изложить с следующей редакции: </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b/>
          <w:sz w:val="12"/>
          <w:szCs w:val="12"/>
        </w:rPr>
      </w:pPr>
      <w:r w:rsidRPr="007753FC">
        <w:rPr>
          <w:rFonts w:ascii="Times New Roman" w:eastAsia="Calibri" w:hAnsi="Times New Roman" w:cs="Times New Roman"/>
          <w:b/>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ook w:val="04A0" w:firstRow="1" w:lastRow="0" w:firstColumn="1" w:lastColumn="0" w:noHBand="0" w:noVBand="1"/>
      </w:tblPr>
      <w:tblGrid>
        <w:gridCol w:w="426"/>
        <w:gridCol w:w="3438"/>
        <w:gridCol w:w="1381"/>
        <w:gridCol w:w="1134"/>
        <w:gridCol w:w="1134"/>
      </w:tblGrid>
      <w:tr w:rsidR="007753FC" w:rsidRPr="007753FC" w:rsidTr="00E66D3C">
        <w:trPr>
          <w:trHeight w:val="20"/>
        </w:trPr>
        <w:tc>
          <w:tcPr>
            <w:tcW w:w="426"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 п/п</w:t>
            </w:r>
          </w:p>
        </w:tc>
        <w:tc>
          <w:tcPr>
            <w:tcW w:w="343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Наименование параметра</w:t>
            </w:r>
          </w:p>
        </w:tc>
        <w:tc>
          <w:tcPr>
            <w:tcW w:w="3649" w:type="dxa"/>
            <w:gridSpan w:val="3"/>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7753FC" w:rsidRPr="007753FC" w:rsidTr="00E66D3C">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3438"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1381"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Р1</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Р2</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Р3</w:t>
            </w:r>
          </w:p>
        </w:tc>
      </w:tr>
      <w:tr w:rsidR="007753FC" w:rsidRPr="007753FC" w:rsidTr="00E66D3C">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4"/>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7753FC" w:rsidRPr="007753FC" w:rsidTr="00E66D3C">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43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 xml:space="preserve">Минимальная площадь земельного участка, </w:t>
            </w:r>
            <w:proofErr w:type="spellStart"/>
            <w:r w:rsidRPr="00E66D3C">
              <w:rPr>
                <w:rFonts w:ascii="Times New Roman" w:eastAsia="Calibri" w:hAnsi="Times New Roman" w:cs="Times New Roman"/>
                <w:sz w:val="12"/>
                <w:szCs w:val="12"/>
              </w:rPr>
              <w:t>кв.м</w:t>
            </w:r>
            <w:proofErr w:type="spellEnd"/>
          </w:p>
        </w:tc>
        <w:tc>
          <w:tcPr>
            <w:tcW w:w="1381"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1000</w:t>
            </w:r>
          </w:p>
        </w:tc>
      </w:tr>
      <w:tr w:rsidR="007753FC" w:rsidRPr="007753FC" w:rsidTr="00E66D3C">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43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 xml:space="preserve">Максимальная площадь земельного участка, </w:t>
            </w:r>
            <w:proofErr w:type="spellStart"/>
            <w:r w:rsidRPr="00E66D3C">
              <w:rPr>
                <w:rFonts w:ascii="Times New Roman" w:eastAsia="Calibri" w:hAnsi="Times New Roman" w:cs="Times New Roman"/>
                <w:sz w:val="12"/>
                <w:szCs w:val="12"/>
              </w:rPr>
              <w:t>кв.м</w:t>
            </w:r>
            <w:proofErr w:type="spellEnd"/>
          </w:p>
        </w:tc>
        <w:tc>
          <w:tcPr>
            <w:tcW w:w="1381"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r>
      <w:tr w:rsidR="007753FC" w:rsidRPr="007753FC" w:rsidTr="00E66D3C">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4"/>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7753FC" w:rsidRPr="007753FC" w:rsidTr="00E66D3C">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43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Предельная высота зданий, строений, сооружений, м</w:t>
            </w:r>
          </w:p>
        </w:tc>
        <w:tc>
          <w:tcPr>
            <w:tcW w:w="1381"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5</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22,5</w:t>
            </w:r>
          </w:p>
        </w:tc>
      </w:tr>
      <w:tr w:rsidR="007753FC" w:rsidRPr="007753FC" w:rsidTr="00E66D3C">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4"/>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753FC" w:rsidRPr="007753FC" w:rsidTr="00E66D3C">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43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1381"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w:t>
            </w:r>
          </w:p>
        </w:tc>
      </w:tr>
      <w:tr w:rsidR="007753FC" w:rsidRPr="007753FC" w:rsidTr="00E66D3C">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4"/>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753FC" w:rsidRPr="007753FC" w:rsidTr="00E66D3C">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43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Максимальный процент застройки в границах земельного участка, %</w:t>
            </w:r>
          </w:p>
        </w:tc>
        <w:tc>
          <w:tcPr>
            <w:tcW w:w="1381"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5</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80</w:t>
            </w:r>
          </w:p>
        </w:tc>
      </w:tr>
      <w:tr w:rsidR="007753FC" w:rsidRPr="007753FC" w:rsidTr="00E66D3C">
        <w:trPr>
          <w:trHeight w:val="20"/>
        </w:trPr>
        <w:tc>
          <w:tcPr>
            <w:tcW w:w="426" w:type="dxa"/>
          </w:tcPr>
          <w:p w:rsidR="007753FC" w:rsidRPr="00E66D3C" w:rsidRDefault="007753FC" w:rsidP="00E66D3C">
            <w:pPr>
              <w:tabs>
                <w:tab w:val="left" w:pos="284"/>
              </w:tabs>
              <w:rPr>
                <w:rFonts w:ascii="Times New Roman" w:eastAsia="Calibri" w:hAnsi="Times New Roman" w:cs="Times New Roman"/>
                <w:bCs/>
                <w:sz w:val="12"/>
                <w:szCs w:val="12"/>
              </w:rPr>
            </w:pPr>
          </w:p>
        </w:tc>
        <w:tc>
          <w:tcPr>
            <w:tcW w:w="7087" w:type="dxa"/>
            <w:gridSpan w:val="4"/>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sz w:val="12"/>
                <w:szCs w:val="12"/>
              </w:rPr>
              <w:t>Иные показатели</w:t>
            </w:r>
          </w:p>
        </w:tc>
      </w:tr>
      <w:tr w:rsidR="007753FC" w:rsidRPr="007753FC" w:rsidTr="00E66D3C">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438"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 xml:space="preserve">Максимальная площадь объектов физкультуры и спорта открытого типа, </w:t>
            </w:r>
            <w:proofErr w:type="spellStart"/>
            <w:r w:rsidRPr="00E66D3C">
              <w:rPr>
                <w:rFonts w:ascii="Times New Roman" w:eastAsia="Calibri" w:hAnsi="Times New Roman" w:cs="Times New Roman"/>
                <w:bCs/>
                <w:sz w:val="12"/>
                <w:szCs w:val="12"/>
              </w:rPr>
              <w:t>кв.м</w:t>
            </w:r>
            <w:proofErr w:type="spellEnd"/>
          </w:p>
        </w:tc>
        <w:tc>
          <w:tcPr>
            <w:tcW w:w="1381"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3000</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10000</w:t>
            </w:r>
          </w:p>
        </w:tc>
      </w:tr>
      <w:tr w:rsidR="007753FC" w:rsidRPr="007753FC" w:rsidTr="00E66D3C">
        <w:trPr>
          <w:trHeight w:val="20"/>
        </w:trPr>
        <w:tc>
          <w:tcPr>
            <w:tcW w:w="426" w:type="dxa"/>
          </w:tcPr>
          <w:p w:rsidR="007753FC" w:rsidRPr="00E66D3C" w:rsidRDefault="00E66D3C" w:rsidP="00E66D3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438" w:type="dxa"/>
            <w:hideMark/>
          </w:tcPr>
          <w:p w:rsidR="007753FC" w:rsidRPr="00E66D3C" w:rsidRDefault="007753FC" w:rsidP="00E66D3C">
            <w:pPr>
              <w:tabs>
                <w:tab w:val="left" w:pos="284"/>
              </w:tabs>
              <w:rPr>
                <w:rFonts w:ascii="Times New Roman" w:eastAsia="Calibri" w:hAnsi="Times New Roman" w:cs="Times New Roman"/>
                <w:sz w:val="12"/>
                <w:szCs w:val="12"/>
              </w:rPr>
            </w:pPr>
            <w:r w:rsidRPr="00E66D3C">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1381"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w:t>
            </w:r>
          </w:p>
        </w:tc>
        <w:tc>
          <w:tcPr>
            <w:tcW w:w="1134" w:type="dxa"/>
            <w:hideMark/>
          </w:tcPr>
          <w:p w:rsidR="007753FC" w:rsidRPr="00E66D3C" w:rsidRDefault="007753FC" w:rsidP="00E66D3C">
            <w:pPr>
              <w:tabs>
                <w:tab w:val="left" w:pos="284"/>
              </w:tabs>
              <w:rPr>
                <w:rFonts w:ascii="Times New Roman" w:eastAsia="Calibri" w:hAnsi="Times New Roman" w:cs="Times New Roman"/>
                <w:bCs/>
                <w:sz w:val="12"/>
                <w:szCs w:val="12"/>
              </w:rPr>
            </w:pPr>
            <w:r w:rsidRPr="00E66D3C">
              <w:rPr>
                <w:rFonts w:ascii="Times New Roman" w:eastAsia="Calibri" w:hAnsi="Times New Roman" w:cs="Times New Roman"/>
                <w:bCs/>
                <w:sz w:val="12"/>
                <w:szCs w:val="12"/>
              </w:rPr>
              <w:t>0</w:t>
            </w:r>
          </w:p>
        </w:tc>
      </w:tr>
    </w:tbl>
    <w:p w:rsidR="007753FC" w:rsidRPr="007753FC" w:rsidRDefault="007753FC" w:rsidP="007753FC">
      <w:pPr>
        <w:tabs>
          <w:tab w:val="left" w:pos="284"/>
        </w:tabs>
        <w:spacing w:after="0" w:line="240" w:lineRule="auto"/>
        <w:jc w:val="both"/>
        <w:rPr>
          <w:rFonts w:ascii="Times New Roman" w:eastAsia="Calibri" w:hAnsi="Times New Roman" w:cs="Times New Roman"/>
          <w:sz w:val="12"/>
          <w:szCs w:val="12"/>
        </w:rPr>
      </w:pP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7753FC" w:rsidRPr="007753FC" w:rsidRDefault="007753FC" w:rsidP="00E66D3C">
      <w:pPr>
        <w:tabs>
          <w:tab w:val="left" w:pos="284"/>
        </w:tabs>
        <w:spacing w:after="0" w:line="240" w:lineRule="auto"/>
        <w:ind w:firstLine="284"/>
        <w:jc w:val="both"/>
        <w:rPr>
          <w:rFonts w:ascii="Times New Roman" w:eastAsia="Calibri" w:hAnsi="Times New Roman" w:cs="Times New Roman"/>
          <w:sz w:val="12"/>
          <w:szCs w:val="12"/>
        </w:rPr>
      </w:pPr>
      <w:r w:rsidRPr="007753F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7753FC" w:rsidRPr="007753FC" w:rsidRDefault="007753FC" w:rsidP="00E66D3C">
      <w:pPr>
        <w:tabs>
          <w:tab w:val="left" w:pos="284"/>
        </w:tabs>
        <w:spacing w:after="0" w:line="240" w:lineRule="auto"/>
        <w:jc w:val="right"/>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Председатель Собрания представителей</w:t>
      </w:r>
      <w:r w:rsidR="00E66D3C">
        <w:rPr>
          <w:rFonts w:ascii="Times New Roman" w:eastAsia="Calibri" w:hAnsi="Times New Roman" w:cs="Times New Roman"/>
          <w:bCs/>
          <w:sz w:val="12"/>
          <w:szCs w:val="12"/>
        </w:rPr>
        <w:t xml:space="preserve"> </w:t>
      </w:r>
      <w:r w:rsidRPr="007753FC">
        <w:rPr>
          <w:rFonts w:ascii="Times New Roman" w:eastAsia="Calibri" w:hAnsi="Times New Roman" w:cs="Times New Roman"/>
          <w:bCs/>
          <w:sz w:val="12"/>
          <w:szCs w:val="12"/>
        </w:rPr>
        <w:t>сельского поселения Кандабулак</w:t>
      </w:r>
    </w:p>
    <w:p w:rsidR="00E66D3C" w:rsidRDefault="007753FC" w:rsidP="00E66D3C">
      <w:pPr>
        <w:tabs>
          <w:tab w:val="left" w:pos="284"/>
        </w:tabs>
        <w:spacing w:after="0" w:line="240" w:lineRule="auto"/>
        <w:jc w:val="right"/>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муниципального района Сергиевский</w:t>
      </w:r>
    </w:p>
    <w:p w:rsidR="007753FC" w:rsidRPr="007753FC" w:rsidRDefault="007753FC" w:rsidP="00E66D3C">
      <w:pPr>
        <w:tabs>
          <w:tab w:val="left" w:pos="284"/>
        </w:tabs>
        <w:spacing w:after="0" w:line="240" w:lineRule="auto"/>
        <w:jc w:val="right"/>
        <w:rPr>
          <w:rFonts w:ascii="Times New Roman" w:eastAsia="Calibri" w:hAnsi="Times New Roman" w:cs="Times New Roman"/>
          <w:sz w:val="12"/>
          <w:szCs w:val="12"/>
        </w:rPr>
      </w:pPr>
      <w:r w:rsidRPr="007753FC">
        <w:rPr>
          <w:rFonts w:ascii="Times New Roman" w:eastAsia="Calibri" w:hAnsi="Times New Roman" w:cs="Times New Roman"/>
          <w:bCs/>
          <w:sz w:val="12"/>
          <w:szCs w:val="12"/>
        </w:rPr>
        <w:t xml:space="preserve">С.И. </w:t>
      </w:r>
      <w:proofErr w:type="spellStart"/>
      <w:r w:rsidRPr="007753FC">
        <w:rPr>
          <w:rFonts w:ascii="Times New Roman" w:eastAsia="Calibri" w:hAnsi="Times New Roman" w:cs="Times New Roman"/>
          <w:bCs/>
          <w:sz w:val="12"/>
          <w:szCs w:val="12"/>
        </w:rPr>
        <w:t>Кадерова</w:t>
      </w:r>
      <w:proofErr w:type="spellEnd"/>
    </w:p>
    <w:p w:rsidR="007753FC" w:rsidRPr="007753FC" w:rsidRDefault="007753FC" w:rsidP="00E66D3C">
      <w:pPr>
        <w:tabs>
          <w:tab w:val="left" w:pos="284"/>
        </w:tabs>
        <w:spacing w:after="0" w:line="240" w:lineRule="auto"/>
        <w:jc w:val="right"/>
        <w:rPr>
          <w:rFonts w:ascii="Times New Roman" w:eastAsia="Calibri" w:hAnsi="Times New Roman" w:cs="Times New Roman"/>
          <w:sz w:val="12"/>
          <w:szCs w:val="12"/>
        </w:rPr>
      </w:pPr>
    </w:p>
    <w:p w:rsidR="007753FC" w:rsidRPr="007753FC" w:rsidRDefault="007753FC" w:rsidP="00E66D3C">
      <w:pPr>
        <w:tabs>
          <w:tab w:val="left" w:pos="284"/>
        </w:tabs>
        <w:spacing w:after="0" w:line="240" w:lineRule="auto"/>
        <w:jc w:val="right"/>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 xml:space="preserve">Глава сельского поселения </w:t>
      </w:r>
      <w:r w:rsidRPr="007753FC">
        <w:rPr>
          <w:rFonts w:ascii="Times New Roman" w:eastAsia="Calibri" w:hAnsi="Times New Roman" w:cs="Times New Roman"/>
          <w:sz w:val="12"/>
          <w:szCs w:val="12"/>
        </w:rPr>
        <w:t>Кандабулак</w:t>
      </w:r>
    </w:p>
    <w:p w:rsidR="00E66D3C" w:rsidRDefault="007753FC" w:rsidP="00E66D3C">
      <w:pPr>
        <w:tabs>
          <w:tab w:val="left" w:pos="284"/>
        </w:tabs>
        <w:spacing w:after="0" w:line="240" w:lineRule="auto"/>
        <w:jc w:val="right"/>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муниципального района Сергиевский</w:t>
      </w:r>
    </w:p>
    <w:p w:rsidR="007753FC" w:rsidRPr="007753FC" w:rsidRDefault="007753FC" w:rsidP="00E66D3C">
      <w:pPr>
        <w:tabs>
          <w:tab w:val="left" w:pos="284"/>
        </w:tabs>
        <w:spacing w:after="0" w:line="240" w:lineRule="auto"/>
        <w:jc w:val="right"/>
        <w:rPr>
          <w:rFonts w:ascii="Times New Roman" w:eastAsia="Calibri" w:hAnsi="Times New Roman" w:cs="Times New Roman"/>
          <w:bCs/>
          <w:sz w:val="12"/>
          <w:szCs w:val="12"/>
        </w:rPr>
      </w:pPr>
      <w:r w:rsidRPr="007753FC">
        <w:rPr>
          <w:rFonts w:ascii="Times New Roman" w:eastAsia="Calibri" w:hAnsi="Times New Roman" w:cs="Times New Roman"/>
          <w:bCs/>
          <w:sz w:val="12"/>
          <w:szCs w:val="12"/>
        </w:rPr>
        <w:t>А.А. Мартынов</w:t>
      </w:r>
    </w:p>
    <w:p w:rsidR="00E27810" w:rsidRPr="00747D8D" w:rsidRDefault="00E27810" w:rsidP="00E27810">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ГЛАВА</w:t>
      </w:r>
    </w:p>
    <w:p w:rsidR="00E27810" w:rsidRPr="00747D8D" w:rsidRDefault="00E27810" w:rsidP="00E2781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747D8D">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КРАСНОСЕЛЬСКОЕ</w:t>
      </w:r>
    </w:p>
    <w:p w:rsidR="00E27810" w:rsidRPr="00747D8D" w:rsidRDefault="00E27810" w:rsidP="00E27810">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E27810" w:rsidRPr="00747D8D" w:rsidRDefault="00E27810" w:rsidP="00E27810">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E27810" w:rsidRPr="00747D8D" w:rsidRDefault="00E27810" w:rsidP="00E27810">
      <w:pPr>
        <w:tabs>
          <w:tab w:val="left" w:pos="284"/>
        </w:tabs>
        <w:spacing w:after="0" w:line="240" w:lineRule="auto"/>
        <w:jc w:val="center"/>
        <w:rPr>
          <w:rFonts w:ascii="Times New Roman" w:eastAsia="Calibri" w:hAnsi="Times New Roman" w:cs="Times New Roman"/>
          <w:sz w:val="12"/>
          <w:szCs w:val="12"/>
        </w:rPr>
      </w:pPr>
    </w:p>
    <w:p w:rsidR="00E27810" w:rsidRPr="00747D8D" w:rsidRDefault="00E27810" w:rsidP="00E27810">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ПОСТАНОВЛЕНИЕ</w:t>
      </w:r>
    </w:p>
    <w:p w:rsidR="00E27810" w:rsidRPr="00747D8D" w:rsidRDefault="00E27810" w:rsidP="00E278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августа</w:t>
      </w:r>
      <w:r w:rsidRPr="00747D8D">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E27810" w:rsidRDefault="00E27810" w:rsidP="00E27810">
      <w:pPr>
        <w:tabs>
          <w:tab w:val="left" w:pos="284"/>
        </w:tabs>
        <w:spacing w:after="0" w:line="240" w:lineRule="auto"/>
        <w:jc w:val="center"/>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О проведении публичных слушаний по вопросу о внесении изменений</w:t>
      </w:r>
      <w:r>
        <w:rPr>
          <w:rFonts w:ascii="Times New Roman" w:eastAsia="Calibri" w:hAnsi="Times New Roman" w:cs="Times New Roman"/>
          <w:b/>
          <w:bCs/>
          <w:sz w:val="12"/>
          <w:szCs w:val="12"/>
        </w:rPr>
        <w:t xml:space="preserve"> </w:t>
      </w:r>
      <w:r w:rsidRPr="00E27810">
        <w:rPr>
          <w:rFonts w:ascii="Times New Roman" w:eastAsia="Calibri" w:hAnsi="Times New Roman" w:cs="Times New Roman"/>
          <w:b/>
          <w:bCs/>
          <w:sz w:val="12"/>
          <w:szCs w:val="12"/>
        </w:rPr>
        <w:t>в Правила землепользования</w:t>
      </w:r>
    </w:p>
    <w:p w:rsidR="00E27810" w:rsidRPr="00E27810" w:rsidRDefault="00E27810" w:rsidP="00E27810">
      <w:pPr>
        <w:tabs>
          <w:tab w:val="left" w:pos="284"/>
        </w:tabs>
        <w:spacing w:after="0" w:line="240" w:lineRule="auto"/>
        <w:jc w:val="center"/>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 xml:space="preserve"> и застройки сельского поселения Красносельское муниципального района Сергиевский Самарской области</w:t>
      </w:r>
    </w:p>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Cs/>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Главой V Правил землепользования и застройки 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 от  27.12.2013 № 28 (далее также – Правила), </w:t>
      </w:r>
      <w:r w:rsidRPr="00E27810">
        <w:rPr>
          <w:rFonts w:ascii="Times New Roman" w:eastAsia="Calibri" w:hAnsi="Times New Roman" w:cs="Times New Roman"/>
          <w:b/>
          <w:bCs/>
          <w:sz w:val="12"/>
          <w:szCs w:val="12"/>
        </w:rPr>
        <w:t>ПОСТАНОВЛЯЮ:</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Провести на территории сельского поселения Красносельское муниципального района Сергиевский Самарской области публичные слушания 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Правила землепользования и застройки 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 от 27.12.2013 № 28» (далее также  – Проект решения о внесении изменений в Правила).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Срок проведения публичных слушаний по Проекту решения о внесении изменений в Правила – с 01.09.2017 года по 30.10.2017 года.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Красносельское муниципального района Сергиевский Самарской области (далее – Комиссия).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w:t>
      </w:r>
      <w:r w:rsidRPr="00E27810">
        <w:rPr>
          <w:rFonts w:ascii="Times New Roman" w:eastAsia="Calibri" w:hAnsi="Times New Roman" w:cs="Times New Roman"/>
          <w:bCs/>
          <w:sz w:val="12"/>
          <w:szCs w:val="12"/>
          <w:lang w:val="en-US"/>
        </w:rPr>
        <w:t>V</w:t>
      </w:r>
      <w:r w:rsidRPr="00E27810">
        <w:rPr>
          <w:rFonts w:ascii="Times New Roman" w:eastAsia="Calibri" w:hAnsi="Times New Roman" w:cs="Times New Roman"/>
          <w:bCs/>
          <w:sz w:val="12"/>
          <w:szCs w:val="12"/>
        </w:rPr>
        <w:t xml:space="preserve"> Правил.</w:t>
      </w:r>
    </w:p>
    <w:p w:rsidR="00FD342D"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6. Место проведения публичных слушаний (место ведения протокола публичных слушаний) в сельском поселении Красносельское </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муниципального района Сергиевский Самарской области: 446561,Самарская область, Сергиевский район, с. Красносельское ул. Советская, д. 2.</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7. Провести мероприятия по информированию жителей поселения по вопросу публичных слушаний в каждом населенном пункте:</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 селе Красносельское – «12» сентября 2017 в 18:00 часов по адресу: с. Красносельское, улица Советская, дом 2;</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 поселке Малые Ключи – «12» сентября 2017 в 19:00 часов по адресу: п. Малые Ключи, улица Садовая, дом  2;</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 поселке Ровный – «13» сентября 2017 в 18:00 часов по адресу: п. Ровный, улица Озерная, дом 5;</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в селе Королевка  – «13» сентября  2017 в 19:00 часов по адресу: с. Королевка, пасека </w:t>
      </w:r>
      <w:proofErr w:type="spellStart"/>
      <w:r w:rsidRPr="00E27810">
        <w:rPr>
          <w:rFonts w:ascii="Times New Roman" w:eastAsia="Calibri" w:hAnsi="Times New Roman" w:cs="Times New Roman"/>
          <w:bCs/>
          <w:sz w:val="12"/>
          <w:szCs w:val="12"/>
        </w:rPr>
        <w:t>Маранджян</w:t>
      </w:r>
      <w:proofErr w:type="spellEnd"/>
      <w:r w:rsidRPr="00E27810">
        <w:rPr>
          <w:rFonts w:ascii="Times New Roman" w:eastAsia="Calibri" w:hAnsi="Times New Roman" w:cs="Times New Roman"/>
          <w:bCs/>
          <w:sz w:val="12"/>
          <w:szCs w:val="12"/>
        </w:rPr>
        <w:t xml:space="preserve"> А.А.;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в селе </w:t>
      </w:r>
      <w:proofErr w:type="spellStart"/>
      <w:r w:rsidRPr="00E27810">
        <w:rPr>
          <w:rFonts w:ascii="Times New Roman" w:eastAsia="Calibri" w:hAnsi="Times New Roman" w:cs="Times New Roman"/>
          <w:bCs/>
          <w:sz w:val="12"/>
          <w:szCs w:val="12"/>
        </w:rPr>
        <w:t>Мамыково</w:t>
      </w:r>
      <w:proofErr w:type="spellEnd"/>
      <w:r w:rsidRPr="00E27810">
        <w:rPr>
          <w:rFonts w:ascii="Times New Roman" w:eastAsia="Calibri" w:hAnsi="Times New Roman" w:cs="Times New Roman"/>
          <w:bCs/>
          <w:sz w:val="12"/>
          <w:szCs w:val="12"/>
        </w:rPr>
        <w:t xml:space="preserve">  – «14» сентября  2017 в 18:00 часов по адресу: с. </w:t>
      </w:r>
      <w:proofErr w:type="spellStart"/>
      <w:r w:rsidRPr="00E27810">
        <w:rPr>
          <w:rFonts w:ascii="Times New Roman" w:eastAsia="Calibri" w:hAnsi="Times New Roman" w:cs="Times New Roman"/>
          <w:bCs/>
          <w:sz w:val="12"/>
          <w:szCs w:val="12"/>
        </w:rPr>
        <w:t>Мамыково</w:t>
      </w:r>
      <w:proofErr w:type="spellEnd"/>
      <w:r w:rsidRPr="00E27810">
        <w:rPr>
          <w:rFonts w:ascii="Times New Roman" w:eastAsia="Calibri" w:hAnsi="Times New Roman" w:cs="Times New Roman"/>
          <w:bCs/>
          <w:sz w:val="12"/>
          <w:szCs w:val="12"/>
        </w:rPr>
        <w:t>, дачный дом Панфилова И.В.;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23.10.2017 г.</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Корчагину Александру Геннадьевну.</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 Опубликовать настоящее постановление в газете «Сергиевский вестник».</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официальное опубликование Проекта решения газете «Сергиевский вестник»;</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размещение Проекта решения на официальном сайте Администрации муниципального района Сергиевский в информационно-коммуникационной сети «Интернет»: </w:t>
      </w:r>
      <w:r w:rsidRPr="00E27810">
        <w:rPr>
          <w:rFonts w:ascii="Times New Roman" w:eastAsia="Calibri" w:hAnsi="Times New Roman" w:cs="Times New Roman"/>
          <w:bCs/>
          <w:sz w:val="12"/>
          <w:szCs w:val="12"/>
          <w:lang w:val="en-US"/>
        </w:rPr>
        <w:t>http</w:t>
      </w:r>
      <w:r w:rsidRPr="00E27810">
        <w:rPr>
          <w:rFonts w:ascii="Times New Roman" w:eastAsia="Calibri" w:hAnsi="Times New Roman" w:cs="Times New Roman"/>
          <w:bCs/>
          <w:sz w:val="12"/>
          <w:szCs w:val="12"/>
        </w:rPr>
        <w:t xml:space="preserve">:// </w:t>
      </w:r>
      <w:r w:rsidRPr="00E27810">
        <w:rPr>
          <w:rFonts w:ascii="Times New Roman" w:eastAsia="Calibri" w:hAnsi="Times New Roman" w:cs="Times New Roman"/>
          <w:bCs/>
          <w:sz w:val="12"/>
          <w:szCs w:val="12"/>
          <w:lang w:val="en-US"/>
        </w:rPr>
        <w:t>http</w:t>
      </w:r>
      <w:r w:rsidRPr="00E27810">
        <w:rPr>
          <w:rFonts w:ascii="Times New Roman" w:eastAsia="Calibri" w:hAnsi="Times New Roman" w:cs="Times New Roman"/>
          <w:bCs/>
          <w:sz w:val="12"/>
          <w:szCs w:val="12"/>
        </w:rPr>
        <w:t>://</w:t>
      </w:r>
      <w:proofErr w:type="spellStart"/>
      <w:r w:rsidRPr="00E27810">
        <w:rPr>
          <w:rFonts w:ascii="Times New Roman" w:eastAsia="Calibri" w:hAnsi="Times New Roman" w:cs="Times New Roman"/>
          <w:bCs/>
          <w:sz w:val="12"/>
          <w:szCs w:val="12"/>
          <w:lang w:val="en-US"/>
        </w:rPr>
        <w:t>sergievsk</w:t>
      </w:r>
      <w:proofErr w:type="spellEnd"/>
      <w:r w:rsidRPr="00E27810">
        <w:rPr>
          <w:rFonts w:ascii="Times New Roman" w:eastAsia="Calibri" w:hAnsi="Times New Roman" w:cs="Times New Roman"/>
          <w:bCs/>
          <w:sz w:val="12"/>
          <w:szCs w:val="12"/>
        </w:rPr>
        <w:t>.</w:t>
      </w:r>
      <w:proofErr w:type="spellStart"/>
      <w:r w:rsidRPr="00E27810">
        <w:rPr>
          <w:rFonts w:ascii="Times New Roman" w:eastAsia="Calibri" w:hAnsi="Times New Roman" w:cs="Times New Roman"/>
          <w:bCs/>
          <w:sz w:val="12"/>
          <w:szCs w:val="12"/>
          <w:lang w:val="en-US"/>
        </w:rPr>
        <w:t>ru</w:t>
      </w:r>
      <w:proofErr w:type="spellEnd"/>
      <w:r w:rsidRPr="00E27810">
        <w:rPr>
          <w:rFonts w:ascii="Times New Roman" w:eastAsia="Calibri" w:hAnsi="Times New Roman" w:cs="Times New Roman"/>
          <w:bCs/>
          <w:sz w:val="12"/>
          <w:szCs w:val="12"/>
        </w:rPr>
        <w:t>;</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главой </w:t>
      </w:r>
      <w:r w:rsidRPr="00E27810">
        <w:rPr>
          <w:rFonts w:ascii="Times New Roman" w:eastAsia="Calibri" w:hAnsi="Times New Roman" w:cs="Times New Roman"/>
          <w:bCs/>
          <w:sz w:val="12"/>
          <w:szCs w:val="12"/>
          <w:lang w:val="en-US"/>
        </w:rPr>
        <w:t>V</w:t>
      </w:r>
      <w:r w:rsidRPr="00E27810">
        <w:rPr>
          <w:rFonts w:ascii="Times New Roman" w:eastAsia="Calibri" w:hAnsi="Times New Roman" w:cs="Times New Roman"/>
          <w:bCs/>
          <w:sz w:val="12"/>
          <w:szCs w:val="12"/>
        </w:rPr>
        <w:t xml:space="preserve"> Правил.</w:t>
      </w:r>
    </w:p>
    <w:p w:rsidR="00E27810" w:rsidRPr="00E27810" w:rsidRDefault="00E27810" w:rsidP="00E27810">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Глава сельского поселения Красносельское</w:t>
      </w:r>
    </w:p>
    <w:p w:rsidR="00E27810" w:rsidRDefault="00E27810" w:rsidP="00E27810">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муниципального района Сергиевский</w:t>
      </w:r>
    </w:p>
    <w:p w:rsidR="00E27810" w:rsidRPr="00E27810" w:rsidRDefault="00E27810" w:rsidP="00E27810">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В.Е.</w:t>
      </w:r>
      <w:r>
        <w:rPr>
          <w:rFonts w:ascii="Times New Roman" w:eastAsia="Calibri" w:hAnsi="Times New Roman" w:cs="Times New Roman"/>
          <w:bCs/>
          <w:sz w:val="12"/>
          <w:szCs w:val="12"/>
        </w:rPr>
        <w:t xml:space="preserve"> </w:t>
      </w:r>
      <w:r w:rsidRPr="00E27810">
        <w:rPr>
          <w:rFonts w:ascii="Times New Roman" w:eastAsia="Calibri" w:hAnsi="Times New Roman" w:cs="Times New Roman"/>
          <w:bCs/>
          <w:sz w:val="12"/>
          <w:szCs w:val="12"/>
        </w:rPr>
        <w:t>Облыгин</w:t>
      </w:r>
    </w:p>
    <w:p w:rsidR="00E27810" w:rsidRDefault="00E27810" w:rsidP="00E27810">
      <w:pPr>
        <w:spacing w:after="0" w:line="240" w:lineRule="auto"/>
        <w:jc w:val="right"/>
        <w:rPr>
          <w:rFonts w:ascii="Times New Roman" w:eastAsia="Calibri" w:hAnsi="Times New Roman" w:cs="Times New Roman"/>
          <w:i/>
          <w:sz w:val="12"/>
          <w:szCs w:val="12"/>
        </w:rPr>
      </w:pPr>
    </w:p>
    <w:p w:rsidR="00E27810" w:rsidRPr="00747D8D" w:rsidRDefault="00E27810" w:rsidP="00E27810">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Приложение</w:t>
      </w:r>
    </w:p>
    <w:p w:rsidR="00E27810" w:rsidRPr="00747D8D" w:rsidRDefault="00E27810" w:rsidP="00E27810">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 xml:space="preserve">к постановлению Главы сельского поселения </w:t>
      </w:r>
      <w:r w:rsidRPr="00E27810">
        <w:rPr>
          <w:rFonts w:ascii="Times New Roman" w:eastAsia="Calibri" w:hAnsi="Times New Roman" w:cs="Times New Roman"/>
          <w:bCs/>
          <w:i/>
          <w:sz w:val="12"/>
          <w:szCs w:val="12"/>
        </w:rPr>
        <w:t>Красносельское</w:t>
      </w:r>
    </w:p>
    <w:p w:rsidR="00E27810" w:rsidRPr="00747D8D" w:rsidRDefault="00E27810" w:rsidP="00E27810">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муниципального района Сергиевский</w:t>
      </w:r>
    </w:p>
    <w:p w:rsidR="00E27810" w:rsidRPr="00747D8D" w:rsidRDefault="00E27810" w:rsidP="00E27810">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02</w:t>
      </w:r>
      <w:r w:rsidRPr="00747D8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w:t>
      </w:r>
      <w:r w:rsidRPr="00747D8D">
        <w:rPr>
          <w:rFonts w:ascii="Times New Roman" w:eastAsia="Calibri" w:hAnsi="Times New Roman" w:cs="Times New Roman"/>
          <w:i/>
          <w:sz w:val="12"/>
          <w:szCs w:val="12"/>
        </w:rPr>
        <w:t xml:space="preserve"> 2017 г</w:t>
      </w:r>
    </w:p>
    <w:p w:rsidR="00E27810" w:rsidRPr="00747D8D" w:rsidRDefault="00E27810" w:rsidP="00E27810">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СОБРАНИЕ ПРЕДСТАВИТЕЛЕЙ</w:t>
      </w:r>
    </w:p>
    <w:p w:rsidR="00E27810" w:rsidRPr="00747D8D" w:rsidRDefault="00E27810" w:rsidP="00E27810">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E27810" w:rsidRPr="00747D8D" w:rsidRDefault="00E27810" w:rsidP="00E27810">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E27810" w:rsidRPr="00747D8D" w:rsidRDefault="00E27810" w:rsidP="00E27810">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E27810" w:rsidRPr="00747D8D" w:rsidRDefault="00E27810" w:rsidP="00E27810">
      <w:pPr>
        <w:tabs>
          <w:tab w:val="left" w:pos="284"/>
        </w:tabs>
        <w:spacing w:after="0" w:line="240" w:lineRule="auto"/>
        <w:jc w:val="center"/>
        <w:rPr>
          <w:rFonts w:ascii="Times New Roman" w:eastAsia="Calibri" w:hAnsi="Times New Roman" w:cs="Times New Roman"/>
          <w:sz w:val="12"/>
          <w:szCs w:val="12"/>
        </w:rPr>
      </w:pPr>
    </w:p>
    <w:p w:rsidR="00E27810" w:rsidRDefault="00E27810" w:rsidP="00E27810">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РЕШЕНИЕ</w:t>
      </w:r>
    </w:p>
    <w:p w:rsidR="00E27810" w:rsidRPr="00747D8D" w:rsidRDefault="00E27810" w:rsidP="00E2781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27810" w:rsidRDefault="00E27810" w:rsidP="00E27810">
      <w:pPr>
        <w:tabs>
          <w:tab w:val="left" w:pos="284"/>
        </w:tabs>
        <w:spacing w:after="0" w:line="240" w:lineRule="auto"/>
        <w:jc w:val="center"/>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 xml:space="preserve">О внесении изменений в Правила землепользования и застройки </w:t>
      </w:r>
    </w:p>
    <w:p w:rsidR="00E27810" w:rsidRPr="00E27810" w:rsidRDefault="00E27810" w:rsidP="00E27810">
      <w:pPr>
        <w:tabs>
          <w:tab w:val="left" w:pos="284"/>
        </w:tabs>
        <w:spacing w:after="0" w:line="240" w:lineRule="auto"/>
        <w:jc w:val="center"/>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 от 27.12.2013 № 28</w:t>
      </w:r>
    </w:p>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 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Красносельское муниципального района Сергиевский</w:t>
      </w:r>
      <w:r w:rsidRPr="00E27810" w:rsidDel="00D70CBE">
        <w:rPr>
          <w:rFonts w:ascii="Times New Roman" w:eastAsia="Calibri" w:hAnsi="Times New Roman" w:cs="Times New Roman"/>
          <w:bCs/>
          <w:sz w:val="12"/>
          <w:szCs w:val="12"/>
        </w:rPr>
        <w:t xml:space="preserve"> </w:t>
      </w:r>
      <w:r w:rsidRPr="00E27810">
        <w:rPr>
          <w:rFonts w:ascii="Times New Roman" w:eastAsia="Calibri" w:hAnsi="Times New Roman" w:cs="Times New Roman"/>
          <w:bCs/>
          <w:sz w:val="12"/>
          <w:szCs w:val="12"/>
        </w:rPr>
        <w:t>Самарской области, Собрание представителей сельского поселения Красносельское муниципального района Сергиевский Самарской области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РЕШИЛО:</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Внести следующие изменения в Правила землепользования и застройки сельского поселения Красносельское муниципального района Сергиевский</w:t>
      </w:r>
      <w:r w:rsidRPr="00E27810" w:rsidDel="00D70CBE">
        <w:rPr>
          <w:rFonts w:ascii="Times New Roman" w:eastAsia="Calibri" w:hAnsi="Times New Roman" w:cs="Times New Roman"/>
          <w:bCs/>
          <w:sz w:val="12"/>
          <w:szCs w:val="12"/>
        </w:rPr>
        <w:t xml:space="preserve"> </w:t>
      </w:r>
      <w:r w:rsidRPr="00E27810">
        <w:rPr>
          <w:rFonts w:ascii="Times New Roman" w:eastAsia="Calibri" w:hAnsi="Times New Roman" w:cs="Times New Roman"/>
          <w:bCs/>
          <w:sz w:val="12"/>
          <w:szCs w:val="12"/>
        </w:rPr>
        <w:t>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 от  27.12.2013 № 28 (далее также – Правила):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В части 2 статьи 1 Правил после фразы «Федеральным законом» дополнить фразой «от 06.10.2003 № 131-ФЗ».</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В статье 2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часть 3 дополнить пунктом 7.1. следующего содержания: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«7.1.) о комплексном развитии территории в границах территорий, предусмотренных частью 6 статьи 4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 В статье 4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 части 4 после слова «предельными» дополнить словами  «(минимальными и (или) максимальными)»;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дополнить частью 6 следующего содержания: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 В статье 5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 абзаце 2 части 1 после слова «предельными» дополнить словами  «(минимальные и (или) максимальные)»;</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часть 1 дополнить абзацем 4 следующего содержания:</w:t>
      </w:r>
    </w:p>
    <w:p w:rsidR="00FD342D"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«4) расчетные показатели минимально допустимого уровня обеспеченности территории объектами коммунальной, транспортной, </w:t>
      </w:r>
    </w:p>
    <w:p w:rsidR="00E27810" w:rsidRPr="00E27810" w:rsidRDefault="00E27810" w:rsidP="00FD342D">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Дополнить частью 5 следующего содержания: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 Статью 6 Правил дополнить частью 2.1 следующего содержания: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6) Статью 9 Правил изложить в следующей редакции: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«Статья 9. Виды и назначение документации по планировке территории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1. </w:t>
      </w:r>
      <w:r w:rsidRPr="00E27810">
        <w:rPr>
          <w:rFonts w:ascii="Times New Roman" w:eastAsia="Calibri" w:hAnsi="Times New Roman" w:cs="Times New Roman"/>
          <w:bCs/>
          <w:sz w:val="12"/>
          <w:szCs w:val="12"/>
          <w:lang w:val="x-none"/>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w:t>
      </w:r>
      <w:r w:rsidRPr="00E27810">
        <w:rPr>
          <w:rFonts w:ascii="Times New Roman" w:eastAsia="Calibri" w:hAnsi="Times New Roman" w:cs="Times New Roman"/>
          <w:bCs/>
          <w:sz w:val="12"/>
          <w:szCs w:val="12"/>
        </w:rPr>
        <w:t>ктов капитального строительства.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rPr>
        <w:t>2. Видами документации по планировки территории являются: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 проект планировки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проект межевания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rPr>
        <w:t xml:space="preserve">3. </w:t>
      </w:r>
      <w:r w:rsidRPr="00E27810">
        <w:rPr>
          <w:rFonts w:ascii="Times New Roman" w:eastAsia="Calibri" w:hAnsi="Times New Roman" w:cs="Times New Roman"/>
          <w:bCs/>
          <w:sz w:val="12"/>
          <w:szCs w:val="12"/>
          <w:lang w:val="x-none"/>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в случаях, установленных частью 3 статьи 41 Градостроительного кодекса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 необходимы установление, изменение или отмена красных линий;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определения местоположения границ образуемых и изменяемых земельных участков;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Pr="00E27810">
        <w:rPr>
          <w:rFonts w:ascii="Times New Roman" w:eastAsia="Calibri" w:hAnsi="Times New Roman" w:cs="Times New Roman"/>
          <w:bCs/>
          <w:sz w:val="12"/>
          <w:szCs w:val="12"/>
          <w:lang w:val="x-none"/>
        </w:rPr>
        <w:t xml:space="preserve">. </w:t>
      </w:r>
      <w:r w:rsidRPr="00E27810">
        <w:rPr>
          <w:rFonts w:ascii="Times New Roman" w:eastAsia="Calibri" w:hAnsi="Times New Roman" w:cs="Times New Roman"/>
          <w:bCs/>
          <w:sz w:val="12"/>
          <w:szCs w:val="12"/>
        </w:rPr>
        <w:t>Подготовка проекта межевания территории осуществляется в составе проекта планировки территории или в виде отдельного документа.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7) Статью 10 Правил изложить в следующей редакции: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«Статья 10. Принятие решения о подготовке документации по планировке территории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rPr>
        <w:t xml:space="preserve">3. </w:t>
      </w:r>
      <w:r w:rsidRPr="00E27810">
        <w:rPr>
          <w:rFonts w:ascii="Times New Roman" w:eastAsia="Calibri" w:hAnsi="Times New Roman" w:cs="Times New Roman"/>
          <w:bCs/>
          <w:sz w:val="12"/>
          <w:szCs w:val="12"/>
          <w:lang w:val="x-none"/>
        </w:rPr>
        <w:t xml:space="preserve">Решения о подготовке документации по планировке территории принимаются </w:t>
      </w:r>
      <w:proofErr w:type="spellStart"/>
      <w:r w:rsidRPr="00E27810">
        <w:rPr>
          <w:rFonts w:ascii="Times New Roman" w:eastAsia="Calibri" w:hAnsi="Times New Roman" w:cs="Times New Roman"/>
          <w:bCs/>
          <w:sz w:val="12"/>
          <w:szCs w:val="12"/>
          <w:lang w:val="x-none"/>
        </w:rPr>
        <w:t>самосто</w:t>
      </w:r>
      <w:r w:rsidRPr="00E27810">
        <w:rPr>
          <w:rFonts w:ascii="Times New Roman" w:eastAsia="Calibri" w:hAnsi="Times New Roman" w:cs="Times New Roman"/>
          <w:bCs/>
          <w:sz w:val="12"/>
          <w:szCs w:val="12"/>
        </w:rPr>
        <w:t>я</w:t>
      </w:r>
      <w:r w:rsidRPr="00E27810">
        <w:rPr>
          <w:rFonts w:ascii="Times New Roman" w:eastAsia="Calibri" w:hAnsi="Times New Roman" w:cs="Times New Roman"/>
          <w:bCs/>
          <w:sz w:val="12"/>
          <w:szCs w:val="12"/>
          <w:lang w:val="x-none"/>
        </w:rPr>
        <w:t>тельно</w:t>
      </w:r>
      <w:proofErr w:type="spellEnd"/>
      <w:r w:rsidRPr="00E27810">
        <w:rPr>
          <w:rFonts w:ascii="Times New Roman" w:eastAsia="Calibri" w:hAnsi="Times New Roman" w:cs="Times New Roman"/>
          <w:bCs/>
          <w:sz w:val="12"/>
          <w:szCs w:val="12"/>
          <w:lang w:val="x-none"/>
        </w:rPr>
        <w:t xml:space="preserve"> заинтересованными лицами, указанными в части 1.1 статьи 45 Градостроительного кодекса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lang w:val="x-none"/>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лицами, указанными в части 3 статьи 46.9 Градостроительного кодекса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lastRenderedPageBreak/>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10. В постановлении Администрации поселения о подготовке документации по планировке территории должны содержаться следующие сведения: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 о границах территории, применительно к которой осуществляется планировка территории (в виде описания и соответствующей схемы);</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цели планировки территории (инвестиционно-строительные намерения заявителя);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 сроки подготовки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 вид разрабатываемой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5) источник финансирования подготовки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11. Администрация поселения отказывает в принятии решения о подготовке документации по планировке территории по следующим основаниям:</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 в случаях, предусмотренных частями 2 и 3 настоящей статьи;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отсутствие в представленном заявлении физического или юридического лица сведений, указанных в части 5 настоящей статьи;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5) в иных случаях, установленных федеральными законами.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8) Дополнить статьей 10.1 следующего содержания: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Статья 10.1 Инженерные изыскания для подготовки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9) Статью 11 Правил изложить в следующей редакции: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«Статья 11. Подготовка документации по планировке территории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 на основании: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документов территориального планирования;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Правил (за исключением подготовки документации по планировке территории, предусматривающей размещение линейных объектов);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lastRenderedPageBreak/>
        <w:t>2) в соответствии с:</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нормативами градостроительного проектирования;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требованиями технических регламентов, сводов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 с учетом:</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материалов и результатов инженерных изысканий,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границ территорий выявленных объектов культурного наследия;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границ зон с особыми условиями использования территорий.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rPr>
        <w:t xml:space="preserve">1) </w:t>
      </w:r>
      <w:r w:rsidRPr="00E27810">
        <w:rPr>
          <w:rFonts w:ascii="Times New Roman" w:eastAsia="Calibri" w:hAnsi="Times New Roman" w:cs="Times New Roman"/>
          <w:bCs/>
          <w:sz w:val="12"/>
          <w:szCs w:val="12"/>
          <w:lang w:val="x-none"/>
        </w:rPr>
        <w:t>о направлении документации по планировке территории Главе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rPr>
        <w:t xml:space="preserve">2) </w:t>
      </w:r>
      <w:r w:rsidRPr="00E27810">
        <w:rPr>
          <w:rFonts w:ascii="Times New Roman" w:eastAsia="Calibri" w:hAnsi="Times New Roman" w:cs="Times New Roman"/>
          <w:bCs/>
          <w:sz w:val="12"/>
          <w:szCs w:val="12"/>
          <w:lang w:val="x-none"/>
        </w:rPr>
        <w:t>о направлении документации по планировке территории на доработку, с указанием выявленных недостатков.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E27810">
        <w:rPr>
          <w:rFonts w:ascii="Times New Roman" w:eastAsia="Calibri" w:hAnsi="Times New Roman" w:cs="Times New Roman"/>
          <w:bCs/>
          <w:sz w:val="12"/>
          <w:szCs w:val="12"/>
          <w:lang w:val="en-US"/>
        </w:rPr>
        <w:t>IV</w:t>
      </w:r>
      <w:r w:rsidRPr="00E27810">
        <w:rPr>
          <w:rFonts w:ascii="Times New Roman" w:eastAsia="Calibri" w:hAnsi="Times New Roman" w:cs="Times New Roman"/>
          <w:bCs/>
          <w:sz w:val="12"/>
          <w:szCs w:val="12"/>
          <w:lang w:val="x-none"/>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 территории для размещения линейных объектов в границах земель лесного фонда.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10) Дополнить статьями 11.1, 11.2 следующего содержания: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«Статья 11.1. Утверждение документации по планировке территории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rPr>
        <w:t xml:space="preserve">1) </w:t>
      </w:r>
      <w:r w:rsidRPr="00E27810">
        <w:rPr>
          <w:rFonts w:ascii="Times New Roman" w:eastAsia="Calibri" w:hAnsi="Times New Roman" w:cs="Times New Roman"/>
          <w:bCs/>
          <w:sz w:val="12"/>
          <w:szCs w:val="12"/>
          <w:lang w:val="x-none"/>
        </w:rPr>
        <w:t>об утверждении документации по планировке территории;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rPr>
        <w:t xml:space="preserve">2) </w:t>
      </w:r>
      <w:r w:rsidRPr="00E27810">
        <w:rPr>
          <w:rFonts w:ascii="Times New Roman" w:eastAsia="Calibri" w:hAnsi="Times New Roman" w:cs="Times New Roman"/>
          <w:bCs/>
          <w:sz w:val="12"/>
          <w:szCs w:val="12"/>
          <w:lang w:val="x-none"/>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 xml:space="preserve">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w:t>
      </w:r>
      <w:r w:rsidRPr="00E27810">
        <w:rPr>
          <w:rFonts w:ascii="Times New Roman" w:eastAsia="Calibri" w:hAnsi="Times New Roman" w:cs="Times New Roman"/>
          <w:bCs/>
          <w:sz w:val="12"/>
          <w:szCs w:val="12"/>
          <w:lang w:val="x-none"/>
        </w:rPr>
        <w:lastRenderedPageBreak/>
        <w:t>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Статья 11.2. Градостроительные планы земельных участков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 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 В статье 12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часть 1 изложить в следующей редакции: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часть 2 изложить в следующей редакции: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часть 5 изложить в следующей редакции: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 Пункты 1,2 части 1 статьи 13 Правил изложить в следующей редакции: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 Статью 14 Правил дополнить частями 7-9 следующего содержания: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14) Часть 6 статьи 16 Правил признать утратившей силу.</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16) Дополнить Правила статьями 19.1 – 19.2 следующего содержания:</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FD342D"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1. Виды разрешенного использования земельных участков определены Правилами в соответствии с классификатором видов разрешенного </w:t>
      </w:r>
    </w:p>
    <w:p w:rsidR="00E27810" w:rsidRPr="00E27810" w:rsidRDefault="00E27810" w:rsidP="00FD342D">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использования земельных участков, утвержденным Приказом Минэкономразвития России от 01.09.2014 №540 (далее – также Классификатор).</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169" w:anchor="block_1031" w:history="1">
        <w:r w:rsidRPr="00E27810">
          <w:rPr>
            <w:rStyle w:val="af"/>
            <w:rFonts w:ascii="Times New Roman" w:eastAsia="Calibri" w:hAnsi="Times New Roman" w:cs="Times New Roman"/>
            <w:bCs/>
            <w:sz w:val="12"/>
            <w:szCs w:val="12"/>
            <w:lang w:val="x-none"/>
          </w:rPr>
          <w:t>кодами 3.1</w:t>
        </w:r>
      </w:hyperlink>
      <w:r w:rsidRPr="00E27810">
        <w:rPr>
          <w:rFonts w:ascii="Times New Roman" w:eastAsia="Calibri" w:hAnsi="Times New Roman" w:cs="Times New Roman"/>
          <w:bCs/>
          <w:sz w:val="12"/>
          <w:szCs w:val="12"/>
          <w:lang w:val="x-none"/>
        </w:rPr>
        <w:t>, </w:t>
      </w:r>
      <w:hyperlink r:id="rId170" w:anchor="block_1032" w:history="1">
        <w:r w:rsidRPr="00E27810">
          <w:rPr>
            <w:rStyle w:val="af"/>
            <w:rFonts w:ascii="Times New Roman" w:eastAsia="Calibri" w:hAnsi="Times New Roman" w:cs="Times New Roman"/>
            <w:bCs/>
            <w:sz w:val="12"/>
            <w:szCs w:val="12"/>
            <w:lang w:val="x-none"/>
          </w:rPr>
          <w:t>3.2</w:t>
        </w:r>
      </w:hyperlink>
      <w:r w:rsidRPr="00E27810">
        <w:rPr>
          <w:rFonts w:ascii="Times New Roman" w:eastAsia="Calibri" w:hAnsi="Times New Roman" w:cs="Times New Roman"/>
          <w:bCs/>
          <w:sz w:val="12"/>
          <w:szCs w:val="12"/>
          <w:lang w:val="x-none"/>
        </w:rPr>
        <w:t>, </w:t>
      </w:r>
      <w:hyperlink r:id="rId171" w:anchor="block_1033" w:history="1">
        <w:r w:rsidRPr="00E27810">
          <w:rPr>
            <w:rStyle w:val="af"/>
            <w:rFonts w:ascii="Times New Roman" w:eastAsia="Calibri" w:hAnsi="Times New Roman" w:cs="Times New Roman"/>
            <w:bCs/>
            <w:sz w:val="12"/>
            <w:szCs w:val="12"/>
            <w:lang w:val="x-none"/>
          </w:rPr>
          <w:t>3.3</w:t>
        </w:r>
      </w:hyperlink>
      <w:r w:rsidRPr="00E27810">
        <w:rPr>
          <w:rFonts w:ascii="Times New Roman" w:eastAsia="Calibri" w:hAnsi="Times New Roman" w:cs="Times New Roman"/>
          <w:bCs/>
          <w:sz w:val="12"/>
          <w:szCs w:val="12"/>
          <w:lang w:val="x-none"/>
        </w:rPr>
        <w:t>, </w:t>
      </w:r>
      <w:hyperlink r:id="rId172" w:anchor="block_1034" w:history="1">
        <w:r w:rsidRPr="00E27810">
          <w:rPr>
            <w:rStyle w:val="af"/>
            <w:rFonts w:ascii="Times New Roman" w:eastAsia="Calibri" w:hAnsi="Times New Roman" w:cs="Times New Roman"/>
            <w:bCs/>
            <w:sz w:val="12"/>
            <w:szCs w:val="12"/>
            <w:lang w:val="x-none"/>
          </w:rPr>
          <w:t>3.4</w:t>
        </w:r>
      </w:hyperlink>
      <w:r w:rsidRPr="00E27810">
        <w:rPr>
          <w:rFonts w:ascii="Times New Roman" w:eastAsia="Calibri" w:hAnsi="Times New Roman" w:cs="Times New Roman"/>
          <w:bCs/>
          <w:sz w:val="12"/>
          <w:szCs w:val="12"/>
          <w:lang w:val="x-none"/>
        </w:rPr>
        <w:t>, </w:t>
      </w:r>
      <w:hyperlink r:id="rId173" w:anchor="block_10341" w:history="1">
        <w:r w:rsidRPr="00E27810">
          <w:rPr>
            <w:rStyle w:val="af"/>
            <w:rFonts w:ascii="Times New Roman" w:eastAsia="Calibri" w:hAnsi="Times New Roman" w:cs="Times New Roman"/>
            <w:bCs/>
            <w:sz w:val="12"/>
            <w:szCs w:val="12"/>
            <w:lang w:val="x-none"/>
          </w:rPr>
          <w:t>3.4.1</w:t>
        </w:r>
      </w:hyperlink>
      <w:r w:rsidRPr="00E27810">
        <w:rPr>
          <w:rFonts w:ascii="Times New Roman" w:eastAsia="Calibri" w:hAnsi="Times New Roman" w:cs="Times New Roman"/>
          <w:bCs/>
          <w:sz w:val="12"/>
          <w:szCs w:val="12"/>
          <w:lang w:val="x-none"/>
        </w:rPr>
        <w:t>, </w:t>
      </w:r>
      <w:hyperlink r:id="rId174" w:anchor="block_10351" w:history="1">
        <w:r w:rsidRPr="00E27810">
          <w:rPr>
            <w:rStyle w:val="af"/>
            <w:rFonts w:ascii="Times New Roman" w:eastAsia="Calibri" w:hAnsi="Times New Roman" w:cs="Times New Roman"/>
            <w:bCs/>
            <w:sz w:val="12"/>
            <w:szCs w:val="12"/>
            <w:lang w:val="x-none"/>
          </w:rPr>
          <w:t>3.5.1</w:t>
        </w:r>
      </w:hyperlink>
      <w:r w:rsidRPr="00E27810">
        <w:rPr>
          <w:rFonts w:ascii="Times New Roman" w:eastAsia="Calibri" w:hAnsi="Times New Roman" w:cs="Times New Roman"/>
          <w:bCs/>
          <w:sz w:val="12"/>
          <w:szCs w:val="12"/>
          <w:lang w:val="x-none"/>
        </w:rPr>
        <w:t>, </w:t>
      </w:r>
      <w:hyperlink r:id="rId175" w:anchor="block_1036" w:history="1">
        <w:r w:rsidRPr="00E27810">
          <w:rPr>
            <w:rStyle w:val="af"/>
            <w:rFonts w:ascii="Times New Roman" w:eastAsia="Calibri" w:hAnsi="Times New Roman" w:cs="Times New Roman"/>
            <w:bCs/>
            <w:sz w:val="12"/>
            <w:szCs w:val="12"/>
            <w:lang w:val="x-none"/>
          </w:rPr>
          <w:t>3.6</w:t>
        </w:r>
      </w:hyperlink>
      <w:r w:rsidRPr="00E27810">
        <w:rPr>
          <w:rFonts w:ascii="Times New Roman" w:eastAsia="Calibri" w:hAnsi="Times New Roman" w:cs="Times New Roman"/>
          <w:bCs/>
          <w:sz w:val="12"/>
          <w:szCs w:val="12"/>
          <w:lang w:val="x-none"/>
        </w:rPr>
        <w:t>, </w:t>
      </w:r>
      <w:hyperlink r:id="rId176" w:anchor="block_1037" w:history="1">
        <w:r w:rsidRPr="00E27810">
          <w:rPr>
            <w:rStyle w:val="af"/>
            <w:rFonts w:ascii="Times New Roman" w:eastAsia="Calibri" w:hAnsi="Times New Roman" w:cs="Times New Roman"/>
            <w:bCs/>
            <w:sz w:val="12"/>
            <w:szCs w:val="12"/>
            <w:lang w:val="x-none"/>
          </w:rPr>
          <w:t>3.7</w:t>
        </w:r>
      </w:hyperlink>
      <w:r w:rsidRPr="00E27810">
        <w:rPr>
          <w:rFonts w:ascii="Times New Roman" w:eastAsia="Calibri" w:hAnsi="Times New Roman" w:cs="Times New Roman"/>
          <w:bCs/>
          <w:sz w:val="12"/>
          <w:szCs w:val="12"/>
          <w:lang w:val="x-none"/>
        </w:rPr>
        <w:t>,</w:t>
      </w:r>
      <w:hyperlink r:id="rId177" w:anchor="block_103101" w:history="1">
        <w:r w:rsidRPr="00E27810">
          <w:rPr>
            <w:rStyle w:val="af"/>
            <w:rFonts w:ascii="Times New Roman" w:eastAsia="Calibri" w:hAnsi="Times New Roman" w:cs="Times New Roman"/>
            <w:bCs/>
            <w:sz w:val="12"/>
            <w:szCs w:val="12"/>
            <w:lang w:val="x-none"/>
          </w:rPr>
          <w:t>3.10.1</w:t>
        </w:r>
      </w:hyperlink>
      <w:r w:rsidRPr="00E27810">
        <w:rPr>
          <w:rFonts w:ascii="Times New Roman" w:eastAsia="Calibri" w:hAnsi="Times New Roman" w:cs="Times New Roman"/>
          <w:bCs/>
          <w:sz w:val="12"/>
          <w:szCs w:val="12"/>
          <w:lang w:val="x-none"/>
        </w:rPr>
        <w:t>, </w:t>
      </w:r>
      <w:hyperlink r:id="rId178" w:anchor="block_1041" w:history="1">
        <w:r w:rsidRPr="00E27810">
          <w:rPr>
            <w:rStyle w:val="af"/>
            <w:rFonts w:ascii="Times New Roman" w:eastAsia="Calibri" w:hAnsi="Times New Roman" w:cs="Times New Roman"/>
            <w:bCs/>
            <w:sz w:val="12"/>
            <w:szCs w:val="12"/>
            <w:lang w:val="x-none"/>
          </w:rPr>
          <w:t>4.1</w:t>
        </w:r>
      </w:hyperlink>
      <w:r w:rsidRPr="00E27810">
        <w:rPr>
          <w:rFonts w:ascii="Times New Roman" w:eastAsia="Calibri" w:hAnsi="Times New Roman" w:cs="Times New Roman"/>
          <w:bCs/>
          <w:sz w:val="12"/>
          <w:szCs w:val="12"/>
          <w:lang w:val="x-none"/>
        </w:rPr>
        <w:t>, </w:t>
      </w:r>
      <w:hyperlink r:id="rId179" w:anchor="block_1043" w:history="1">
        <w:r w:rsidRPr="00E27810">
          <w:rPr>
            <w:rStyle w:val="af"/>
            <w:rFonts w:ascii="Times New Roman" w:eastAsia="Calibri" w:hAnsi="Times New Roman" w:cs="Times New Roman"/>
            <w:bCs/>
            <w:sz w:val="12"/>
            <w:szCs w:val="12"/>
            <w:lang w:val="x-none"/>
          </w:rPr>
          <w:t>4.3</w:t>
        </w:r>
      </w:hyperlink>
      <w:r w:rsidRPr="00E27810">
        <w:rPr>
          <w:rFonts w:ascii="Times New Roman" w:eastAsia="Calibri" w:hAnsi="Times New Roman" w:cs="Times New Roman"/>
          <w:bCs/>
          <w:sz w:val="12"/>
          <w:szCs w:val="12"/>
          <w:lang w:val="x-none"/>
        </w:rPr>
        <w:t>, </w:t>
      </w:r>
      <w:hyperlink r:id="rId180" w:anchor="block_1044" w:history="1">
        <w:r w:rsidRPr="00E27810">
          <w:rPr>
            <w:rStyle w:val="af"/>
            <w:rFonts w:ascii="Times New Roman" w:eastAsia="Calibri" w:hAnsi="Times New Roman" w:cs="Times New Roman"/>
            <w:bCs/>
            <w:sz w:val="12"/>
            <w:szCs w:val="12"/>
            <w:lang w:val="x-none"/>
          </w:rPr>
          <w:t>4.4</w:t>
        </w:r>
      </w:hyperlink>
      <w:r w:rsidRPr="00E27810">
        <w:rPr>
          <w:rFonts w:ascii="Times New Roman" w:eastAsia="Calibri" w:hAnsi="Times New Roman" w:cs="Times New Roman"/>
          <w:bCs/>
          <w:sz w:val="12"/>
          <w:szCs w:val="12"/>
          <w:lang w:val="x-none"/>
        </w:rPr>
        <w:t>, </w:t>
      </w:r>
      <w:hyperlink r:id="rId181" w:anchor="block_1046" w:history="1">
        <w:r w:rsidRPr="00E27810">
          <w:rPr>
            <w:rStyle w:val="af"/>
            <w:rFonts w:ascii="Times New Roman" w:eastAsia="Calibri" w:hAnsi="Times New Roman" w:cs="Times New Roman"/>
            <w:bCs/>
            <w:sz w:val="12"/>
            <w:szCs w:val="12"/>
            <w:lang w:val="x-none"/>
          </w:rPr>
          <w:t>4.6</w:t>
        </w:r>
      </w:hyperlink>
      <w:r w:rsidRPr="00E27810">
        <w:rPr>
          <w:rFonts w:ascii="Times New Roman" w:eastAsia="Calibri" w:hAnsi="Times New Roman" w:cs="Times New Roman"/>
          <w:bCs/>
          <w:sz w:val="12"/>
          <w:szCs w:val="12"/>
          <w:lang w:val="x-none"/>
        </w:rPr>
        <w:t>, </w:t>
      </w:r>
      <w:hyperlink r:id="rId182" w:anchor="block_1047" w:history="1">
        <w:r w:rsidRPr="00E27810">
          <w:rPr>
            <w:rStyle w:val="af"/>
            <w:rFonts w:ascii="Times New Roman" w:eastAsia="Calibri" w:hAnsi="Times New Roman" w:cs="Times New Roman"/>
            <w:bCs/>
            <w:sz w:val="12"/>
            <w:szCs w:val="12"/>
            <w:lang w:val="x-none"/>
          </w:rPr>
          <w:t>4.7</w:t>
        </w:r>
      </w:hyperlink>
      <w:r w:rsidRPr="00E27810">
        <w:rPr>
          <w:rFonts w:ascii="Times New Roman" w:eastAsia="Calibri" w:hAnsi="Times New Roman" w:cs="Times New Roman"/>
          <w:bCs/>
          <w:sz w:val="12"/>
          <w:szCs w:val="12"/>
          <w:lang w:val="x-none"/>
        </w:rPr>
        <w:t>, </w:t>
      </w:r>
      <w:hyperlink r:id="rId183" w:anchor="block_1049" w:history="1">
        <w:r w:rsidRPr="00E27810">
          <w:rPr>
            <w:rStyle w:val="af"/>
            <w:rFonts w:ascii="Times New Roman" w:eastAsia="Calibri" w:hAnsi="Times New Roman" w:cs="Times New Roman"/>
            <w:bCs/>
            <w:sz w:val="12"/>
            <w:szCs w:val="12"/>
            <w:lang w:val="x-none"/>
          </w:rPr>
          <w:t>4.9</w:t>
        </w:r>
      </w:hyperlink>
      <w:r w:rsidRPr="00E27810">
        <w:rPr>
          <w:rFonts w:ascii="Times New Roman" w:eastAsia="Calibri" w:hAnsi="Times New Roman" w:cs="Times New Roman"/>
          <w:bCs/>
          <w:sz w:val="12"/>
          <w:szCs w:val="12"/>
          <w:lang w:val="x-none"/>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185"/>
        <w:gridCol w:w="430"/>
      </w:tblGrid>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Коммунальное обслуживание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Социальное обслуживание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3.2</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Бытовое обслуживание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3.3</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Здравоохранение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84" w:anchor="block_10341" w:history="1">
              <w:r w:rsidRPr="00E27810">
                <w:rPr>
                  <w:rStyle w:val="af"/>
                  <w:rFonts w:ascii="Times New Roman" w:eastAsia="Calibri" w:hAnsi="Times New Roman" w:cs="Times New Roman"/>
                  <w:bCs/>
                  <w:sz w:val="12"/>
                  <w:szCs w:val="12"/>
                </w:rPr>
                <w:t>кодами 3.4.1 - 3.4.2</w:t>
              </w:r>
            </w:hyperlink>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3.4</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Амбулаторно-поликлиническое обслуживание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3.4.1</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Дошкольное, начальное и среднее общее образование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3.5.1</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Культурное развитие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устройство площадок для празднеств и гуляний;</w:t>
            </w:r>
          </w:p>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зданий и сооружений для размещения цирков, зверинцев, зоопарков, океанариумов</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3.6</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Религиозное использование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3.7</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Амбулаторное ветеринарное обслуживание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3.10.1</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Деловое управление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4.1</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Рынки</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гаражей и (или) стоянок для автомобилей сотрудников и посетителей рынка</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4.3</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Магазины</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4.4</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Общественное питание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4.6</w:t>
            </w:r>
          </w:p>
        </w:tc>
      </w:tr>
      <w:tr w:rsidR="00E27810" w:rsidRPr="00E27810" w:rsidTr="00E27810">
        <w:tc>
          <w:tcPr>
            <w:tcW w:w="908"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Гостиничное обслуживание</w:t>
            </w:r>
          </w:p>
        </w:tc>
        <w:tc>
          <w:tcPr>
            <w:tcW w:w="6185"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4.7</w:t>
            </w:r>
          </w:p>
        </w:tc>
      </w:tr>
      <w:tr w:rsidR="00E27810" w:rsidRPr="00E27810" w:rsidTr="00E27810">
        <w:tc>
          <w:tcPr>
            <w:tcW w:w="908" w:type="dxa"/>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Обслуживание автотранспорта</w:t>
            </w:r>
          </w:p>
        </w:tc>
        <w:tc>
          <w:tcPr>
            <w:tcW w:w="6185" w:type="dxa"/>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5" w:anchor="block_10271" w:history="1">
              <w:r w:rsidRPr="00E27810">
                <w:rPr>
                  <w:rStyle w:val="af"/>
                  <w:rFonts w:ascii="Times New Roman" w:eastAsia="Calibri" w:hAnsi="Times New Roman" w:cs="Times New Roman"/>
                  <w:bCs/>
                  <w:sz w:val="12"/>
                  <w:szCs w:val="12"/>
                  <w:lang w:val="x-none"/>
                </w:rPr>
                <w:t>коде 2.7.1</w:t>
              </w:r>
            </w:hyperlink>
          </w:p>
        </w:tc>
        <w:tc>
          <w:tcPr>
            <w:tcW w:w="430" w:type="dxa"/>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4.9</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 xml:space="preserve">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E27810">
        <w:rPr>
          <w:rFonts w:ascii="Times New Roman" w:eastAsia="Calibri" w:hAnsi="Times New Roman" w:cs="Times New Roman"/>
          <w:bCs/>
          <w:sz w:val="12"/>
          <w:szCs w:val="12"/>
          <w:lang w:val="x-none"/>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20"/>
      </w:tblGrid>
      <w:tr w:rsidR="00E27810" w:rsidRPr="00E27810" w:rsidTr="00E27810">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предназначенных для размещения организаций, оказывающих банковские и страховые</w:t>
            </w:r>
          </w:p>
        </w:tc>
        <w:tc>
          <w:tcPr>
            <w:tcW w:w="42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4.5</w:t>
            </w:r>
          </w:p>
        </w:tc>
      </w:tr>
      <w:tr w:rsidR="00E27810" w:rsidRPr="00E27810" w:rsidTr="00E27810">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Общественное питание</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4.6</w:t>
            </w:r>
          </w:p>
        </w:tc>
      </w:tr>
      <w:tr w:rsidR="00E27810" w:rsidRPr="00E27810" w:rsidTr="00E27810">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4.7</w:t>
            </w:r>
          </w:p>
        </w:tc>
      </w:tr>
      <w:tr w:rsidR="00E27810" w:rsidRPr="00E27810" w:rsidTr="00E27810">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Развлечения</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4.8</w:t>
            </w:r>
          </w:p>
        </w:tc>
      </w:tr>
      <w:tr w:rsidR="00E27810" w:rsidRPr="00E27810" w:rsidTr="00E27810">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Обслуживание автотранспорта</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6" w:anchor="block_10271" w:history="1">
              <w:r w:rsidRPr="00E27810">
                <w:rPr>
                  <w:rStyle w:val="af"/>
                  <w:rFonts w:ascii="Times New Roman" w:eastAsia="Calibri" w:hAnsi="Times New Roman" w:cs="Times New Roman"/>
                  <w:bCs/>
                  <w:sz w:val="12"/>
                  <w:szCs w:val="12"/>
                  <w:lang w:val="x-none"/>
                </w:rPr>
                <w:t>коде 2.7.1</w:t>
              </w:r>
            </w:hyperlink>
          </w:p>
        </w:tc>
        <w:tc>
          <w:tcPr>
            <w:tcW w:w="42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4.9</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E27810" w:rsidRPr="00E27810" w:rsidTr="00E27810">
        <w:trPr>
          <w:trHeight w:val="20"/>
        </w:trPr>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sidRPr="00E27810">
              <w:rPr>
                <w:rFonts w:ascii="Times New Roman" w:eastAsia="Calibri" w:hAnsi="Times New Roman" w:cs="Times New Roman"/>
                <w:bCs/>
                <w:sz w:val="12"/>
                <w:szCs w:val="12"/>
              </w:rPr>
              <w:t xml:space="preserve"> </w:t>
            </w:r>
            <w:r w:rsidRPr="00E27810">
              <w:rPr>
                <w:rFonts w:ascii="Times New Roman" w:eastAsia="Calibri" w:hAnsi="Times New Roman" w:cs="Times New Roman"/>
                <w:bCs/>
                <w:sz w:val="12"/>
                <w:szCs w:val="12"/>
                <w:lang w:val="x-none"/>
              </w:rPr>
              <w:t>размещение наземных сооружений для трамвайного сообщения и иных специальных дорог (канатных, монорельсовых, фуникулеров)</w:t>
            </w:r>
          </w:p>
        </w:tc>
        <w:tc>
          <w:tcPr>
            <w:tcW w:w="43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7.1</w:t>
            </w:r>
          </w:p>
        </w:tc>
      </w:tr>
      <w:tr w:rsidR="00E27810" w:rsidRPr="00E27810" w:rsidTr="00E27810">
        <w:trPr>
          <w:trHeight w:val="20"/>
        </w:trPr>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E27810">
              <w:rPr>
                <w:rFonts w:ascii="Times New Roman" w:eastAsia="Calibri" w:hAnsi="Times New Roman" w:cs="Times New Roman"/>
                <w:bCs/>
                <w:sz w:val="12"/>
                <w:szCs w:val="12"/>
              </w:rPr>
              <w:t xml:space="preserve"> </w:t>
            </w:r>
            <w:r w:rsidRPr="00E27810">
              <w:rPr>
                <w:rFonts w:ascii="Times New Roman" w:eastAsia="Calibri" w:hAnsi="Times New Roman" w:cs="Times New Roman"/>
                <w:bCs/>
                <w:sz w:val="12"/>
                <w:szCs w:val="12"/>
                <w:lang w:val="x-none"/>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7.2</w:t>
            </w:r>
          </w:p>
        </w:tc>
      </w:tr>
      <w:tr w:rsidR="00E27810" w:rsidRPr="00E27810" w:rsidTr="00E27810">
        <w:trPr>
          <w:trHeight w:val="20"/>
        </w:trPr>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3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7.3</w:t>
            </w:r>
          </w:p>
        </w:tc>
      </w:tr>
      <w:tr w:rsidR="00E27810" w:rsidRPr="00E27810" w:rsidTr="00E27810">
        <w:trPr>
          <w:trHeight w:val="20"/>
        </w:trPr>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Воздушный транспорт</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3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7.4</w:t>
            </w:r>
          </w:p>
        </w:tc>
      </w:tr>
      <w:tr w:rsidR="00E27810" w:rsidRPr="00E27810" w:rsidTr="00E27810">
        <w:trPr>
          <w:trHeight w:val="20"/>
        </w:trPr>
        <w:tc>
          <w:tcPr>
            <w:tcW w:w="856"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30" w:type="dxa"/>
            <w:tcBorders>
              <w:top w:val="single" w:sz="4" w:space="0" w:color="auto"/>
              <w:left w:val="single" w:sz="4" w:space="0" w:color="auto"/>
              <w:bottom w:val="single" w:sz="4" w:space="0" w:color="auto"/>
              <w:right w:val="single" w:sz="4" w:space="0" w:color="auto"/>
            </w:tcBorders>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7.5</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87" w:anchor="block_10341" w:history="1">
        <w:r w:rsidRPr="00E27810">
          <w:rPr>
            <w:rStyle w:val="af"/>
            <w:rFonts w:ascii="Times New Roman" w:eastAsia="Calibri" w:hAnsi="Times New Roman" w:cs="Times New Roman"/>
            <w:bCs/>
            <w:sz w:val="12"/>
            <w:szCs w:val="12"/>
            <w:lang w:val="x-none"/>
          </w:rPr>
          <w:t>кодами 3.4.1 - 3.4.2</w:t>
        </w:r>
      </w:hyperlink>
      <w:r w:rsidRPr="00E27810">
        <w:rPr>
          <w:rFonts w:ascii="Times New Roman" w:eastAsia="Calibri" w:hAnsi="Times New Roman" w:cs="Times New Roman"/>
          <w:bCs/>
          <w:sz w:val="12"/>
          <w:szCs w:val="12"/>
          <w:lang w:val="x-none"/>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20"/>
      </w:tblGrid>
      <w:tr w:rsidR="00E27810" w:rsidRPr="00E27810" w:rsidTr="00E27810">
        <w:tc>
          <w:tcPr>
            <w:tcW w:w="856"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Амбулаторно-поликлиническое обслуживание</w:t>
            </w:r>
          </w:p>
        </w:tc>
        <w:tc>
          <w:tcPr>
            <w:tcW w:w="6237"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3.4.1</w:t>
            </w:r>
          </w:p>
        </w:tc>
      </w:tr>
      <w:tr w:rsidR="00E27810" w:rsidRPr="00E27810" w:rsidTr="00E27810">
        <w:tc>
          <w:tcPr>
            <w:tcW w:w="856"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Стационарное медицинское обслуживание</w:t>
            </w:r>
          </w:p>
        </w:tc>
        <w:tc>
          <w:tcPr>
            <w:tcW w:w="6237"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3.4.2</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 xml:space="preserve">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w:t>
      </w:r>
      <w:r w:rsidRPr="00E27810">
        <w:rPr>
          <w:rFonts w:ascii="Times New Roman" w:eastAsia="Calibri" w:hAnsi="Times New Roman" w:cs="Times New Roman"/>
          <w:bCs/>
          <w:sz w:val="12"/>
          <w:szCs w:val="12"/>
          <w:lang w:val="x-none"/>
        </w:rPr>
        <w:lastRenderedPageBreak/>
        <w:t>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88" w:anchor="block_103101" w:history="1">
        <w:r w:rsidRPr="00E27810">
          <w:rPr>
            <w:rStyle w:val="af"/>
            <w:rFonts w:ascii="Times New Roman" w:eastAsia="Calibri" w:hAnsi="Times New Roman" w:cs="Times New Roman"/>
            <w:bCs/>
            <w:sz w:val="12"/>
            <w:szCs w:val="12"/>
            <w:lang w:val="x-none"/>
          </w:rPr>
          <w:t>кодами 3.10.1 - 3.10.2</w:t>
        </w:r>
      </w:hyperlink>
      <w:r w:rsidRPr="00E27810">
        <w:rPr>
          <w:rFonts w:ascii="Times New Roman" w:eastAsia="Calibri" w:hAnsi="Times New Roman" w:cs="Times New Roman"/>
          <w:bCs/>
          <w:sz w:val="12"/>
          <w:szCs w:val="12"/>
          <w:lang w:val="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
        <w:gridCol w:w="6336"/>
        <w:gridCol w:w="430"/>
      </w:tblGrid>
      <w:tr w:rsidR="00E27810" w:rsidRPr="00E27810" w:rsidTr="00E27810">
        <w:tc>
          <w:tcPr>
            <w:tcW w:w="0" w:type="auto"/>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Амбулаторное ветеринарное обслуживание</w:t>
            </w:r>
          </w:p>
        </w:tc>
        <w:tc>
          <w:tcPr>
            <w:tcW w:w="6336"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3.10.1</w:t>
            </w:r>
          </w:p>
        </w:tc>
      </w:tr>
      <w:tr w:rsidR="00E27810" w:rsidRPr="00E27810" w:rsidTr="00E27810">
        <w:tc>
          <w:tcPr>
            <w:tcW w:w="0" w:type="auto"/>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Приюты для животных</w:t>
            </w:r>
          </w:p>
        </w:tc>
        <w:tc>
          <w:tcPr>
            <w:tcW w:w="6336"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3.10.2</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lang w:val="x-none"/>
        </w:rPr>
      </w:pP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lang w:val="x-none"/>
        </w:rPr>
      </w:pPr>
      <w:r w:rsidRPr="00E27810">
        <w:rPr>
          <w:rFonts w:ascii="Times New Roman" w:eastAsia="Calibri" w:hAnsi="Times New Roman" w:cs="Times New Roman"/>
          <w:bCs/>
          <w:sz w:val="12"/>
          <w:szCs w:val="12"/>
          <w:lang w:val="x-none"/>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189" w:anchor="block_10351" w:history="1">
        <w:r w:rsidRPr="00E27810">
          <w:rPr>
            <w:rStyle w:val="af"/>
            <w:rFonts w:ascii="Times New Roman" w:eastAsia="Calibri" w:hAnsi="Times New Roman" w:cs="Times New Roman"/>
            <w:bCs/>
            <w:sz w:val="12"/>
            <w:szCs w:val="12"/>
            <w:lang w:val="x-none"/>
          </w:rPr>
          <w:t>кодами 3.5.1 - 3.5.2</w:t>
        </w:r>
      </w:hyperlink>
      <w:r w:rsidRPr="00E27810">
        <w:rPr>
          <w:rFonts w:ascii="Times New Roman" w:eastAsia="Calibri" w:hAnsi="Times New Roman" w:cs="Times New Roman"/>
          <w:bCs/>
          <w:sz w:val="12"/>
          <w:szCs w:val="12"/>
          <w:lang w:val="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E27810" w:rsidRPr="00E27810" w:rsidTr="00E27810">
        <w:tc>
          <w:tcPr>
            <w:tcW w:w="856" w:type="dxa"/>
            <w:hideMark/>
          </w:tcPr>
          <w:p w:rsidR="00E27810" w:rsidRPr="00E27810" w:rsidRDefault="00E27810" w:rsidP="00E27810">
            <w:pPr>
              <w:tabs>
                <w:tab w:val="left" w:pos="284"/>
              </w:tabs>
              <w:spacing w:after="0" w:line="240" w:lineRule="auto"/>
              <w:rPr>
                <w:rFonts w:ascii="Times New Roman" w:eastAsia="Calibri" w:hAnsi="Times New Roman" w:cs="Times New Roman"/>
                <w:b/>
                <w:bCs/>
                <w:sz w:val="12"/>
                <w:szCs w:val="12"/>
              </w:rPr>
            </w:pPr>
            <w:r w:rsidRPr="00E27810">
              <w:rPr>
                <w:rFonts w:ascii="Times New Roman" w:eastAsia="Calibri" w:hAnsi="Times New Roman" w:cs="Times New Roman"/>
                <w:bCs/>
                <w:sz w:val="12"/>
                <w:szCs w:val="12"/>
              </w:rPr>
              <w:t>Дошкольное, начальное и среднее общее образование</w:t>
            </w:r>
          </w:p>
        </w:tc>
        <w:tc>
          <w:tcPr>
            <w:tcW w:w="6237" w:type="dxa"/>
            <w:hideMark/>
          </w:tcPr>
          <w:p w:rsidR="00E27810" w:rsidRPr="00E27810" w:rsidRDefault="00E27810" w:rsidP="00E27810">
            <w:pPr>
              <w:tabs>
                <w:tab w:val="left" w:pos="284"/>
              </w:tabs>
              <w:spacing w:after="0" w:line="240" w:lineRule="auto"/>
              <w:rPr>
                <w:rFonts w:ascii="Times New Roman" w:eastAsia="Calibri" w:hAnsi="Times New Roman" w:cs="Times New Roman"/>
                <w:b/>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3.5.1</w:t>
            </w:r>
          </w:p>
        </w:tc>
      </w:tr>
      <w:tr w:rsidR="00E27810" w:rsidRPr="00E27810" w:rsidTr="00E27810">
        <w:tc>
          <w:tcPr>
            <w:tcW w:w="856" w:type="dxa"/>
            <w:hideMark/>
          </w:tcPr>
          <w:p w:rsidR="00E27810" w:rsidRPr="00E27810" w:rsidRDefault="00E27810" w:rsidP="00E27810">
            <w:pPr>
              <w:tabs>
                <w:tab w:val="left" w:pos="284"/>
              </w:tabs>
              <w:spacing w:after="0" w:line="240" w:lineRule="auto"/>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Среднее и высшее профессиональное образование</w:t>
            </w:r>
          </w:p>
        </w:tc>
        <w:tc>
          <w:tcPr>
            <w:tcW w:w="6237" w:type="dxa"/>
            <w:hideMark/>
          </w:tcPr>
          <w:p w:rsidR="00E27810" w:rsidRPr="00E27810" w:rsidRDefault="00E27810" w:rsidP="00E27810">
            <w:pPr>
              <w:tabs>
                <w:tab w:val="left" w:pos="284"/>
              </w:tabs>
              <w:spacing w:after="0" w:line="240" w:lineRule="auto"/>
              <w:rPr>
                <w:rFonts w:ascii="Times New Roman" w:eastAsia="Calibri" w:hAnsi="Times New Roman" w:cs="Times New Roman"/>
                <w:b/>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hideMark/>
          </w:tcPr>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3.5.2</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
          <w:bCs/>
          <w:sz w:val="12"/>
          <w:szCs w:val="12"/>
        </w:rPr>
      </w:pP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E27810">
        <w:rPr>
          <w:rFonts w:ascii="Times New Roman" w:eastAsia="Calibri" w:hAnsi="Times New Roman" w:cs="Times New Roman"/>
          <w:bCs/>
          <w:sz w:val="12"/>
          <w:szCs w:val="12"/>
        </w:rPr>
        <w:t>подзона</w:t>
      </w:r>
      <w:proofErr w:type="spellEnd"/>
      <w:r w:rsidRPr="00E27810">
        <w:rPr>
          <w:rFonts w:ascii="Times New Roman" w:eastAsia="Calibri" w:hAnsi="Times New Roman" w:cs="Times New Roman"/>
          <w:bCs/>
          <w:sz w:val="12"/>
          <w:szCs w:val="12"/>
        </w:rPr>
        <w:t xml:space="preserve"> Ж1-1 с предельным параметром «Максимальная высота зданий, строений, сооружений, м – 0».</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E27810" w:rsidRPr="00E27810" w:rsidRDefault="00E27810" w:rsidP="00E27810">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Таблица № 1</w:t>
      </w:r>
    </w:p>
    <w:p w:rsidR="00E27810" w:rsidRPr="00E27810" w:rsidRDefault="00E27810" w:rsidP="00E27810">
      <w:pPr>
        <w:tabs>
          <w:tab w:val="left" w:pos="284"/>
        </w:tabs>
        <w:spacing w:after="0" w:line="240" w:lineRule="auto"/>
        <w:jc w:val="center"/>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E27810" w:rsidRPr="00E27810" w:rsidTr="00E27810">
        <w:trPr>
          <w:trHeight w:val="138"/>
        </w:trPr>
        <w:tc>
          <w:tcPr>
            <w:tcW w:w="462" w:type="dxa"/>
            <w:vMerge w:val="restart"/>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п/п</w:t>
            </w:r>
          </w:p>
        </w:tc>
        <w:tc>
          <w:tcPr>
            <w:tcW w:w="1098" w:type="dxa"/>
            <w:vMerge w:val="restart"/>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27810" w:rsidRPr="00E27810" w:rsidRDefault="00E27810" w:rsidP="00E27810">
            <w:pPr>
              <w:tabs>
                <w:tab w:val="left" w:pos="284"/>
              </w:tabs>
              <w:rPr>
                <w:rFonts w:ascii="Times New Roman" w:eastAsia="Calibri" w:hAnsi="Times New Roman" w:cs="Times New Roman"/>
                <w:bCs/>
                <w:sz w:val="11"/>
                <w:szCs w:val="11"/>
              </w:rPr>
            </w:pPr>
            <w:r w:rsidRPr="00E27810">
              <w:rPr>
                <w:rFonts w:ascii="Times New Roman" w:eastAsia="Calibri" w:hAnsi="Times New Roman" w:cs="Times New Roman"/>
                <w:bCs/>
                <w:sz w:val="11"/>
                <w:szCs w:val="11"/>
              </w:rPr>
              <w:t>Код вида разрешенного использования земельного участка</w:t>
            </w:r>
          </w:p>
        </w:tc>
      </w:tr>
      <w:tr w:rsidR="00E27810" w:rsidRPr="00E27810" w:rsidTr="00E27810">
        <w:trPr>
          <w:trHeight w:val="138"/>
        </w:trPr>
        <w:tc>
          <w:tcPr>
            <w:tcW w:w="462" w:type="dxa"/>
            <w:vMerge/>
          </w:tcPr>
          <w:p w:rsidR="00E27810" w:rsidRPr="00E27810" w:rsidRDefault="00E27810" w:rsidP="00E27810">
            <w:pPr>
              <w:tabs>
                <w:tab w:val="left" w:pos="284"/>
              </w:tabs>
              <w:rPr>
                <w:rFonts w:ascii="Times New Roman" w:eastAsia="Calibri" w:hAnsi="Times New Roman" w:cs="Times New Roman"/>
                <w:bCs/>
                <w:sz w:val="12"/>
                <w:szCs w:val="12"/>
              </w:rPr>
            </w:pPr>
          </w:p>
        </w:tc>
        <w:tc>
          <w:tcPr>
            <w:tcW w:w="1098" w:type="dxa"/>
            <w:vMerge/>
          </w:tcPr>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vMerge/>
          </w:tcPr>
          <w:p w:rsidR="00E27810" w:rsidRPr="00E27810" w:rsidRDefault="00E27810" w:rsidP="00E27810">
            <w:pPr>
              <w:tabs>
                <w:tab w:val="left" w:pos="284"/>
              </w:tabs>
              <w:rPr>
                <w:rFonts w:ascii="Times New Roman" w:eastAsia="Calibri" w:hAnsi="Times New Roman" w:cs="Times New Roman"/>
                <w:bCs/>
                <w:sz w:val="12"/>
                <w:szCs w:val="12"/>
              </w:rPr>
            </w:pPr>
          </w:p>
        </w:tc>
        <w:tc>
          <w:tcPr>
            <w:tcW w:w="709" w:type="dxa"/>
            <w:vMerge/>
          </w:tcPr>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Ж1 Зона застройки индивидуальными жилыми домами </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Для индивидуального жилищного строительства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Блокированная жилая застройка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1.1.3.</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Для ведения личного подсобного хозяйства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2.2.</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1.1.4.</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Ведение огородничества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1.1.5.</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Ведение садоводства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13.2.</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1.1.6.</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Объекты гаражного назначения</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2.7.1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1.1.7.</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Коммунальное обслуживание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w:t>
            </w:r>
          </w:p>
          <w:p w:rsidR="00E27810" w:rsidRPr="00E27810" w:rsidRDefault="00E27810" w:rsidP="00E27810">
            <w:pPr>
              <w:tabs>
                <w:tab w:val="left" w:pos="284"/>
              </w:tabs>
              <w:rPr>
                <w:rFonts w:ascii="Times New Roman" w:eastAsia="Calibri" w:hAnsi="Times New Roman" w:cs="Times New Roman"/>
                <w:bCs/>
                <w:sz w:val="12"/>
                <w:szCs w:val="12"/>
              </w:rPr>
            </w:pP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1.1.8.</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E27810" w:rsidRPr="00E27810" w:rsidRDefault="00E27810" w:rsidP="00E27810">
            <w:pPr>
              <w:tabs>
                <w:tab w:val="left" w:pos="284"/>
              </w:tabs>
              <w:rPr>
                <w:rFonts w:ascii="Times New Roman" w:eastAsia="Calibri" w:hAnsi="Times New Roman" w:cs="Times New Roman"/>
                <w:bCs/>
                <w:sz w:val="12"/>
                <w:szCs w:val="12"/>
              </w:rPr>
            </w:pP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12.0</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Спорт</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в зоне Ж1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управление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3.8</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Обслуживание застройки жилой</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размещение которых предусмотрено видами разрешенного использования с </w:t>
            </w:r>
            <w:hyperlink r:id="rId190" w:anchor="block_1031" w:history="1">
              <w:r w:rsidRPr="00E27810">
                <w:rPr>
                  <w:rStyle w:val="af"/>
                  <w:rFonts w:ascii="Times New Roman" w:eastAsia="Calibri" w:hAnsi="Times New Roman" w:cs="Times New Roman"/>
                  <w:bCs/>
                  <w:sz w:val="12"/>
                  <w:szCs w:val="12"/>
                </w:rPr>
                <w:t>кодами 3.1</w:t>
              </w:r>
            </w:hyperlink>
            <w:r w:rsidRPr="00E27810">
              <w:rPr>
                <w:rFonts w:ascii="Times New Roman" w:eastAsia="Calibri" w:hAnsi="Times New Roman" w:cs="Times New Roman"/>
                <w:bCs/>
                <w:sz w:val="12"/>
                <w:szCs w:val="12"/>
              </w:rPr>
              <w:t>, </w:t>
            </w:r>
            <w:hyperlink r:id="rId191" w:anchor="block_1032" w:history="1">
              <w:r w:rsidRPr="00E27810">
                <w:rPr>
                  <w:rStyle w:val="af"/>
                  <w:rFonts w:ascii="Times New Roman" w:eastAsia="Calibri" w:hAnsi="Times New Roman" w:cs="Times New Roman"/>
                  <w:bCs/>
                  <w:sz w:val="12"/>
                  <w:szCs w:val="12"/>
                </w:rPr>
                <w:t>3.2</w:t>
              </w:r>
            </w:hyperlink>
            <w:r w:rsidRPr="00E27810">
              <w:rPr>
                <w:rFonts w:ascii="Times New Roman" w:eastAsia="Calibri" w:hAnsi="Times New Roman" w:cs="Times New Roman"/>
                <w:bCs/>
                <w:sz w:val="12"/>
                <w:szCs w:val="12"/>
              </w:rPr>
              <w:t>, </w:t>
            </w:r>
            <w:hyperlink r:id="rId192" w:anchor="block_1033" w:history="1">
              <w:r w:rsidRPr="00E27810">
                <w:rPr>
                  <w:rStyle w:val="af"/>
                  <w:rFonts w:ascii="Times New Roman" w:eastAsia="Calibri" w:hAnsi="Times New Roman" w:cs="Times New Roman"/>
                  <w:bCs/>
                  <w:sz w:val="12"/>
                  <w:szCs w:val="12"/>
                </w:rPr>
                <w:t>3.3</w:t>
              </w:r>
            </w:hyperlink>
            <w:r w:rsidRPr="00E27810">
              <w:rPr>
                <w:rFonts w:ascii="Times New Roman" w:eastAsia="Calibri" w:hAnsi="Times New Roman" w:cs="Times New Roman"/>
                <w:bCs/>
                <w:sz w:val="12"/>
                <w:szCs w:val="12"/>
              </w:rPr>
              <w:t>, </w:t>
            </w:r>
            <w:hyperlink r:id="rId193" w:anchor="block_1034" w:history="1">
              <w:r w:rsidRPr="00E27810">
                <w:rPr>
                  <w:rStyle w:val="af"/>
                  <w:rFonts w:ascii="Times New Roman" w:eastAsia="Calibri" w:hAnsi="Times New Roman" w:cs="Times New Roman"/>
                  <w:bCs/>
                  <w:sz w:val="12"/>
                  <w:szCs w:val="12"/>
                </w:rPr>
                <w:t>3.4</w:t>
              </w:r>
            </w:hyperlink>
            <w:r w:rsidRPr="00E27810">
              <w:rPr>
                <w:rFonts w:ascii="Times New Roman" w:eastAsia="Calibri" w:hAnsi="Times New Roman" w:cs="Times New Roman"/>
                <w:bCs/>
                <w:sz w:val="12"/>
                <w:szCs w:val="12"/>
              </w:rPr>
              <w:t>, </w:t>
            </w:r>
            <w:hyperlink r:id="rId194" w:anchor="block_10341" w:history="1">
              <w:r w:rsidRPr="00E27810">
                <w:rPr>
                  <w:rStyle w:val="af"/>
                  <w:rFonts w:ascii="Times New Roman" w:eastAsia="Calibri" w:hAnsi="Times New Roman" w:cs="Times New Roman"/>
                  <w:bCs/>
                  <w:sz w:val="12"/>
                  <w:szCs w:val="12"/>
                </w:rPr>
                <w:t>3.4.1</w:t>
              </w:r>
            </w:hyperlink>
            <w:r w:rsidRPr="00E27810">
              <w:rPr>
                <w:rFonts w:ascii="Times New Roman" w:eastAsia="Calibri" w:hAnsi="Times New Roman" w:cs="Times New Roman"/>
                <w:bCs/>
                <w:sz w:val="12"/>
                <w:szCs w:val="12"/>
              </w:rPr>
              <w:t>, </w:t>
            </w:r>
            <w:hyperlink r:id="rId195" w:anchor="block_10351" w:history="1">
              <w:r w:rsidRPr="00E27810">
                <w:rPr>
                  <w:rStyle w:val="af"/>
                  <w:rFonts w:ascii="Times New Roman" w:eastAsia="Calibri" w:hAnsi="Times New Roman" w:cs="Times New Roman"/>
                  <w:bCs/>
                  <w:sz w:val="12"/>
                  <w:szCs w:val="12"/>
                </w:rPr>
                <w:t>3.5.1</w:t>
              </w:r>
            </w:hyperlink>
            <w:r w:rsidRPr="00E27810">
              <w:rPr>
                <w:rFonts w:ascii="Times New Roman" w:eastAsia="Calibri" w:hAnsi="Times New Roman" w:cs="Times New Roman"/>
                <w:bCs/>
                <w:sz w:val="12"/>
                <w:szCs w:val="12"/>
              </w:rPr>
              <w:t>, </w:t>
            </w:r>
            <w:hyperlink r:id="rId196" w:anchor="block_1036" w:history="1">
              <w:r w:rsidRPr="00E27810">
                <w:rPr>
                  <w:rStyle w:val="af"/>
                  <w:rFonts w:ascii="Times New Roman" w:eastAsia="Calibri" w:hAnsi="Times New Roman" w:cs="Times New Roman"/>
                  <w:bCs/>
                  <w:sz w:val="12"/>
                  <w:szCs w:val="12"/>
                </w:rPr>
                <w:t>3.6</w:t>
              </w:r>
            </w:hyperlink>
            <w:r w:rsidRPr="00E27810">
              <w:rPr>
                <w:rFonts w:ascii="Times New Roman" w:eastAsia="Calibri" w:hAnsi="Times New Roman" w:cs="Times New Roman"/>
                <w:bCs/>
                <w:sz w:val="12"/>
                <w:szCs w:val="12"/>
              </w:rPr>
              <w:t>, </w:t>
            </w:r>
            <w:hyperlink r:id="rId197" w:anchor="block_1037" w:history="1">
              <w:r w:rsidRPr="00E27810">
                <w:rPr>
                  <w:rStyle w:val="af"/>
                  <w:rFonts w:ascii="Times New Roman" w:eastAsia="Calibri" w:hAnsi="Times New Roman" w:cs="Times New Roman"/>
                  <w:bCs/>
                  <w:sz w:val="12"/>
                  <w:szCs w:val="12"/>
                </w:rPr>
                <w:t>3.7</w:t>
              </w:r>
            </w:hyperlink>
            <w:r w:rsidRPr="00E27810">
              <w:rPr>
                <w:rFonts w:ascii="Times New Roman" w:eastAsia="Calibri" w:hAnsi="Times New Roman" w:cs="Times New Roman"/>
                <w:bCs/>
                <w:sz w:val="12"/>
                <w:szCs w:val="12"/>
              </w:rPr>
              <w:t>,</w:t>
            </w:r>
            <w:hyperlink r:id="rId198" w:anchor="block_103101" w:history="1">
              <w:r w:rsidRPr="00E27810">
                <w:rPr>
                  <w:rStyle w:val="af"/>
                  <w:rFonts w:ascii="Times New Roman" w:eastAsia="Calibri" w:hAnsi="Times New Roman" w:cs="Times New Roman"/>
                  <w:bCs/>
                  <w:sz w:val="12"/>
                  <w:szCs w:val="12"/>
                </w:rPr>
                <w:t>3.10.1</w:t>
              </w:r>
            </w:hyperlink>
            <w:r w:rsidRPr="00E27810">
              <w:rPr>
                <w:rFonts w:ascii="Times New Roman" w:eastAsia="Calibri" w:hAnsi="Times New Roman" w:cs="Times New Roman"/>
                <w:bCs/>
                <w:sz w:val="12"/>
                <w:szCs w:val="12"/>
              </w:rPr>
              <w:t>, </w:t>
            </w:r>
            <w:hyperlink r:id="rId199" w:anchor="block_1041" w:history="1">
              <w:r w:rsidRPr="00E27810">
                <w:rPr>
                  <w:rStyle w:val="af"/>
                  <w:rFonts w:ascii="Times New Roman" w:eastAsia="Calibri" w:hAnsi="Times New Roman" w:cs="Times New Roman"/>
                  <w:bCs/>
                  <w:sz w:val="12"/>
                  <w:szCs w:val="12"/>
                </w:rPr>
                <w:t>4.1</w:t>
              </w:r>
            </w:hyperlink>
            <w:r w:rsidRPr="00E27810">
              <w:rPr>
                <w:rFonts w:ascii="Times New Roman" w:eastAsia="Calibri" w:hAnsi="Times New Roman" w:cs="Times New Roman"/>
                <w:bCs/>
                <w:sz w:val="12"/>
                <w:szCs w:val="12"/>
              </w:rPr>
              <w:t>, </w:t>
            </w:r>
            <w:hyperlink r:id="rId200" w:anchor="block_1043" w:history="1">
              <w:r w:rsidRPr="00E27810">
                <w:rPr>
                  <w:rStyle w:val="af"/>
                  <w:rFonts w:ascii="Times New Roman" w:eastAsia="Calibri" w:hAnsi="Times New Roman" w:cs="Times New Roman"/>
                  <w:bCs/>
                  <w:sz w:val="12"/>
                  <w:szCs w:val="12"/>
                </w:rPr>
                <w:t>4.3</w:t>
              </w:r>
            </w:hyperlink>
            <w:r w:rsidRPr="00E27810">
              <w:rPr>
                <w:rFonts w:ascii="Times New Roman" w:eastAsia="Calibri" w:hAnsi="Times New Roman" w:cs="Times New Roman"/>
                <w:bCs/>
                <w:sz w:val="12"/>
                <w:szCs w:val="12"/>
              </w:rPr>
              <w:t>, </w:t>
            </w:r>
            <w:hyperlink r:id="rId201" w:anchor="block_1044" w:history="1">
              <w:r w:rsidRPr="00E27810">
                <w:rPr>
                  <w:rStyle w:val="af"/>
                  <w:rFonts w:ascii="Times New Roman" w:eastAsia="Calibri" w:hAnsi="Times New Roman" w:cs="Times New Roman"/>
                  <w:bCs/>
                  <w:sz w:val="12"/>
                  <w:szCs w:val="12"/>
                </w:rPr>
                <w:t>4.4</w:t>
              </w:r>
            </w:hyperlink>
            <w:r w:rsidRPr="00E27810">
              <w:rPr>
                <w:rFonts w:ascii="Times New Roman" w:eastAsia="Calibri" w:hAnsi="Times New Roman" w:cs="Times New Roman"/>
                <w:bCs/>
                <w:sz w:val="12"/>
                <w:szCs w:val="12"/>
              </w:rPr>
              <w:t>, </w:t>
            </w:r>
            <w:hyperlink r:id="rId202" w:anchor="block_1046" w:history="1">
              <w:r w:rsidRPr="00E27810">
                <w:rPr>
                  <w:rStyle w:val="af"/>
                  <w:rFonts w:ascii="Times New Roman" w:eastAsia="Calibri" w:hAnsi="Times New Roman" w:cs="Times New Roman"/>
                  <w:bCs/>
                  <w:sz w:val="12"/>
                  <w:szCs w:val="12"/>
                </w:rPr>
                <w:t>4.6</w:t>
              </w:r>
            </w:hyperlink>
            <w:r w:rsidRPr="00E27810">
              <w:rPr>
                <w:rFonts w:ascii="Times New Roman" w:eastAsia="Calibri" w:hAnsi="Times New Roman" w:cs="Times New Roman"/>
                <w:bCs/>
                <w:sz w:val="12"/>
                <w:szCs w:val="12"/>
              </w:rPr>
              <w:t>, </w:t>
            </w:r>
            <w:hyperlink r:id="rId203" w:anchor="block_1047" w:history="1">
              <w:r w:rsidRPr="00E27810">
                <w:rPr>
                  <w:rStyle w:val="af"/>
                  <w:rFonts w:ascii="Times New Roman" w:eastAsia="Calibri" w:hAnsi="Times New Roman" w:cs="Times New Roman"/>
                  <w:bCs/>
                  <w:sz w:val="12"/>
                  <w:szCs w:val="12"/>
                </w:rPr>
                <w:t>4.7</w:t>
              </w:r>
            </w:hyperlink>
            <w:r w:rsidRPr="00E27810">
              <w:rPr>
                <w:rFonts w:ascii="Times New Roman" w:eastAsia="Calibri" w:hAnsi="Times New Roman" w:cs="Times New Roman"/>
                <w:bCs/>
                <w:sz w:val="12"/>
                <w:szCs w:val="12"/>
              </w:rPr>
              <w:t>, </w:t>
            </w:r>
            <w:hyperlink r:id="rId204" w:anchor="block_1049" w:history="1">
              <w:r w:rsidRPr="00E27810">
                <w:rPr>
                  <w:rStyle w:val="af"/>
                  <w:rFonts w:ascii="Times New Roman" w:eastAsia="Calibri" w:hAnsi="Times New Roman" w:cs="Times New Roman"/>
                  <w:bCs/>
                  <w:sz w:val="12"/>
                  <w:szCs w:val="12"/>
                </w:rPr>
                <w:t>4.9</w:t>
              </w:r>
            </w:hyperlink>
            <w:r w:rsidRPr="00E27810">
              <w:rPr>
                <w:rFonts w:ascii="Times New Roman" w:eastAsia="Calibri" w:hAnsi="Times New Roman" w:cs="Times New Roman"/>
                <w:bCs/>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2.7.</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1.3.3.</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Банковская и страховая деятельность</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4.5</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1.3.4.</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Магазины</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4.4</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1.3.5.</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3.5.1.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1.3.6. </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Обеспечение внутреннего правопорядка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8.3.</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1.3.7.</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Малоэтажная многоквартирная жилая застройка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2.1.17</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1.3.8.</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Обслуживание автотранспорта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05" w:anchor="block_10271" w:history="1">
              <w:r w:rsidRPr="00E27810">
                <w:rPr>
                  <w:rStyle w:val="af"/>
                  <w:rFonts w:ascii="Times New Roman" w:eastAsia="Calibri" w:hAnsi="Times New Roman" w:cs="Times New Roman"/>
                  <w:bCs/>
                  <w:sz w:val="12"/>
                  <w:szCs w:val="12"/>
                </w:rPr>
                <w:t>коде 2.7.1</w:t>
              </w:r>
            </w:hyperlink>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1.3.9.</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питание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4.6</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1.3.10</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Бытовое обслуживание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3.3.</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Ж2 Зона застройки малоэтажными жилыми домами</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Основные виды разрешенного использования земельных участков и объектов капитального строительства </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Малоэтажная многоквартирная жилая застройка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w:t>
            </w:r>
            <w:r w:rsidRPr="00E27810">
              <w:rPr>
                <w:rFonts w:ascii="Times New Roman" w:eastAsia="Calibri" w:hAnsi="Times New Roman" w:cs="Times New Roman"/>
                <w:bCs/>
                <w:sz w:val="12"/>
                <w:szCs w:val="12"/>
              </w:rPr>
              <w:lastRenderedPageBreak/>
              <w:t>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2.1.1.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2.1.2.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Для индивидуального жилищного строительства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2.1.3.</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Блокированная жилая застройка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2.1.4.</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Деловое управление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w:t>
            </w:r>
          </w:p>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2.1.5.</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Банковская и страховая деятельность</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4.5</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2.1.6.</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3.5.1.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2.1.7.</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Амбулаторно-поликлиническое обслуживание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3.4.1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2.1.8.</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питание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4.6</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2.1.9.</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Магазины</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4.4</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2.1.10.</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Коммунальное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Обеспечение внутреннего правопорядка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8.3.</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Объекты гаражного назначения</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2.7.1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2.1.13.</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Социальное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3.2.</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2.1.14.</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12.0</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2.1.15.</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Бытовое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3.3.</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2.1.16.</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Обслуживание автотранспорта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06" w:anchor="block_10271" w:history="1">
              <w:r w:rsidRPr="00E27810">
                <w:rPr>
                  <w:rStyle w:val="af"/>
                  <w:rFonts w:ascii="Times New Roman" w:eastAsia="Calibri" w:hAnsi="Times New Roman" w:cs="Times New Roman"/>
                  <w:bCs/>
                  <w:sz w:val="12"/>
                  <w:szCs w:val="12"/>
                </w:rPr>
                <w:t>коде 2.7.1</w:t>
              </w:r>
            </w:hyperlink>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2.2.</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Ж2</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2.2.1.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Спорт</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w:t>
            </w:r>
            <w:r w:rsidRPr="00E27810">
              <w:rPr>
                <w:rFonts w:ascii="Times New Roman" w:eastAsia="Calibri" w:hAnsi="Times New Roman" w:cs="Times New Roman"/>
                <w:bCs/>
                <w:sz w:val="12"/>
                <w:szCs w:val="12"/>
              </w:rPr>
              <w:lastRenderedPageBreak/>
              <w:t>необходимые для водных видов спорта и хранения соответствующего инвентаря); размещение спортивных баз и лагерей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2.2.2.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Ведение огородничества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2.2.3.</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Ведение садоводства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13.2.</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2.2.4.</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Обслуживание застройки жилой</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размещение которых предусмотрено видами разрешенного использования с </w:t>
            </w:r>
            <w:hyperlink r:id="rId207" w:anchor="block_1031" w:history="1">
              <w:r w:rsidRPr="00E27810">
                <w:rPr>
                  <w:rStyle w:val="af"/>
                  <w:rFonts w:ascii="Times New Roman" w:eastAsia="Calibri" w:hAnsi="Times New Roman" w:cs="Times New Roman"/>
                  <w:bCs/>
                  <w:sz w:val="12"/>
                  <w:szCs w:val="12"/>
                </w:rPr>
                <w:t>кодами 3.1</w:t>
              </w:r>
            </w:hyperlink>
            <w:r w:rsidRPr="00E27810">
              <w:rPr>
                <w:rFonts w:ascii="Times New Roman" w:eastAsia="Calibri" w:hAnsi="Times New Roman" w:cs="Times New Roman"/>
                <w:bCs/>
                <w:sz w:val="12"/>
                <w:szCs w:val="12"/>
              </w:rPr>
              <w:t>, </w:t>
            </w:r>
            <w:hyperlink r:id="rId208" w:anchor="block_1032" w:history="1">
              <w:r w:rsidRPr="00E27810">
                <w:rPr>
                  <w:rStyle w:val="af"/>
                  <w:rFonts w:ascii="Times New Roman" w:eastAsia="Calibri" w:hAnsi="Times New Roman" w:cs="Times New Roman"/>
                  <w:bCs/>
                  <w:sz w:val="12"/>
                  <w:szCs w:val="12"/>
                </w:rPr>
                <w:t>3.2</w:t>
              </w:r>
            </w:hyperlink>
            <w:r w:rsidRPr="00E27810">
              <w:rPr>
                <w:rFonts w:ascii="Times New Roman" w:eastAsia="Calibri" w:hAnsi="Times New Roman" w:cs="Times New Roman"/>
                <w:bCs/>
                <w:sz w:val="12"/>
                <w:szCs w:val="12"/>
              </w:rPr>
              <w:t>, </w:t>
            </w:r>
            <w:hyperlink r:id="rId209" w:anchor="block_1033" w:history="1">
              <w:r w:rsidRPr="00E27810">
                <w:rPr>
                  <w:rStyle w:val="af"/>
                  <w:rFonts w:ascii="Times New Roman" w:eastAsia="Calibri" w:hAnsi="Times New Roman" w:cs="Times New Roman"/>
                  <w:bCs/>
                  <w:sz w:val="12"/>
                  <w:szCs w:val="12"/>
                </w:rPr>
                <w:t>3.3</w:t>
              </w:r>
            </w:hyperlink>
            <w:r w:rsidRPr="00E27810">
              <w:rPr>
                <w:rFonts w:ascii="Times New Roman" w:eastAsia="Calibri" w:hAnsi="Times New Roman" w:cs="Times New Roman"/>
                <w:bCs/>
                <w:sz w:val="12"/>
                <w:szCs w:val="12"/>
              </w:rPr>
              <w:t>, </w:t>
            </w:r>
            <w:hyperlink r:id="rId210" w:anchor="block_1034" w:history="1">
              <w:r w:rsidRPr="00E27810">
                <w:rPr>
                  <w:rStyle w:val="af"/>
                  <w:rFonts w:ascii="Times New Roman" w:eastAsia="Calibri" w:hAnsi="Times New Roman" w:cs="Times New Roman"/>
                  <w:bCs/>
                  <w:sz w:val="12"/>
                  <w:szCs w:val="12"/>
                </w:rPr>
                <w:t>3.4</w:t>
              </w:r>
            </w:hyperlink>
            <w:r w:rsidRPr="00E27810">
              <w:rPr>
                <w:rFonts w:ascii="Times New Roman" w:eastAsia="Calibri" w:hAnsi="Times New Roman" w:cs="Times New Roman"/>
                <w:bCs/>
                <w:sz w:val="12"/>
                <w:szCs w:val="12"/>
              </w:rPr>
              <w:t>, </w:t>
            </w:r>
            <w:hyperlink r:id="rId211" w:anchor="block_10341" w:history="1">
              <w:r w:rsidRPr="00E27810">
                <w:rPr>
                  <w:rStyle w:val="af"/>
                  <w:rFonts w:ascii="Times New Roman" w:eastAsia="Calibri" w:hAnsi="Times New Roman" w:cs="Times New Roman"/>
                  <w:bCs/>
                  <w:sz w:val="12"/>
                  <w:szCs w:val="12"/>
                </w:rPr>
                <w:t>3.4.1</w:t>
              </w:r>
            </w:hyperlink>
            <w:r w:rsidRPr="00E27810">
              <w:rPr>
                <w:rFonts w:ascii="Times New Roman" w:eastAsia="Calibri" w:hAnsi="Times New Roman" w:cs="Times New Roman"/>
                <w:bCs/>
                <w:sz w:val="12"/>
                <w:szCs w:val="12"/>
              </w:rPr>
              <w:t>, </w:t>
            </w:r>
            <w:hyperlink r:id="rId212" w:anchor="block_10351" w:history="1">
              <w:r w:rsidRPr="00E27810">
                <w:rPr>
                  <w:rStyle w:val="af"/>
                  <w:rFonts w:ascii="Times New Roman" w:eastAsia="Calibri" w:hAnsi="Times New Roman" w:cs="Times New Roman"/>
                  <w:bCs/>
                  <w:sz w:val="12"/>
                  <w:szCs w:val="12"/>
                </w:rPr>
                <w:t>3.5.1</w:t>
              </w:r>
            </w:hyperlink>
            <w:r w:rsidRPr="00E27810">
              <w:rPr>
                <w:rFonts w:ascii="Times New Roman" w:eastAsia="Calibri" w:hAnsi="Times New Roman" w:cs="Times New Roman"/>
                <w:bCs/>
                <w:sz w:val="12"/>
                <w:szCs w:val="12"/>
              </w:rPr>
              <w:t>, </w:t>
            </w:r>
            <w:hyperlink r:id="rId213" w:anchor="block_1036" w:history="1">
              <w:r w:rsidRPr="00E27810">
                <w:rPr>
                  <w:rStyle w:val="af"/>
                  <w:rFonts w:ascii="Times New Roman" w:eastAsia="Calibri" w:hAnsi="Times New Roman" w:cs="Times New Roman"/>
                  <w:bCs/>
                  <w:sz w:val="12"/>
                  <w:szCs w:val="12"/>
                </w:rPr>
                <w:t>3.6</w:t>
              </w:r>
            </w:hyperlink>
            <w:r w:rsidRPr="00E27810">
              <w:rPr>
                <w:rFonts w:ascii="Times New Roman" w:eastAsia="Calibri" w:hAnsi="Times New Roman" w:cs="Times New Roman"/>
                <w:bCs/>
                <w:sz w:val="12"/>
                <w:szCs w:val="12"/>
              </w:rPr>
              <w:t>, </w:t>
            </w:r>
            <w:hyperlink r:id="rId214" w:anchor="block_1037" w:history="1">
              <w:r w:rsidRPr="00E27810">
                <w:rPr>
                  <w:rStyle w:val="af"/>
                  <w:rFonts w:ascii="Times New Roman" w:eastAsia="Calibri" w:hAnsi="Times New Roman" w:cs="Times New Roman"/>
                  <w:bCs/>
                  <w:sz w:val="12"/>
                  <w:szCs w:val="12"/>
                </w:rPr>
                <w:t>3.7</w:t>
              </w:r>
            </w:hyperlink>
            <w:r w:rsidRPr="00E27810">
              <w:rPr>
                <w:rFonts w:ascii="Times New Roman" w:eastAsia="Calibri" w:hAnsi="Times New Roman" w:cs="Times New Roman"/>
                <w:bCs/>
                <w:sz w:val="12"/>
                <w:szCs w:val="12"/>
              </w:rPr>
              <w:t>,</w:t>
            </w:r>
            <w:hyperlink r:id="rId215" w:anchor="block_103101" w:history="1">
              <w:r w:rsidRPr="00E27810">
                <w:rPr>
                  <w:rStyle w:val="af"/>
                  <w:rFonts w:ascii="Times New Roman" w:eastAsia="Calibri" w:hAnsi="Times New Roman" w:cs="Times New Roman"/>
                  <w:bCs/>
                  <w:sz w:val="12"/>
                  <w:szCs w:val="12"/>
                </w:rPr>
                <w:t>3.10.1</w:t>
              </w:r>
            </w:hyperlink>
            <w:r w:rsidRPr="00E27810">
              <w:rPr>
                <w:rFonts w:ascii="Times New Roman" w:eastAsia="Calibri" w:hAnsi="Times New Roman" w:cs="Times New Roman"/>
                <w:bCs/>
                <w:sz w:val="12"/>
                <w:szCs w:val="12"/>
              </w:rPr>
              <w:t>, </w:t>
            </w:r>
            <w:hyperlink r:id="rId216" w:anchor="block_1041" w:history="1">
              <w:r w:rsidRPr="00E27810">
                <w:rPr>
                  <w:rStyle w:val="af"/>
                  <w:rFonts w:ascii="Times New Roman" w:eastAsia="Calibri" w:hAnsi="Times New Roman" w:cs="Times New Roman"/>
                  <w:bCs/>
                  <w:sz w:val="12"/>
                  <w:szCs w:val="12"/>
                </w:rPr>
                <w:t>4.1</w:t>
              </w:r>
            </w:hyperlink>
            <w:r w:rsidRPr="00E27810">
              <w:rPr>
                <w:rFonts w:ascii="Times New Roman" w:eastAsia="Calibri" w:hAnsi="Times New Roman" w:cs="Times New Roman"/>
                <w:bCs/>
                <w:sz w:val="12"/>
                <w:szCs w:val="12"/>
              </w:rPr>
              <w:t>, </w:t>
            </w:r>
            <w:hyperlink r:id="rId217" w:anchor="block_1043" w:history="1">
              <w:r w:rsidRPr="00E27810">
                <w:rPr>
                  <w:rStyle w:val="af"/>
                  <w:rFonts w:ascii="Times New Roman" w:eastAsia="Calibri" w:hAnsi="Times New Roman" w:cs="Times New Roman"/>
                  <w:bCs/>
                  <w:sz w:val="12"/>
                  <w:szCs w:val="12"/>
                </w:rPr>
                <w:t>4.3</w:t>
              </w:r>
            </w:hyperlink>
            <w:r w:rsidRPr="00E27810">
              <w:rPr>
                <w:rFonts w:ascii="Times New Roman" w:eastAsia="Calibri" w:hAnsi="Times New Roman" w:cs="Times New Roman"/>
                <w:bCs/>
                <w:sz w:val="12"/>
                <w:szCs w:val="12"/>
              </w:rPr>
              <w:t>, </w:t>
            </w:r>
            <w:hyperlink r:id="rId218" w:anchor="block_1044" w:history="1">
              <w:r w:rsidRPr="00E27810">
                <w:rPr>
                  <w:rStyle w:val="af"/>
                  <w:rFonts w:ascii="Times New Roman" w:eastAsia="Calibri" w:hAnsi="Times New Roman" w:cs="Times New Roman"/>
                  <w:bCs/>
                  <w:sz w:val="12"/>
                  <w:szCs w:val="12"/>
                </w:rPr>
                <w:t>4.4</w:t>
              </w:r>
            </w:hyperlink>
            <w:r w:rsidRPr="00E27810">
              <w:rPr>
                <w:rFonts w:ascii="Times New Roman" w:eastAsia="Calibri" w:hAnsi="Times New Roman" w:cs="Times New Roman"/>
                <w:bCs/>
                <w:sz w:val="12"/>
                <w:szCs w:val="12"/>
              </w:rPr>
              <w:t>, </w:t>
            </w:r>
            <w:hyperlink r:id="rId219" w:anchor="block_1046" w:history="1">
              <w:r w:rsidRPr="00E27810">
                <w:rPr>
                  <w:rStyle w:val="af"/>
                  <w:rFonts w:ascii="Times New Roman" w:eastAsia="Calibri" w:hAnsi="Times New Roman" w:cs="Times New Roman"/>
                  <w:bCs/>
                  <w:sz w:val="12"/>
                  <w:szCs w:val="12"/>
                </w:rPr>
                <w:t>4.6</w:t>
              </w:r>
            </w:hyperlink>
            <w:r w:rsidRPr="00E27810">
              <w:rPr>
                <w:rFonts w:ascii="Times New Roman" w:eastAsia="Calibri" w:hAnsi="Times New Roman" w:cs="Times New Roman"/>
                <w:bCs/>
                <w:sz w:val="12"/>
                <w:szCs w:val="12"/>
              </w:rPr>
              <w:t>, </w:t>
            </w:r>
            <w:hyperlink r:id="rId220" w:anchor="block_1047" w:history="1">
              <w:r w:rsidRPr="00E27810">
                <w:rPr>
                  <w:rStyle w:val="af"/>
                  <w:rFonts w:ascii="Times New Roman" w:eastAsia="Calibri" w:hAnsi="Times New Roman" w:cs="Times New Roman"/>
                  <w:bCs/>
                  <w:sz w:val="12"/>
                  <w:szCs w:val="12"/>
                </w:rPr>
                <w:t>4.7</w:t>
              </w:r>
            </w:hyperlink>
            <w:r w:rsidRPr="00E27810">
              <w:rPr>
                <w:rFonts w:ascii="Times New Roman" w:eastAsia="Calibri" w:hAnsi="Times New Roman" w:cs="Times New Roman"/>
                <w:bCs/>
                <w:sz w:val="12"/>
                <w:szCs w:val="12"/>
              </w:rPr>
              <w:t>, </w:t>
            </w:r>
            <w:hyperlink r:id="rId221" w:anchor="block_1049" w:history="1">
              <w:r w:rsidRPr="00E27810">
                <w:rPr>
                  <w:rStyle w:val="af"/>
                  <w:rFonts w:ascii="Times New Roman" w:eastAsia="Calibri" w:hAnsi="Times New Roman" w:cs="Times New Roman"/>
                  <w:bCs/>
                  <w:sz w:val="12"/>
                  <w:szCs w:val="12"/>
                </w:rPr>
                <w:t>4.9</w:t>
              </w:r>
            </w:hyperlink>
            <w:r w:rsidRPr="00E27810">
              <w:rPr>
                <w:rFonts w:ascii="Times New Roman" w:eastAsia="Calibri" w:hAnsi="Times New Roman" w:cs="Times New Roman"/>
                <w:bCs/>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2.7.</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Условно разрешенные виды разрешенного использования земельных участков и объектов капитального строительства в зоне Ж2</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Культурное развитие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3.6.</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Связь</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6.8.</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2.3.3.</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Религиозное использование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3.7</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2.3.4.</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Объекты придорожного сервиса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2.3.5.</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управление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3.8</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2.3.6.</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4.2</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2.3.7.</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Рынки</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4.3.</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2.3.8. </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Гостиничное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4.7.</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Ж5 Зона размещения объектов дошкольного и общего образования</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Ж5</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3.5.1.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12.0</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3.2.</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Ж5</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3.2.1</w:t>
            </w:r>
            <w:r w:rsidRPr="00E27810">
              <w:rPr>
                <w:rFonts w:ascii="Times New Roman" w:eastAsia="Calibri" w:hAnsi="Times New Roman" w:cs="Times New Roman"/>
                <w:bCs/>
                <w:sz w:val="12"/>
                <w:szCs w:val="12"/>
              </w:rPr>
              <w:lastRenderedPageBreak/>
              <w:t>.</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 xml:space="preserve">Спорт </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Размещение объектов капитального строительства в качестве спортивных клубов, спортивных </w:t>
            </w:r>
            <w:r w:rsidRPr="00E27810">
              <w:rPr>
                <w:rFonts w:ascii="Times New Roman" w:eastAsia="Calibri" w:hAnsi="Times New Roman" w:cs="Times New Roman"/>
                <w:bCs/>
                <w:sz w:val="12"/>
                <w:szCs w:val="12"/>
              </w:rPr>
              <w:lastRenderedPageBreak/>
              <w:t>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5.1.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3.2.2.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Коммунальное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Ж7 Зона садоводства и дачного хозяйства </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Ж7</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Ведение огородничества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Ведение садоводства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13.2.</w:t>
            </w:r>
          </w:p>
          <w:p w:rsidR="00E27810" w:rsidRPr="00E27810" w:rsidRDefault="00E27810" w:rsidP="00E27810">
            <w:pPr>
              <w:tabs>
                <w:tab w:val="left" w:pos="284"/>
              </w:tabs>
              <w:rPr>
                <w:rFonts w:ascii="Times New Roman" w:eastAsia="Calibri" w:hAnsi="Times New Roman" w:cs="Times New Roman"/>
                <w:bCs/>
                <w:sz w:val="12"/>
                <w:szCs w:val="12"/>
              </w:rPr>
            </w:pP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4.1.3.</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Ведение дачного хозяйства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13.3.</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4.1.4.</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Магазины</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4.4</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4.1.5.</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Обеспечение внутреннего правопорядка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8.3.</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4.1.6.</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управление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3.8</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4.1.7.</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Деловое управление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4.1.8. </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12.0.</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4.2.</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Ж7</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4.2.1.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Обслуживание автотранспорта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22" w:anchor="block_10271" w:history="1">
              <w:r w:rsidRPr="00E27810">
                <w:rPr>
                  <w:rStyle w:val="af"/>
                  <w:rFonts w:ascii="Times New Roman" w:eastAsia="Calibri" w:hAnsi="Times New Roman" w:cs="Times New Roman"/>
                  <w:bCs/>
                  <w:sz w:val="12"/>
                  <w:szCs w:val="12"/>
                </w:rPr>
                <w:t>коде 2.7.1</w:t>
              </w:r>
            </w:hyperlink>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4.2.2.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Коммунальное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4.2.3. </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Спорт</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p w:rsidR="00E27810" w:rsidRPr="00E27810" w:rsidRDefault="00E27810" w:rsidP="00E27810">
            <w:pPr>
              <w:tabs>
                <w:tab w:val="left" w:pos="284"/>
              </w:tabs>
              <w:rPr>
                <w:rFonts w:ascii="Times New Roman" w:eastAsia="Calibri" w:hAnsi="Times New Roman" w:cs="Times New Roman"/>
                <w:bCs/>
                <w:sz w:val="12"/>
                <w:szCs w:val="12"/>
              </w:rPr>
            </w:pP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5.1.</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4.3.</w:t>
            </w:r>
          </w:p>
        </w:tc>
        <w:tc>
          <w:tcPr>
            <w:tcW w:w="7051"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Условно разрешенные виды разрешенного использования земельных участков и объектов капитального строительства в зоне Ж7</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4.3.1.</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Для ведения личного подсобного хозяйства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2.2.</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4.3.2.</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питание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4.6.</w:t>
            </w:r>
          </w:p>
        </w:tc>
      </w:tr>
      <w:tr w:rsidR="00E27810" w:rsidRPr="00E27810" w:rsidTr="00E27810">
        <w:trPr>
          <w:trHeight w:val="20"/>
        </w:trPr>
        <w:tc>
          <w:tcPr>
            <w:tcW w:w="462"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4.3.3</w:t>
            </w:r>
          </w:p>
        </w:tc>
        <w:tc>
          <w:tcPr>
            <w:tcW w:w="1098"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Бытовое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3.3.</w:t>
            </w:r>
          </w:p>
        </w:tc>
      </w:tr>
    </w:tbl>
    <w:p w:rsidR="00E27810" w:rsidRDefault="00E27810" w:rsidP="00E27810">
      <w:pPr>
        <w:tabs>
          <w:tab w:val="left" w:pos="284"/>
        </w:tabs>
        <w:spacing w:after="0" w:line="240" w:lineRule="auto"/>
        <w:ind w:firstLine="284"/>
        <w:jc w:val="both"/>
        <w:rPr>
          <w:rFonts w:ascii="Times New Roman" w:eastAsia="Calibri" w:hAnsi="Times New Roman" w:cs="Times New Roman"/>
          <w:b/>
          <w:bCs/>
          <w:sz w:val="12"/>
          <w:szCs w:val="12"/>
        </w:rPr>
      </w:pP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17) Статью 20 Правил изложить в новой редакции:</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27810" w:rsidRPr="00E27810" w:rsidRDefault="00E27810" w:rsidP="00E27810">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2.</w:t>
      </w:r>
    </w:p>
    <w:p w:rsidR="00E27810" w:rsidRPr="00E27810" w:rsidRDefault="00E27810" w:rsidP="00E27810">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Таблица № 2</w:t>
      </w:r>
    </w:p>
    <w:p w:rsidR="00E27810" w:rsidRPr="00E27810" w:rsidRDefault="00E27810" w:rsidP="00E27810">
      <w:pPr>
        <w:tabs>
          <w:tab w:val="left" w:pos="284"/>
        </w:tabs>
        <w:spacing w:after="0" w:line="240" w:lineRule="auto"/>
        <w:jc w:val="center"/>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E27810" w:rsidRPr="00E27810" w:rsidTr="00E27810">
        <w:trPr>
          <w:trHeight w:val="138"/>
        </w:trPr>
        <w:tc>
          <w:tcPr>
            <w:tcW w:w="427" w:type="dxa"/>
            <w:vMerge w:val="restart"/>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п/п</w:t>
            </w:r>
          </w:p>
        </w:tc>
        <w:tc>
          <w:tcPr>
            <w:tcW w:w="1133" w:type="dxa"/>
            <w:vMerge w:val="restart"/>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27810" w:rsidRPr="00E27810" w:rsidRDefault="00E27810" w:rsidP="00E27810">
            <w:pPr>
              <w:tabs>
                <w:tab w:val="left" w:pos="284"/>
              </w:tabs>
              <w:rPr>
                <w:rFonts w:ascii="Times New Roman" w:eastAsia="Calibri" w:hAnsi="Times New Roman" w:cs="Times New Roman"/>
                <w:bCs/>
                <w:sz w:val="11"/>
                <w:szCs w:val="11"/>
              </w:rPr>
            </w:pPr>
            <w:r w:rsidRPr="00E27810">
              <w:rPr>
                <w:rFonts w:ascii="Times New Roman" w:eastAsia="Calibri" w:hAnsi="Times New Roman" w:cs="Times New Roman"/>
                <w:bCs/>
                <w:sz w:val="11"/>
                <w:szCs w:val="11"/>
              </w:rPr>
              <w:t>Код вида разрешенного использования земельного участка</w:t>
            </w:r>
          </w:p>
        </w:tc>
      </w:tr>
      <w:tr w:rsidR="00E27810" w:rsidRPr="00E27810" w:rsidTr="00E27810">
        <w:trPr>
          <w:trHeight w:val="138"/>
        </w:trPr>
        <w:tc>
          <w:tcPr>
            <w:tcW w:w="427" w:type="dxa"/>
            <w:vMerge/>
          </w:tcPr>
          <w:p w:rsidR="00E27810" w:rsidRPr="00E27810" w:rsidRDefault="00E27810" w:rsidP="00E27810">
            <w:pPr>
              <w:tabs>
                <w:tab w:val="left" w:pos="284"/>
              </w:tabs>
              <w:rPr>
                <w:rFonts w:ascii="Times New Roman" w:eastAsia="Calibri" w:hAnsi="Times New Roman" w:cs="Times New Roman"/>
                <w:bCs/>
                <w:sz w:val="12"/>
                <w:szCs w:val="12"/>
              </w:rPr>
            </w:pPr>
          </w:p>
        </w:tc>
        <w:tc>
          <w:tcPr>
            <w:tcW w:w="1133" w:type="dxa"/>
            <w:vMerge/>
          </w:tcPr>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vMerge/>
          </w:tcPr>
          <w:p w:rsidR="00E27810" w:rsidRPr="00E27810" w:rsidRDefault="00E27810" w:rsidP="00E27810">
            <w:pPr>
              <w:tabs>
                <w:tab w:val="left" w:pos="284"/>
              </w:tabs>
              <w:rPr>
                <w:rFonts w:ascii="Times New Roman" w:eastAsia="Calibri" w:hAnsi="Times New Roman" w:cs="Times New Roman"/>
                <w:bCs/>
                <w:sz w:val="12"/>
                <w:szCs w:val="12"/>
              </w:rPr>
            </w:pPr>
          </w:p>
        </w:tc>
        <w:tc>
          <w:tcPr>
            <w:tcW w:w="709" w:type="dxa"/>
            <w:vMerge/>
          </w:tcPr>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w:t>
            </w:r>
          </w:p>
        </w:tc>
        <w:tc>
          <w:tcPr>
            <w:tcW w:w="7086"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О1 Зона делового, общественного, коммерческого назначения</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w:t>
            </w:r>
          </w:p>
        </w:tc>
        <w:tc>
          <w:tcPr>
            <w:tcW w:w="7086"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О1</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Деловое управление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1.1.2.</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управление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3.8</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1.1.3.</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Банковская и страховая деятельность</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4.5</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1.1.4.</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Гостиничное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4.7</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1.1.5.</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Среднее и высшее профессиональное образование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3.5.2</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1.1.6.</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Обеспечение научной деятельности</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3.9</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1.1.7.</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Коммунальное обслуживание</w:t>
            </w:r>
          </w:p>
        </w:tc>
        <w:tc>
          <w:tcPr>
            <w:tcW w:w="5244" w:type="dxa"/>
          </w:tcPr>
          <w:p w:rsidR="00E27810" w:rsidRPr="00E27810" w:rsidRDefault="00E27810" w:rsidP="0030434B">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1.1.8.</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Связь</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6.8</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1.1.9.</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Магазины</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4.4</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1.1.10.</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питание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4.6</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w:t>
            </w:r>
            <w:r w:rsidRPr="00E27810">
              <w:rPr>
                <w:rFonts w:ascii="Times New Roman" w:eastAsia="Calibri" w:hAnsi="Times New Roman" w:cs="Times New Roman"/>
                <w:bCs/>
                <w:sz w:val="12"/>
                <w:szCs w:val="12"/>
              </w:rPr>
              <w:lastRenderedPageBreak/>
              <w:t>11.</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Рынки</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Размещение объектов капитального строительства, сооружений, предназначенных для </w:t>
            </w:r>
            <w:r w:rsidRPr="00E27810">
              <w:rPr>
                <w:rFonts w:ascii="Times New Roman" w:eastAsia="Calibri" w:hAnsi="Times New Roman" w:cs="Times New Roman"/>
                <w:bCs/>
                <w:sz w:val="12"/>
                <w:szCs w:val="12"/>
              </w:rPr>
              <w:lastRenderedPageBreak/>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E27810">
              <w:rPr>
                <w:rFonts w:ascii="Times New Roman" w:eastAsia="Calibri" w:hAnsi="Times New Roman" w:cs="Times New Roman"/>
                <w:bCs/>
                <w:sz w:val="12"/>
                <w:szCs w:val="12"/>
              </w:rPr>
              <w:br/>
              <w:t>размещение гаражей и (или) стоянок для автомобилей сотрудников и посетителей рынка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4.3</w:t>
            </w:r>
          </w:p>
          <w:p w:rsidR="00E27810" w:rsidRPr="00E27810" w:rsidRDefault="00E27810" w:rsidP="00E27810">
            <w:pPr>
              <w:tabs>
                <w:tab w:val="left" w:pos="284"/>
              </w:tabs>
              <w:rPr>
                <w:rFonts w:ascii="Times New Roman" w:eastAsia="Calibri" w:hAnsi="Times New Roman" w:cs="Times New Roman"/>
                <w:bCs/>
                <w:sz w:val="12"/>
                <w:szCs w:val="12"/>
              </w:rPr>
            </w:pP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1.1.12.</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Религиозное использование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3.7</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1.1.13.</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Обеспечение внутреннего правопорядка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8.3</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1.1.14.</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Культурное развитие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3.6</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1.1.15</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4.2</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1.1.16.</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Развлечения</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4.8.</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1.1.17.</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Общее пользование водными объектами</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1.1.18.</w:t>
            </w:r>
          </w:p>
        </w:tc>
        <w:tc>
          <w:tcPr>
            <w:tcW w:w="1133" w:type="dxa"/>
          </w:tcPr>
          <w:p w:rsidR="00E27810" w:rsidRPr="00E27810" w:rsidRDefault="00E27810" w:rsidP="0030434B">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12.0</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w:t>
            </w:r>
          </w:p>
        </w:tc>
        <w:tc>
          <w:tcPr>
            <w:tcW w:w="7086"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О1</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1.2.1.</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Обслуживание автотранспорта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1.2.2.</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Спорт</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 размещение спортивных баз и лагерей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5.1.</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1.2.3.</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Коммунальное обслуживание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w:t>
            </w:r>
          </w:p>
        </w:tc>
        <w:tc>
          <w:tcPr>
            <w:tcW w:w="7086"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О1</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1.3.1.</w:t>
            </w:r>
          </w:p>
        </w:tc>
        <w:tc>
          <w:tcPr>
            <w:tcW w:w="1133" w:type="dxa"/>
          </w:tcPr>
          <w:p w:rsidR="00E27810" w:rsidRPr="00E27810" w:rsidRDefault="00E27810" w:rsidP="0030434B">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Обслуживание автотранспорта</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1.3.2.</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Объекты придорожного сервиса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4.9.1.</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2. </w:t>
            </w:r>
          </w:p>
        </w:tc>
        <w:tc>
          <w:tcPr>
            <w:tcW w:w="7086"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О2 Зона размещения объектов социального и коммунально-бытового назначения</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w:t>
            </w:r>
          </w:p>
        </w:tc>
        <w:tc>
          <w:tcPr>
            <w:tcW w:w="7086"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О2</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Здравоохранение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23" w:anchor="block_10341" w:history="1">
              <w:r w:rsidRPr="00E27810">
                <w:rPr>
                  <w:rStyle w:val="af"/>
                  <w:rFonts w:ascii="Times New Roman" w:eastAsia="Calibri" w:hAnsi="Times New Roman" w:cs="Times New Roman"/>
                  <w:bCs/>
                  <w:sz w:val="12"/>
                  <w:szCs w:val="12"/>
                </w:rPr>
                <w:t>кодами 3.4.1 - 3.4.2</w:t>
              </w:r>
            </w:hyperlink>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3.4</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2.1.2.</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Социальное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3.2</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2.1.3.</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Банковская и страховая деятельность</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4.5</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2.1.4.</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Коммунальное обслуживание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3.1</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2.1.5.</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Бытовое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3.3.</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2.1.6.</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Гостиничное обслуживание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4.7</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2.1.7.</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Среднее и высшее профессиональное образование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3.5.2</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2.1.8.</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Обеспечение научной деятельности</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3.9</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2.1.9.</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Связь</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6.8</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2.1.10.</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питание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4.6</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2.1.11.</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Магазины</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4.4.</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2.1.12.</w:t>
            </w:r>
          </w:p>
        </w:tc>
        <w:tc>
          <w:tcPr>
            <w:tcW w:w="1133" w:type="dxa"/>
          </w:tcPr>
          <w:p w:rsidR="00E27810" w:rsidRPr="00E27810" w:rsidRDefault="00E27810" w:rsidP="0030434B">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4.2</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2.1.13.</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Рынки</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4.3</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2.1.14.</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Обеспечение внутреннего правопорядка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8.3</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2.1.15.</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Спорт</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5.1</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2.1.16.</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Культурное развитие</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3.6</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2.1.17.</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Общее пользование </w:t>
            </w:r>
            <w:r w:rsidRPr="00E27810">
              <w:rPr>
                <w:rFonts w:ascii="Times New Roman" w:eastAsia="Calibri" w:hAnsi="Times New Roman" w:cs="Times New Roman"/>
                <w:bCs/>
                <w:sz w:val="12"/>
                <w:szCs w:val="12"/>
              </w:rPr>
              <w:lastRenderedPageBreak/>
              <w:t>водными объектами</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r w:rsidRPr="00E27810">
              <w:rPr>
                <w:rFonts w:ascii="Times New Roman" w:eastAsia="Calibri" w:hAnsi="Times New Roman" w:cs="Times New Roman"/>
                <w:bCs/>
                <w:sz w:val="12"/>
                <w:szCs w:val="12"/>
              </w:rPr>
              <w:lastRenderedPageBreak/>
              <w:t>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11.1.</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lastRenderedPageBreak/>
              <w:t>2.1.18.</w:t>
            </w:r>
          </w:p>
        </w:tc>
        <w:tc>
          <w:tcPr>
            <w:tcW w:w="1133" w:type="dxa"/>
          </w:tcPr>
          <w:p w:rsidR="00E27810" w:rsidRPr="00E27810" w:rsidRDefault="00E27810" w:rsidP="0030434B">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12.0.</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2.1.19.</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Общественное управление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3.8</w:t>
            </w:r>
          </w:p>
          <w:p w:rsidR="00E27810" w:rsidRPr="00E27810" w:rsidRDefault="00E27810" w:rsidP="00E27810">
            <w:pPr>
              <w:tabs>
                <w:tab w:val="left" w:pos="284"/>
              </w:tabs>
              <w:rPr>
                <w:rFonts w:ascii="Times New Roman" w:eastAsia="Calibri" w:hAnsi="Times New Roman" w:cs="Times New Roman"/>
                <w:bCs/>
                <w:sz w:val="12"/>
                <w:szCs w:val="12"/>
              </w:rPr>
            </w:pP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2.2.</w:t>
            </w:r>
          </w:p>
        </w:tc>
        <w:tc>
          <w:tcPr>
            <w:tcW w:w="7086"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О2</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2.2.1.</w:t>
            </w:r>
          </w:p>
        </w:tc>
        <w:tc>
          <w:tcPr>
            <w:tcW w:w="1133" w:type="dxa"/>
          </w:tcPr>
          <w:p w:rsidR="00E27810" w:rsidRPr="00E27810" w:rsidRDefault="00E27810" w:rsidP="0030434B">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Обслуживание автотранспорта</w:t>
            </w:r>
          </w:p>
        </w:tc>
        <w:tc>
          <w:tcPr>
            <w:tcW w:w="5244" w:type="dxa"/>
          </w:tcPr>
          <w:p w:rsidR="00E27810" w:rsidRPr="00E27810" w:rsidRDefault="00E27810" w:rsidP="0030434B">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w:t>
            </w:r>
          </w:p>
        </w:tc>
        <w:tc>
          <w:tcPr>
            <w:tcW w:w="7086" w:type="dxa"/>
            <w:gridSpan w:val="3"/>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О2</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2.3.1.</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Деловое управление</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4.1.</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2.3.2.</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Обслуживание автотранспорта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w:t>
            </w:r>
          </w:p>
        </w:tc>
      </w:tr>
      <w:tr w:rsidR="00E27810" w:rsidRPr="00E27810" w:rsidTr="00E27810">
        <w:trPr>
          <w:trHeight w:val="20"/>
        </w:trPr>
        <w:tc>
          <w:tcPr>
            <w:tcW w:w="427"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2.3.3.</w:t>
            </w:r>
          </w:p>
        </w:tc>
        <w:tc>
          <w:tcPr>
            <w:tcW w:w="1133"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Объекты придорожного сервиса</w:t>
            </w:r>
          </w:p>
          <w:p w:rsidR="00E27810" w:rsidRPr="00E27810" w:rsidRDefault="00E27810" w:rsidP="00E27810">
            <w:pPr>
              <w:tabs>
                <w:tab w:val="left" w:pos="284"/>
              </w:tabs>
              <w:rPr>
                <w:rFonts w:ascii="Times New Roman" w:eastAsia="Calibri" w:hAnsi="Times New Roman" w:cs="Times New Roman"/>
                <w:bCs/>
                <w:sz w:val="12"/>
                <w:szCs w:val="12"/>
              </w:rPr>
            </w:pPr>
          </w:p>
        </w:tc>
        <w:tc>
          <w:tcPr>
            <w:tcW w:w="5244"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27810" w:rsidRPr="00E27810" w:rsidRDefault="00E27810" w:rsidP="00E27810">
            <w:pPr>
              <w:tabs>
                <w:tab w:val="left" w:pos="284"/>
              </w:tabs>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4.9.1.</w:t>
            </w:r>
          </w:p>
        </w:tc>
      </w:tr>
    </w:tbl>
    <w:p w:rsidR="0030434B" w:rsidRDefault="0030434B" w:rsidP="00E27810">
      <w:pPr>
        <w:tabs>
          <w:tab w:val="left" w:pos="284"/>
        </w:tabs>
        <w:spacing w:after="0" w:line="240" w:lineRule="auto"/>
        <w:jc w:val="both"/>
        <w:rPr>
          <w:rFonts w:ascii="Times New Roman" w:eastAsia="Calibri" w:hAnsi="Times New Roman" w:cs="Times New Roman"/>
          <w:b/>
          <w:bCs/>
          <w:sz w:val="12"/>
          <w:szCs w:val="12"/>
        </w:rPr>
      </w:pP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18) Статью 21 Правил изложить в новой редакции:</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30434B"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3.</w:t>
      </w:r>
    </w:p>
    <w:p w:rsidR="00E27810" w:rsidRPr="00E27810" w:rsidRDefault="00E27810" w:rsidP="0030434B">
      <w:pPr>
        <w:tabs>
          <w:tab w:val="left" w:pos="284"/>
        </w:tabs>
        <w:spacing w:after="0" w:line="240" w:lineRule="auto"/>
        <w:ind w:firstLine="284"/>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Таблица № 3</w:t>
      </w:r>
    </w:p>
    <w:p w:rsidR="00E27810" w:rsidRPr="0030434B" w:rsidRDefault="00E27810" w:rsidP="0030434B">
      <w:pPr>
        <w:tabs>
          <w:tab w:val="left" w:pos="284"/>
        </w:tabs>
        <w:spacing w:after="0" w:line="240" w:lineRule="auto"/>
        <w:jc w:val="center"/>
        <w:rPr>
          <w:rFonts w:ascii="Times New Roman" w:eastAsia="Calibri" w:hAnsi="Times New Roman" w:cs="Times New Roman"/>
          <w:b/>
          <w:bCs/>
          <w:sz w:val="12"/>
          <w:szCs w:val="12"/>
        </w:rPr>
      </w:pPr>
      <w:r w:rsidRPr="0030434B">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30434B" w:rsidRPr="0030434B">
        <w:rPr>
          <w:rFonts w:ascii="Times New Roman" w:eastAsia="Calibri" w:hAnsi="Times New Roman" w:cs="Times New Roman"/>
          <w:b/>
          <w:bCs/>
          <w:sz w:val="12"/>
          <w:szCs w:val="12"/>
        </w:rPr>
        <w:t xml:space="preserve"> </w:t>
      </w:r>
      <w:r w:rsidRPr="0030434B">
        <w:rPr>
          <w:rFonts w:ascii="Times New Roman" w:eastAsia="Calibri" w:hAnsi="Times New Roman" w:cs="Times New Roman"/>
          <w:b/>
          <w:bCs/>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E27810" w:rsidRPr="00E27810" w:rsidTr="0030434B">
        <w:trPr>
          <w:trHeight w:val="138"/>
        </w:trPr>
        <w:tc>
          <w:tcPr>
            <w:tcW w:w="430"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п/п</w:t>
            </w:r>
          </w:p>
        </w:tc>
        <w:tc>
          <w:tcPr>
            <w:tcW w:w="1130"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27810" w:rsidRPr="0030434B" w:rsidRDefault="00E27810" w:rsidP="0030434B">
            <w:pPr>
              <w:tabs>
                <w:tab w:val="left" w:pos="284"/>
              </w:tabs>
              <w:rPr>
                <w:rFonts w:ascii="Times New Roman" w:eastAsia="Calibri" w:hAnsi="Times New Roman" w:cs="Times New Roman"/>
                <w:bCs/>
                <w:sz w:val="11"/>
                <w:szCs w:val="11"/>
              </w:rPr>
            </w:pPr>
            <w:r w:rsidRPr="0030434B">
              <w:rPr>
                <w:rFonts w:ascii="Times New Roman" w:eastAsia="Calibri" w:hAnsi="Times New Roman" w:cs="Times New Roman"/>
                <w:bCs/>
                <w:sz w:val="11"/>
                <w:szCs w:val="11"/>
              </w:rPr>
              <w:t>Код вида разрешенного использования земельного участка</w:t>
            </w:r>
          </w:p>
        </w:tc>
      </w:tr>
      <w:tr w:rsidR="00E27810" w:rsidRPr="00E27810" w:rsidTr="0030434B">
        <w:trPr>
          <w:trHeight w:val="138"/>
        </w:trPr>
        <w:tc>
          <w:tcPr>
            <w:tcW w:w="430"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1130"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709" w:type="dxa"/>
            <w:vMerge/>
          </w:tcPr>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П1 Производственная зона</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1.15</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Бытовое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3.3</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управление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3.8</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1.1.4.</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Деловое управление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30434B">
              <w:rPr>
                <w:rFonts w:ascii="Times New Roman" w:eastAsia="Calibri" w:hAnsi="Times New Roman" w:cs="Times New Roman"/>
                <w:bCs/>
                <w:sz w:val="12"/>
                <w:szCs w:val="12"/>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1.1.5.</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Коммунальное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1.1.6.</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Трубопроводный транспорт</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7.5.</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1.1.7.</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придорожного сервиса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1.1.8.</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24" w:anchor="block_10271" w:history="1">
              <w:r w:rsidRPr="0030434B">
                <w:rPr>
                  <w:rStyle w:val="af"/>
                  <w:rFonts w:ascii="Times New Roman" w:eastAsia="Calibri" w:hAnsi="Times New Roman" w:cs="Times New Roman"/>
                  <w:bCs/>
                  <w:sz w:val="12"/>
                  <w:szCs w:val="12"/>
                </w:rPr>
                <w:t>коде 2.7.1</w:t>
              </w:r>
            </w:hyperlink>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tc>
      </w:tr>
      <w:tr w:rsidR="00E27810" w:rsidRPr="00E27810" w:rsidTr="0030434B">
        <w:trPr>
          <w:trHeight w:val="138"/>
        </w:trPr>
        <w:tc>
          <w:tcPr>
            <w:tcW w:w="430"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1.1.9.</w:t>
            </w:r>
          </w:p>
        </w:tc>
        <w:tc>
          <w:tcPr>
            <w:tcW w:w="1130"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Банковская и страховая деятельность</w:t>
            </w:r>
          </w:p>
        </w:tc>
        <w:tc>
          <w:tcPr>
            <w:tcW w:w="5244"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4.5</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138"/>
        </w:trPr>
        <w:tc>
          <w:tcPr>
            <w:tcW w:w="430"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1130"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709" w:type="dxa"/>
            <w:vMerge/>
          </w:tcPr>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1.1.10</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Стационарное медицинское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3.4.2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Склады</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6.9</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Обеспечение внутреннего правопорядка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8.3</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Общее пользование водными объектами</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питание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4.6</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Магазины</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4.4</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1.2.4.</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Спорт</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5.1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1.2.5.</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Амбулаторно-поликлиническое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3.4.1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1.2.6.</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Специальная деятельность</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12.2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П2 Коммунально-складская зона</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П2</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Склады</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30434B">
              <w:rPr>
                <w:rFonts w:ascii="Times New Roman" w:eastAsia="Calibri" w:hAnsi="Times New Roman" w:cs="Times New Roman"/>
                <w:bCs/>
                <w:sz w:val="12"/>
                <w:szCs w:val="12"/>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6.9.</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2.1.2.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Бытовое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3.3</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управление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3.8;</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2.1.4.</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Деловое управление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2.1.5.</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25" w:anchor="block_10271" w:history="1">
              <w:r w:rsidRPr="0030434B">
                <w:rPr>
                  <w:rStyle w:val="af"/>
                  <w:rFonts w:ascii="Times New Roman" w:eastAsia="Calibri" w:hAnsi="Times New Roman" w:cs="Times New Roman"/>
                  <w:bCs/>
                  <w:sz w:val="12"/>
                  <w:szCs w:val="12"/>
                </w:rPr>
                <w:t>коде 2.7.1</w:t>
              </w:r>
            </w:hyperlink>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2.1.6.</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придорожного сервиса</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2.1.7.</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Связь</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6.8</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2.1.8.</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Обеспечение внутреннего правопорядка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8.3</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2.1.9.</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Коммунальное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2.1.10.</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Магазины</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4.4.</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2.1.11.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П2</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питание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4.6</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Специальная деятельность</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12.2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Общее пользование водными объектами</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r>
      <w:tr w:rsidR="00E27810" w:rsidRPr="00E27810" w:rsidTr="0030434B">
        <w:trPr>
          <w:trHeight w:val="20"/>
        </w:trPr>
        <w:tc>
          <w:tcPr>
            <w:tcW w:w="7513" w:type="dxa"/>
            <w:gridSpan w:val="4"/>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E27810" w:rsidRPr="0030434B">
              <w:rPr>
                <w:rFonts w:ascii="Times New Roman" w:eastAsia="Calibri" w:hAnsi="Times New Roman" w:cs="Times New Roman"/>
                <w:bCs/>
                <w:sz w:val="12"/>
                <w:szCs w:val="12"/>
              </w:rPr>
              <w:t>СЗ Зона санитарно-защитного озеленения</w:t>
            </w:r>
          </w:p>
        </w:tc>
      </w:tr>
      <w:tr w:rsidR="00E27810" w:rsidRPr="00E27810" w:rsidTr="0030434B">
        <w:trPr>
          <w:trHeight w:val="20"/>
        </w:trPr>
        <w:tc>
          <w:tcPr>
            <w:tcW w:w="7513" w:type="dxa"/>
            <w:gridSpan w:val="4"/>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3.1. </w:t>
            </w:r>
            <w:r w:rsidR="00E27810" w:rsidRPr="0030434B">
              <w:rPr>
                <w:rFonts w:ascii="Times New Roman" w:eastAsia="Calibri" w:hAnsi="Times New Roman" w:cs="Times New Roman"/>
                <w:bCs/>
                <w:sz w:val="12"/>
                <w:szCs w:val="12"/>
              </w:rPr>
              <w:t xml:space="preserve"> Основные виды разрешенного использования земельных участков и объектов капитального строительства в зоне СЗ</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гаражного назначения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2.7.1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r w:rsidRPr="0030434B">
              <w:rPr>
                <w:rFonts w:ascii="Times New Roman" w:eastAsia="Calibri" w:hAnsi="Times New Roman" w:cs="Times New Roman"/>
                <w:bCs/>
                <w:sz w:val="12"/>
                <w:szCs w:val="12"/>
              </w:rPr>
              <w:lastRenderedPageBreak/>
              <w:t>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использование объектов капитального строительства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82" w:history="1">
              <w:r w:rsidRPr="0030434B">
                <w:rPr>
                  <w:rStyle w:val="af"/>
                  <w:rFonts w:ascii="Times New Roman" w:eastAsia="Calibri" w:hAnsi="Times New Roman" w:cs="Times New Roman"/>
                  <w:bCs/>
                  <w:sz w:val="12"/>
                  <w:szCs w:val="12"/>
                </w:rPr>
                <w:t>кодами 3.1</w:t>
              </w:r>
            </w:hyperlink>
            <w:r w:rsidRPr="0030434B">
              <w:rPr>
                <w:rFonts w:ascii="Times New Roman" w:eastAsia="Calibri" w:hAnsi="Times New Roman" w:cs="Times New Roman"/>
                <w:bCs/>
                <w:sz w:val="12"/>
                <w:szCs w:val="12"/>
              </w:rPr>
              <w:t xml:space="preserve"> - </w:t>
            </w:r>
            <w:hyperlink w:anchor="P251" w:history="1">
              <w:r w:rsidRPr="0030434B">
                <w:rPr>
                  <w:rStyle w:val="af"/>
                  <w:rFonts w:ascii="Times New Roman" w:eastAsia="Calibri" w:hAnsi="Times New Roman" w:cs="Times New Roman"/>
                  <w:bCs/>
                  <w:sz w:val="12"/>
                  <w:szCs w:val="12"/>
                </w:rPr>
                <w:t>3.10.2</w:t>
              </w:r>
            </w:hyperlink>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3.0</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Коммунальное обслуживание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3.1.4.</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Бытовое обслуживание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3.3</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3.1.5.</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Деловое управление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3.1.6.</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Банковская и страховая деятельность</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4.5</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3.1.7.</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30434B">
                <w:rPr>
                  <w:rStyle w:val="af"/>
                  <w:rFonts w:ascii="Times New Roman" w:eastAsia="Calibri" w:hAnsi="Times New Roman" w:cs="Times New Roman"/>
                  <w:bCs/>
                  <w:sz w:val="12"/>
                  <w:szCs w:val="12"/>
                </w:rPr>
                <w:t>коде 2.7.1</w:t>
              </w:r>
            </w:hyperlink>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3.1.8.</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придорожного сервиса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автозаправочных станций (бензиновых, газовых);</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магазинов сопутствующей торговли, зданий для организации общественного питания в качестве объектов придорожного сервиса;</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предоставление гостиничных услуг в качестве придорожного сервиса;</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3.1.9.</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Энергетика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0434B">
              <w:rPr>
                <w:rFonts w:ascii="Times New Roman" w:eastAsia="Calibri" w:hAnsi="Times New Roman" w:cs="Times New Roman"/>
                <w:bCs/>
                <w:sz w:val="12"/>
                <w:szCs w:val="12"/>
              </w:rPr>
              <w:t>золоотвалов</w:t>
            </w:r>
            <w:proofErr w:type="spellEnd"/>
            <w:r w:rsidRPr="0030434B">
              <w:rPr>
                <w:rFonts w:ascii="Times New Roman" w:eastAsia="Calibri" w:hAnsi="Times New Roman" w:cs="Times New Roman"/>
                <w:bCs/>
                <w:sz w:val="12"/>
                <w:szCs w:val="12"/>
              </w:rPr>
              <w:t>, гидротехнических сооружений);</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30434B">
                <w:rPr>
                  <w:rStyle w:val="af"/>
                  <w:rFonts w:ascii="Times New Roman" w:eastAsia="Calibri" w:hAnsi="Times New Roman" w:cs="Times New Roman"/>
                  <w:bCs/>
                  <w:sz w:val="12"/>
                  <w:szCs w:val="12"/>
                </w:rPr>
                <w:t>кодом 3.1</w:t>
              </w:r>
            </w:hyperlink>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6.7</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3.1.10.</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Связь</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30434B">
                <w:rPr>
                  <w:rStyle w:val="af"/>
                  <w:rFonts w:ascii="Times New Roman" w:eastAsia="Calibri" w:hAnsi="Times New Roman" w:cs="Times New Roman"/>
                  <w:bCs/>
                  <w:sz w:val="12"/>
                  <w:szCs w:val="12"/>
                </w:rPr>
                <w:t>кодом 3.1</w:t>
              </w:r>
            </w:hyperlink>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6.8</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Склады</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6.9</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Автомобильный транспорт</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автомобильных дорог и технически связанных с ними сооружений;</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7.2</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Трубопроводный транспорт</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7.5</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3.1.14.</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Обеспечение обороны и безопасности</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зданий военных училищ, военных институтов, военных университетов, военных академий;</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обеспечивающих осуществление таможенной деятельности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8.0</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3.1.15.</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Обеспечение внутреннего правопорядка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8.3</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3.1.16.</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Земельные участки (территории) </w:t>
            </w:r>
            <w:r w:rsidRPr="0030434B">
              <w:rPr>
                <w:rFonts w:ascii="Times New Roman" w:eastAsia="Calibri" w:hAnsi="Times New Roman" w:cs="Times New Roman"/>
                <w:bCs/>
                <w:sz w:val="12"/>
                <w:szCs w:val="12"/>
              </w:rPr>
              <w:lastRenderedPageBreak/>
              <w:t>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w:t>
            </w:r>
            <w:r w:rsidRPr="0030434B">
              <w:rPr>
                <w:rFonts w:ascii="Times New Roman" w:eastAsia="Calibri" w:hAnsi="Times New Roman" w:cs="Times New Roman"/>
                <w:bCs/>
                <w:sz w:val="12"/>
                <w:szCs w:val="12"/>
              </w:rPr>
              <w:lastRenderedPageBreak/>
              <w:t>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12.0</w:t>
            </w:r>
          </w:p>
        </w:tc>
      </w:tr>
    </w:tbl>
    <w:p w:rsidR="0030434B" w:rsidRDefault="0030434B" w:rsidP="00E27810">
      <w:pPr>
        <w:tabs>
          <w:tab w:val="left" w:pos="284"/>
        </w:tabs>
        <w:spacing w:after="0" w:line="240" w:lineRule="auto"/>
        <w:jc w:val="both"/>
        <w:rPr>
          <w:rFonts w:ascii="Times New Roman" w:eastAsia="Calibri" w:hAnsi="Times New Roman" w:cs="Times New Roman"/>
          <w:b/>
          <w:bCs/>
          <w:sz w:val="12"/>
          <w:szCs w:val="12"/>
        </w:rPr>
      </w:pP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19) Статью 22 Правил изложить в новой редакции:</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приведены в таблице № 4.</w:t>
      </w:r>
    </w:p>
    <w:p w:rsidR="00E27810" w:rsidRPr="00E27810" w:rsidRDefault="00E27810" w:rsidP="0030434B">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Таблица № 4</w:t>
      </w:r>
    </w:p>
    <w:p w:rsidR="0030434B" w:rsidRPr="0030434B" w:rsidRDefault="00E27810" w:rsidP="0030434B">
      <w:pPr>
        <w:tabs>
          <w:tab w:val="left" w:pos="284"/>
        </w:tabs>
        <w:spacing w:after="0" w:line="240" w:lineRule="auto"/>
        <w:jc w:val="center"/>
        <w:rPr>
          <w:rFonts w:ascii="Times New Roman" w:eastAsia="Calibri" w:hAnsi="Times New Roman" w:cs="Times New Roman"/>
          <w:b/>
          <w:bCs/>
          <w:sz w:val="12"/>
          <w:szCs w:val="12"/>
        </w:rPr>
      </w:pPr>
      <w:r w:rsidRPr="0030434B">
        <w:rPr>
          <w:rFonts w:ascii="Times New Roman" w:eastAsia="Calibri" w:hAnsi="Times New Roman" w:cs="Times New Roman"/>
          <w:b/>
          <w:bCs/>
          <w:sz w:val="12"/>
          <w:szCs w:val="12"/>
        </w:rPr>
        <w:t>Виды разрешенного использования земельных участков и объектов</w:t>
      </w:r>
    </w:p>
    <w:p w:rsidR="00E27810" w:rsidRPr="0030434B" w:rsidRDefault="00E27810" w:rsidP="0030434B">
      <w:pPr>
        <w:tabs>
          <w:tab w:val="left" w:pos="284"/>
        </w:tabs>
        <w:spacing w:after="0" w:line="240" w:lineRule="auto"/>
        <w:jc w:val="center"/>
        <w:rPr>
          <w:rFonts w:ascii="Times New Roman" w:eastAsia="Calibri" w:hAnsi="Times New Roman" w:cs="Times New Roman"/>
          <w:b/>
          <w:bCs/>
          <w:sz w:val="12"/>
          <w:szCs w:val="12"/>
        </w:rPr>
      </w:pPr>
      <w:r w:rsidRPr="0030434B">
        <w:rPr>
          <w:rFonts w:ascii="Times New Roman" w:eastAsia="Calibri" w:hAnsi="Times New Roman" w:cs="Times New Roman"/>
          <w:b/>
          <w:bCs/>
          <w:sz w:val="12"/>
          <w:szCs w:val="12"/>
        </w:rPr>
        <w:t>капитального строительства</w:t>
      </w:r>
      <w:r w:rsidR="0030434B" w:rsidRPr="0030434B">
        <w:rPr>
          <w:rFonts w:ascii="Times New Roman" w:eastAsia="Calibri" w:hAnsi="Times New Roman" w:cs="Times New Roman"/>
          <w:b/>
          <w:bCs/>
          <w:sz w:val="12"/>
          <w:szCs w:val="12"/>
        </w:rPr>
        <w:t xml:space="preserve"> </w:t>
      </w:r>
      <w:r w:rsidRPr="0030434B">
        <w:rPr>
          <w:rFonts w:ascii="Times New Roman" w:eastAsia="Calibri" w:hAnsi="Times New Roman" w:cs="Times New Roman"/>
          <w:b/>
          <w:bCs/>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47"/>
        <w:gridCol w:w="1086"/>
        <w:gridCol w:w="5244"/>
        <w:gridCol w:w="709"/>
      </w:tblGrid>
      <w:tr w:rsidR="00E27810" w:rsidRPr="00E27810" w:rsidTr="0030434B">
        <w:trPr>
          <w:trHeight w:val="138"/>
        </w:trPr>
        <w:tc>
          <w:tcPr>
            <w:tcW w:w="427"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п/п</w:t>
            </w:r>
          </w:p>
        </w:tc>
        <w:tc>
          <w:tcPr>
            <w:tcW w:w="1133" w:type="dxa"/>
            <w:gridSpan w:val="2"/>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27810" w:rsidRPr="0030434B" w:rsidRDefault="00E27810" w:rsidP="0030434B">
            <w:pPr>
              <w:tabs>
                <w:tab w:val="left" w:pos="284"/>
              </w:tabs>
              <w:rPr>
                <w:rFonts w:ascii="Times New Roman" w:eastAsia="Calibri" w:hAnsi="Times New Roman" w:cs="Times New Roman"/>
                <w:bCs/>
                <w:sz w:val="11"/>
                <w:szCs w:val="11"/>
              </w:rPr>
            </w:pPr>
            <w:r w:rsidRPr="0030434B">
              <w:rPr>
                <w:rFonts w:ascii="Times New Roman" w:eastAsia="Calibri" w:hAnsi="Times New Roman" w:cs="Times New Roman"/>
                <w:bCs/>
                <w:sz w:val="11"/>
                <w:szCs w:val="11"/>
              </w:rPr>
              <w:t>Код вида разрешенного использования земельного участка</w:t>
            </w:r>
          </w:p>
        </w:tc>
      </w:tr>
      <w:tr w:rsidR="00E27810" w:rsidRPr="00E27810" w:rsidTr="0030434B">
        <w:trPr>
          <w:trHeight w:val="138"/>
        </w:trPr>
        <w:tc>
          <w:tcPr>
            <w:tcW w:w="427"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1133" w:type="dxa"/>
            <w:gridSpan w:val="2"/>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709" w:type="dxa"/>
            <w:vMerge/>
          </w:tcPr>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7086" w:type="dxa"/>
            <w:gridSpan w:val="4"/>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 Зона инженерной инфраструктуры</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w:t>
            </w:r>
          </w:p>
        </w:tc>
        <w:tc>
          <w:tcPr>
            <w:tcW w:w="7086" w:type="dxa"/>
            <w:gridSpan w:val="4"/>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И</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Коммунальное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1.1.2.</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Связь</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6.8</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1.1.3.</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Общее пользование водными объектами</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1.1.4.</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w:t>
            </w:r>
          </w:p>
        </w:tc>
        <w:tc>
          <w:tcPr>
            <w:tcW w:w="7086" w:type="dxa"/>
            <w:gridSpan w:val="4"/>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1.2.1.</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Специальная деятельность</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12.2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7086" w:type="dxa"/>
            <w:gridSpan w:val="4"/>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Т Зона транспортной инфраструктуры</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w:t>
            </w:r>
          </w:p>
        </w:tc>
        <w:tc>
          <w:tcPr>
            <w:tcW w:w="7086" w:type="dxa"/>
            <w:gridSpan w:val="4"/>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Т</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2.1.1.</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Коммунальное обслуживание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2.1.2.</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придорожного сервиса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4.9.1</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2.1.3.</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Связь</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30434B">
              <w:rPr>
                <w:rFonts w:ascii="Times New Roman" w:eastAsia="Calibri" w:hAnsi="Times New Roman" w:cs="Times New Roman"/>
                <w:bCs/>
                <w:sz w:val="12"/>
                <w:szCs w:val="12"/>
              </w:rPr>
              <w:lastRenderedPageBreak/>
              <w:t>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6.8</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2.1.4.</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Транспорт</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2.1.5.</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Железнодорожный транспорт</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138"/>
        </w:trPr>
        <w:tc>
          <w:tcPr>
            <w:tcW w:w="427"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2.1.6.</w:t>
            </w:r>
          </w:p>
        </w:tc>
        <w:tc>
          <w:tcPr>
            <w:tcW w:w="1133" w:type="dxa"/>
            <w:gridSpan w:val="2"/>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Автомобильный транспорт</w:t>
            </w:r>
          </w:p>
        </w:tc>
        <w:tc>
          <w:tcPr>
            <w:tcW w:w="5244"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138"/>
        </w:trPr>
        <w:tc>
          <w:tcPr>
            <w:tcW w:w="427"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1133" w:type="dxa"/>
            <w:gridSpan w:val="2"/>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709" w:type="dxa"/>
            <w:vMerge/>
          </w:tcPr>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138"/>
        </w:trPr>
        <w:tc>
          <w:tcPr>
            <w:tcW w:w="427"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1133" w:type="dxa"/>
            <w:gridSpan w:val="2"/>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709" w:type="dxa"/>
            <w:vMerge/>
          </w:tcPr>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2.1.7.</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Трубопроводный транспорт</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7.5</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2.1.8.</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Обеспечение внутреннего правопорядка</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8.3</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2.1.9.</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Склады</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6.9</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2.1.10.</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w:t>
            </w:r>
          </w:p>
        </w:tc>
        <w:tc>
          <w:tcPr>
            <w:tcW w:w="7086" w:type="dxa"/>
            <w:gridSpan w:val="4"/>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Т</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2.2.1.</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Специальная деятельность</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2.2.2.</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Магазины</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4.4</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2.2.3.</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tc>
      </w:tr>
      <w:tr w:rsidR="00E27810" w:rsidRPr="00E27810" w:rsidTr="0030434B">
        <w:trPr>
          <w:trHeight w:val="20"/>
        </w:trPr>
        <w:tc>
          <w:tcPr>
            <w:tcW w:w="42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2.2.4.</w:t>
            </w:r>
          </w:p>
        </w:tc>
        <w:tc>
          <w:tcPr>
            <w:tcW w:w="1133"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гаражного назначения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2.7.1.</w:t>
            </w: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c>
          <w:tcPr>
            <w:tcW w:w="703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Зона инженерной и транспортной инфраструктуры ИТ</w:t>
            </w: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tc>
        <w:tc>
          <w:tcPr>
            <w:tcW w:w="703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инженерной и транспортной инфраструктуры ИТ</w:t>
            </w: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Автомобильный транспорт</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3.1.2</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придорожного сервиса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3.1.3.</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Связь</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30434B">
              <w:rPr>
                <w:rFonts w:ascii="Times New Roman" w:eastAsia="Calibri" w:hAnsi="Times New Roman" w:cs="Times New Roman"/>
                <w:bCs/>
                <w:sz w:val="12"/>
                <w:szCs w:val="12"/>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6.8</w:t>
            </w: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3.1.4.</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Обеспечение внутреннего правопорядка</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8.3</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3.1.5.</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Коммунальное обслуживание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3.1.6.</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Общее пользование водными объектами</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3.1.7.</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Трубопроводный транспорт</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7.5</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3.1.8.</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w:t>
            </w:r>
          </w:p>
        </w:tc>
        <w:tc>
          <w:tcPr>
            <w:tcW w:w="703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ИТ</w:t>
            </w: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3.2.1.</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Магазины</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4.4</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3.2.2.</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tc>
      </w:tr>
      <w:tr w:rsidR="00E27810" w:rsidRPr="00E27810" w:rsidTr="0030434B">
        <w:trPr>
          <w:trHeight w:val="20"/>
        </w:trPr>
        <w:tc>
          <w:tcPr>
            <w:tcW w:w="474" w:type="dxa"/>
            <w:gridSpan w:val="2"/>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3.2.3.</w:t>
            </w:r>
          </w:p>
        </w:tc>
        <w:tc>
          <w:tcPr>
            <w:tcW w:w="10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гаражного назначения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2.7.1.</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20) Статью 23 Правил изложить в новой редакции:</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в таблице № 5.</w:t>
      </w:r>
    </w:p>
    <w:p w:rsidR="00E27810" w:rsidRPr="00E27810" w:rsidRDefault="00E27810" w:rsidP="0030434B">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Таблица № 5</w:t>
      </w:r>
    </w:p>
    <w:p w:rsidR="00E27810" w:rsidRPr="0030434B" w:rsidRDefault="00E27810" w:rsidP="0030434B">
      <w:pPr>
        <w:tabs>
          <w:tab w:val="left" w:pos="284"/>
        </w:tabs>
        <w:spacing w:after="0" w:line="240" w:lineRule="auto"/>
        <w:jc w:val="center"/>
        <w:rPr>
          <w:rFonts w:ascii="Times New Roman" w:eastAsia="Calibri" w:hAnsi="Times New Roman" w:cs="Times New Roman"/>
          <w:b/>
          <w:bCs/>
          <w:sz w:val="12"/>
          <w:szCs w:val="12"/>
        </w:rPr>
      </w:pPr>
      <w:r w:rsidRPr="0030434B">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30434B" w:rsidRPr="0030434B">
        <w:rPr>
          <w:rFonts w:ascii="Times New Roman" w:eastAsia="Calibri" w:hAnsi="Times New Roman" w:cs="Times New Roman"/>
          <w:b/>
          <w:bCs/>
          <w:sz w:val="12"/>
          <w:szCs w:val="12"/>
        </w:rPr>
        <w:t xml:space="preserve"> </w:t>
      </w:r>
      <w:r w:rsidRPr="0030434B">
        <w:rPr>
          <w:rFonts w:ascii="Times New Roman" w:eastAsia="Calibri" w:hAnsi="Times New Roman" w:cs="Times New Roman"/>
          <w:b/>
          <w:bCs/>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E27810" w:rsidRPr="00E27810" w:rsidTr="0030434B">
        <w:trPr>
          <w:trHeight w:val="138"/>
        </w:trPr>
        <w:tc>
          <w:tcPr>
            <w:tcW w:w="430"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п/п</w:t>
            </w:r>
          </w:p>
        </w:tc>
        <w:tc>
          <w:tcPr>
            <w:tcW w:w="1130"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27810" w:rsidRPr="0030434B" w:rsidRDefault="00E27810" w:rsidP="0030434B">
            <w:pPr>
              <w:tabs>
                <w:tab w:val="left" w:pos="284"/>
              </w:tabs>
              <w:rPr>
                <w:rFonts w:ascii="Times New Roman" w:eastAsia="Calibri" w:hAnsi="Times New Roman" w:cs="Times New Roman"/>
                <w:bCs/>
                <w:sz w:val="11"/>
                <w:szCs w:val="11"/>
              </w:rPr>
            </w:pPr>
            <w:r w:rsidRPr="0030434B">
              <w:rPr>
                <w:rFonts w:ascii="Times New Roman" w:eastAsia="Calibri" w:hAnsi="Times New Roman" w:cs="Times New Roman"/>
                <w:bCs/>
                <w:sz w:val="11"/>
                <w:szCs w:val="11"/>
              </w:rPr>
              <w:t>Код вида разрешенного использования земельного участка</w:t>
            </w:r>
          </w:p>
        </w:tc>
      </w:tr>
      <w:tr w:rsidR="00E27810" w:rsidRPr="00E27810" w:rsidTr="0030434B">
        <w:trPr>
          <w:trHeight w:val="138"/>
        </w:trPr>
        <w:tc>
          <w:tcPr>
            <w:tcW w:w="430"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1130"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709" w:type="dxa"/>
            <w:vMerge/>
          </w:tcPr>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Р1 Зона скверов, парков, бульваров</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Спорт</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5.1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Стационарное медицинское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3.4.2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1.2.4.</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Водные объекты</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Ледники, снежники, ручьи, реки, озера, болота, территориальные моря и другие поверхностные водные объекты</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11.0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Р1</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питание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4.6</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Развлечения</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4.8</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2. </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Р2 Зона природного ландшафта</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Р2</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Природно-познавательный туризм</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осуществление необходимых природоохранных и </w:t>
            </w:r>
            <w:proofErr w:type="spellStart"/>
            <w:r w:rsidRPr="0030434B">
              <w:rPr>
                <w:rFonts w:ascii="Times New Roman" w:eastAsia="Calibri" w:hAnsi="Times New Roman" w:cs="Times New Roman"/>
                <w:bCs/>
                <w:sz w:val="12"/>
                <w:szCs w:val="12"/>
              </w:rPr>
              <w:t>природовосстановительных</w:t>
            </w:r>
            <w:proofErr w:type="spellEnd"/>
            <w:r w:rsidRPr="0030434B">
              <w:rPr>
                <w:rFonts w:ascii="Times New Roman" w:eastAsia="Calibri" w:hAnsi="Times New Roman" w:cs="Times New Roman"/>
                <w:bCs/>
                <w:sz w:val="12"/>
                <w:szCs w:val="12"/>
              </w:rPr>
              <w:t xml:space="preserve"> мероприятий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5.2.</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Р2</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Р3 Зона отдыха, занятий физической культурой и спортом</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Р3</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Спорт</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5.1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Природно-познавательный туризм</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30434B">
              <w:rPr>
                <w:rFonts w:ascii="Times New Roman" w:eastAsia="Calibri" w:hAnsi="Times New Roman" w:cs="Times New Roman"/>
                <w:bCs/>
                <w:sz w:val="12"/>
                <w:szCs w:val="12"/>
              </w:rPr>
              <w:t>природовосстановительных</w:t>
            </w:r>
            <w:proofErr w:type="spellEnd"/>
            <w:r w:rsidRPr="0030434B">
              <w:rPr>
                <w:rFonts w:ascii="Times New Roman" w:eastAsia="Calibri" w:hAnsi="Times New Roman" w:cs="Times New Roman"/>
                <w:bCs/>
                <w:sz w:val="12"/>
                <w:szCs w:val="12"/>
              </w:rPr>
              <w:t xml:space="preserve"> мероприятий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5.2.</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w:t>
            </w:r>
          </w:p>
        </w:tc>
        <w:tc>
          <w:tcPr>
            <w:tcW w:w="7083"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Р3</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3.2.1.</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питание</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4.6</w:t>
            </w: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3.2.2.</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3.2.3.</w:t>
            </w:r>
          </w:p>
        </w:tc>
        <w:tc>
          <w:tcPr>
            <w:tcW w:w="1130"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Стационарное медицинское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3.4.2.</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
          <w:bCs/>
          <w:sz w:val="12"/>
          <w:szCs w:val="12"/>
        </w:rPr>
      </w:pP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21) Статью 24 Правил изложить в новой редакции:</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в таблице № 6.</w:t>
      </w:r>
    </w:p>
    <w:p w:rsidR="00E27810" w:rsidRPr="00E27810" w:rsidRDefault="00E27810" w:rsidP="0030434B">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Таблица № 6</w:t>
      </w:r>
    </w:p>
    <w:p w:rsidR="0030434B" w:rsidRPr="0030434B" w:rsidRDefault="00E27810" w:rsidP="0030434B">
      <w:pPr>
        <w:tabs>
          <w:tab w:val="left" w:pos="284"/>
        </w:tabs>
        <w:spacing w:after="0" w:line="240" w:lineRule="auto"/>
        <w:jc w:val="center"/>
        <w:rPr>
          <w:rFonts w:ascii="Times New Roman" w:eastAsia="Calibri" w:hAnsi="Times New Roman" w:cs="Times New Roman"/>
          <w:b/>
          <w:bCs/>
          <w:sz w:val="12"/>
          <w:szCs w:val="12"/>
        </w:rPr>
      </w:pPr>
      <w:r w:rsidRPr="0030434B">
        <w:rPr>
          <w:rFonts w:ascii="Times New Roman" w:eastAsia="Calibri" w:hAnsi="Times New Roman" w:cs="Times New Roman"/>
          <w:b/>
          <w:bCs/>
          <w:sz w:val="12"/>
          <w:szCs w:val="12"/>
        </w:rPr>
        <w:t>Виды разрешенного использования земельных участков и объектов</w:t>
      </w:r>
    </w:p>
    <w:p w:rsidR="00E27810" w:rsidRPr="0030434B" w:rsidRDefault="00E27810" w:rsidP="0030434B">
      <w:pPr>
        <w:tabs>
          <w:tab w:val="left" w:pos="284"/>
        </w:tabs>
        <w:spacing w:after="0" w:line="240" w:lineRule="auto"/>
        <w:jc w:val="center"/>
        <w:rPr>
          <w:rFonts w:ascii="Times New Roman" w:eastAsia="Calibri" w:hAnsi="Times New Roman" w:cs="Times New Roman"/>
          <w:b/>
          <w:bCs/>
          <w:sz w:val="12"/>
          <w:szCs w:val="12"/>
        </w:rPr>
      </w:pPr>
      <w:r w:rsidRPr="0030434B">
        <w:rPr>
          <w:rFonts w:ascii="Times New Roman" w:eastAsia="Calibri" w:hAnsi="Times New Roman" w:cs="Times New Roman"/>
          <w:b/>
          <w:bCs/>
          <w:sz w:val="12"/>
          <w:szCs w:val="12"/>
        </w:rPr>
        <w:t>капитального строительства</w:t>
      </w:r>
      <w:r w:rsidR="0030434B" w:rsidRPr="0030434B">
        <w:rPr>
          <w:rFonts w:ascii="Times New Roman" w:eastAsia="Calibri" w:hAnsi="Times New Roman" w:cs="Times New Roman"/>
          <w:b/>
          <w:bCs/>
          <w:sz w:val="12"/>
          <w:szCs w:val="12"/>
        </w:rPr>
        <w:t xml:space="preserve"> </w:t>
      </w:r>
      <w:r w:rsidRPr="0030434B">
        <w:rPr>
          <w:rFonts w:ascii="Times New Roman" w:eastAsia="Calibri" w:hAnsi="Times New Roman" w:cs="Times New Roman"/>
          <w:b/>
          <w:bCs/>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4"/>
        <w:gridCol w:w="1136"/>
        <w:gridCol w:w="5244"/>
        <w:gridCol w:w="709"/>
      </w:tblGrid>
      <w:tr w:rsidR="00E27810" w:rsidRPr="00E27810" w:rsidTr="0030434B">
        <w:trPr>
          <w:trHeight w:val="138"/>
        </w:trPr>
        <w:tc>
          <w:tcPr>
            <w:tcW w:w="424"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п/п</w:t>
            </w:r>
          </w:p>
        </w:tc>
        <w:tc>
          <w:tcPr>
            <w:tcW w:w="1136"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27810" w:rsidRPr="0030434B" w:rsidRDefault="00E27810" w:rsidP="0030434B">
            <w:pPr>
              <w:tabs>
                <w:tab w:val="left" w:pos="284"/>
              </w:tabs>
              <w:rPr>
                <w:rFonts w:ascii="Times New Roman" w:eastAsia="Calibri" w:hAnsi="Times New Roman" w:cs="Times New Roman"/>
                <w:bCs/>
                <w:sz w:val="11"/>
                <w:szCs w:val="11"/>
              </w:rPr>
            </w:pPr>
            <w:r w:rsidRPr="0030434B">
              <w:rPr>
                <w:rFonts w:ascii="Times New Roman" w:eastAsia="Calibri" w:hAnsi="Times New Roman" w:cs="Times New Roman"/>
                <w:bCs/>
                <w:sz w:val="11"/>
                <w:szCs w:val="11"/>
              </w:rPr>
              <w:t>Код вида разрешенного использования земельного участка</w:t>
            </w:r>
          </w:p>
        </w:tc>
      </w:tr>
      <w:tr w:rsidR="00E27810" w:rsidRPr="00E27810" w:rsidTr="0030434B">
        <w:trPr>
          <w:trHeight w:val="138"/>
        </w:trPr>
        <w:tc>
          <w:tcPr>
            <w:tcW w:w="424"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1136"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709" w:type="dxa"/>
            <w:vMerge/>
          </w:tcPr>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Сх1 Зона сельскохозяйственных угодий</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Сх1</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Выращивание зерновых и иных сельскохозяйственных культур</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w:t>
            </w:r>
            <w:r w:rsidRPr="0030434B">
              <w:rPr>
                <w:rFonts w:ascii="Times New Roman" w:eastAsia="Calibri" w:hAnsi="Times New Roman" w:cs="Times New Roman"/>
                <w:bCs/>
                <w:sz w:val="12"/>
                <w:szCs w:val="12"/>
              </w:rPr>
              <w:lastRenderedPageBreak/>
              <w:t>2.</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Овощеводство</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 xml:space="preserve">Осуществление хозяйственной деятельности на сельскохозяйственных угодьях, связанной с </w:t>
            </w:r>
            <w:r w:rsidRPr="0030434B">
              <w:rPr>
                <w:rFonts w:ascii="Times New Roman" w:eastAsia="Calibri" w:hAnsi="Times New Roman" w:cs="Times New Roman"/>
                <w:bCs/>
                <w:sz w:val="12"/>
                <w:szCs w:val="12"/>
              </w:rPr>
              <w:lastRenderedPageBreak/>
              <w:t>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1.3</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1.1.3.</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Ведение личного подсобного хозяйства на полевых участках</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1.16.</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1.2.1.</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Специальная деятельность</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12.2.</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1.2.2.</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Коммунальное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Сх1</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1.3.1.</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Охота и рыбалка</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5.3.</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1.3.2</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Ветеринарное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3.10</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1.3.3.</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управление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3.8.</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1.3.4.</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Деловое управление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4.1.</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1.3.5.</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Сх2 Зона, занятая объектами сельскохозяйственного назначения</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2.1.1.</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1.15.</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2.1.2.</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Рыбоводство</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30434B">
              <w:rPr>
                <w:rFonts w:ascii="Times New Roman" w:eastAsia="Calibri" w:hAnsi="Times New Roman" w:cs="Times New Roman"/>
                <w:bCs/>
                <w:sz w:val="12"/>
                <w:szCs w:val="12"/>
              </w:rPr>
              <w:t>аквакультуры</w:t>
            </w:r>
            <w:proofErr w:type="spellEnd"/>
            <w:r w:rsidRPr="0030434B">
              <w:rPr>
                <w:rFonts w:ascii="Times New Roman" w:eastAsia="Calibri" w:hAnsi="Times New Roman" w:cs="Times New Roman"/>
                <w:bCs/>
                <w:sz w:val="12"/>
                <w:szCs w:val="12"/>
              </w:rPr>
              <w:t>);</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размещение зданий, сооружений, оборудования, необходимых для осуществления рыбоводства (</w:t>
            </w:r>
            <w:proofErr w:type="spellStart"/>
            <w:r w:rsidRPr="0030434B">
              <w:rPr>
                <w:rFonts w:ascii="Times New Roman" w:eastAsia="Calibri" w:hAnsi="Times New Roman" w:cs="Times New Roman"/>
                <w:bCs/>
                <w:sz w:val="12"/>
                <w:szCs w:val="12"/>
              </w:rPr>
              <w:t>аквакультуры</w:t>
            </w:r>
            <w:proofErr w:type="spellEnd"/>
            <w:r w:rsidRPr="0030434B">
              <w:rPr>
                <w:rFonts w:ascii="Times New Roman" w:eastAsia="Calibri" w:hAnsi="Times New Roman" w:cs="Times New Roman"/>
                <w:bCs/>
                <w:sz w:val="12"/>
                <w:szCs w:val="12"/>
              </w:rPr>
              <w:t>)</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1.13</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2.1.3.</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Ветеринарное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3.10</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2.1.4.</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2.2.1.</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Деловое управление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4.1.</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2.2.2.</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Обеспечение научной деятельности</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30434B">
              <w:rPr>
                <w:rFonts w:ascii="Times New Roman" w:eastAsia="Calibri" w:hAnsi="Times New Roman" w:cs="Times New Roman"/>
                <w:bCs/>
                <w:sz w:val="12"/>
                <w:szCs w:val="12"/>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3.9</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2.2.3.</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Стационарное медицинское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3.4.2</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2.2.4.</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Амбулаторно-поликлиническое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3.4.1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2.2.5.</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Обеспечение внутреннего правопорядка</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8.3</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2.2.6.</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Спорт</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5.1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2.2.7.</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2.2.8.</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гаражного назначения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2.7.1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2.2.9.</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управление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3.8.</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2.2.10.</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Общее пользование водными объектами</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2.2.11.</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Специальная деятельность</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12.2.</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Сх3 Зона огородничества и садоводства </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3.1.1.</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Ведение садоводства</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13.2.</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3.1.2.</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Ведение огородничества</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13.1.</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3.1.3.</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Для ведения личного подсобного хозяйства</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 размещение гаража и иных вспомогательных сооружений; содержание сельскохозяйственных животных</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w:t>
            </w:r>
          </w:p>
        </w:tc>
        <w:tc>
          <w:tcPr>
            <w:tcW w:w="7089"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3.2.1.</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Специальная деятельность</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12.2.</w:t>
            </w: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3.2.2.</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Обслуживание автотранспорта</w:t>
            </w:r>
          </w:p>
          <w:p w:rsidR="00E27810" w:rsidRPr="0030434B" w:rsidRDefault="00E27810" w:rsidP="0030434B">
            <w:pPr>
              <w:tabs>
                <w:tab w:val="left" w:pos="284"/>
              </w:tabs>
              <w:rPr>
                <w:rFonts w:ascii="Times New Roman" w:eastAsia="Calibri" w:hAnsi="Times New Roman" w:cs="Times New Roman"/>
                <w:bCs/>
                <w:sz w:val="12"/>
                <w:szCs w:val="12"/>
              </w:rPr>
            </w:pP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4.9</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2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3.2.3.</w:t>
            </w:r>
          </w:p>
        </w:tc>
        <w:tc>
          <w:tcPr>
            <w:tcW w:w="113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Объекты гаражного </w:t>
            </w:r>
            <w:r w:rsidRPr="0030434B">
              <w:rPr>
                <w:rFonts w:ascii="Times New Roman" w:eastAsia="Calibri" w:hAnsi="Times New Roman" w:cs="Times New Roman"/>
                <w:bCs/>
                <w:sz w:val="12"/>
                <w:szCs w:val="12"/>
              </w:rPr>
              <w:lastRenderedPageBreak/>
              <w:t>назначения</w:t>
            </w:r>
          </w:p>
        </w:tc>
        <w:tc>
          <w:tcPr>
            <w:tcW w:w="5244"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w:t>
            </w:r>
            <w:r w:rsidRPr="0030434B">
              <w:rPr>
                <w:rFonts w:ascii="Times New Roman" w:eastAsia="Calibri" w:hAnsi="Times New Roman" w:cs="Times New Roman"/>
                <w:bCs/>
                <w:sz w:val="12"/>
                <w:szCs w:val="12"/>
              </w:rPr>
              <w:lastRenderedPageBreak/>
              <w:t>автомобильных моек</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lastRenderedPageBreak/>
              <w:t>2.7.1</w:t>
            </w:r>
          </w:p>
          <w:p w:rsidR="00E27810" w:rsidRPr="0030434B" w:rsidRDefault="00E27810" w:rsidP="0030434B">
            <w:pPr>
              <w:tabs>
                <w:tab w:val="left" w:pos="284"/>
              </w:tabs>
              <w:rPr>
                <w:rFonts w:ascii="Times New Roman" w:eastAsia="Calibri" w:hAnsi="Times New Roman" w:cs="Times New Roman"/>
                <w:bCs/>
                <w:sz w:val="12"/>
                <w:szCs w:val="12"/>
              </w:rPr>
            </w:pP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22) Статью 25 Правил изложить в новой редакции:</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7.</w:t>
      </w:r>
    </w:p>
    <w:p w:rsidR="00E27810" w:rsidRPr="00E27810" w:rsidRDefault="00E27810" w:rsidP="0030434B">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Таблица № 7</w:t>
      </w:r>
    </w:p>
    <w:p w:rsidR="00E27810" w:rsidRPr="0030434B" w:rsidRDefault="00E27810" w:rsidP="0030434B">
      <w:pPr>
        <w:tabs>
          <w:tab w:val="left" w:pos="284"/>
        </w:tabs>
        <w:spacing w:after="0" w:line="240" w:lineRule="auto"/>
        <w:jc w:val="center"/>
        <w:rPr>
          <w:rFonts w:ascii="Times New Roman" w:eastAsia="Calibri" w:hAnsi="Times New Roman" w:cs="Times New Roman"/>
          <w:b/>
          <w:bCs/>
          <w:sz w:val="12"/>
          <w:szCs w:val="12"/>
        </w:rPr>
      </w:pPr>
      <w:r w:rsidRPr="0030434B">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30434B" w:rsidRPr="0030434B">
        <w:rPr>
          <w:rFonts w:ascii="Times New Roman" w:eastAsia="Calibri" w:hAnsi="Times New Roman" w:cs="Times New Roman"/>
          <w:b/>
          <w:bCs/>
          <w:sz w:val="12"/>
          <w:szCs w:val="12"/>
        </w:rPr>
        <w:t xml:space="preserve"> </w:t>
      </w:r>
      <w:r w:rsidRPr="0030434B">
        <w:rPr>
          <w:rFonts w:ascii="Times New Roman" w:eastAsia="Calibri" w:hAnsi="Times New Roman" w:cs="Times New Roman"/>
          <w:b/>
          <w:bCs/>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981"/>
        <w:gridCol w:w="5386"/>
        <w:gridCol w:w="709"/>
      </w:tblGrid>
      <w:tr w:rsidR="00E27810" w:rsidRPr="00E27810" w:rsidTr="0030434B">
        <w:trPr>
          <w:trHeight w:val="138"/>
        </w:trPr>
        <w:tc>
          <w:tcPr>
            <w:tcW w:w="437"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п/п</w:t>
            </w:r>
          </w:p>
        </w:tc>
        <w:tc>
          <w:tcPr>
            <w:tcW w:w="981"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386"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Код вида разрешенного использования земельного участка</w:t>
            </w:r>
          </w:p>
        </w:tc>
      </w:tr>
      <w:tr w:rsidR="00E27810" w:rsidRPr="00E27810" w:rsidTr="0030434B">
        <w:trPr>
          <w:trHeight w:val="138"/>
        </w:trPr>
        <w:tc>
          <w:tcPr>
            <w:tcW w:w="437"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981"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5386" w:type="dxa"/>
            <w:vMerge/>
          </w:tcPr>
          <w:p w:rsidR="00E27810" w:rsidRPr="0030434B" w:rsidRDefault="00E27810" w:rsidP="0030434B">
            <w:pPr>
              <w:tabs>
                <w:tab w:val="left" w:pos="284"/>
              </w:tabs>
              <w:rPr>
                <w:rFonts w:ascii="Times New Roman" w:eastAsia="Calibri" w:hAnsi="Times New Roman" w:cs="Times New Roman"/>
                <w:bCs/>
                <w:sz w:val="12"/>
                <w:szCs w:val="12"/>
              </w:rPr>
            </w:pPr>
          </w:p>
        </w:tc>
        <w:tc>
          <w:tcPr>
            <w:tcW w:w="709" w:type="dxa"/>
            <w:vMerge/>
          </w:tcPr>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7076"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Сп1 Зона специального назначения, связанная с захоронениями</w:t>
            </w: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w:t>
            </w:r>
          </w:p>
        </w:tc>
        <w:tc>
          <w:tcPr>
            <w:tcW w:w="7076"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Сп1</w:t>
            </w: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1.1.1.</w:t>
            </w:r>
          </w:p>
        </w:tc>
        <w:tc>
          <w:tcPr>
            <w:tcW w:w="981"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Ритуальная деятельность</w:t>
            </w:r>
          </w:p>
        </w:tc>
        <w:tc>
          <w:tcPr>
            <w:tcW w:w="53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кладбищ, крематориев и мест захоронения; размещение соответствующих культовых сооружений</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1.1.2.</w:t>
            </w:r>
          </w:p>
        </w:tc>
        <w:tc>
          <w:tcPr>
            <w:tcW w:w="981"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Земельные участки (территории) общего пользования</w:t>
            </w:r>
          </w:p>
        </w:tc>
        <w:tc>
          <w:tcPr>
            <w:tcW w:w="53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w:t>
            </w:r>
          </w:p>
        </w:tc>
        <w:tc>
          <w:tcPr>
            <w:tcW w:w="7076" w:type="dxa"/>
            <w:gridSpan w:val="3"/>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1.2.1.</w:t>
            </w:r>
          </w:p>
        </w:tc>
        <w:tc>
          <w:tcPr>
            <w:tcW w:w="981"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Религиозное использование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3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3.7</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1.2.2.</w:t>
            </w:r>
          </w:p>
        </w:tc>
        <w:tc>
          <w:tcPr>
            <w:tcW w:w="981"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Объекты гаражного назначения</w:t>
            </w:r>
          </w:p>
        </w:tc>
        <w:tc>
          <w:tcPr>
            <w:tcW w:w="53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2.7.1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1.2.3.</w:t>
            </w:r>
          </w:p>
        </w:tc>
        <w:tc>
          <w:tcPr>
            <w:tcW w:w="981"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Коммунальное обслуживание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3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3.1</w:t>
            </w:r>
          </w:p>
          <w:p w:rsidR="00E27810" w:rsidRPr="0030434B" w:rsidRDefault="00E27810" w:rsidP="0030434B">
            <w:pPr>
              <w:tabs>
                <w:tab w:val="left" w:pos="284"/>
              </w:tabs>
              <w:rPr>
                <w:rFonts w:ascii="Times New Roman" w:eastAsia="Calibri" w:hAnsi="Times New Roman" w:cs="Times New Roman"/>
                <w:bCs/>
                <w:sz w:val="12"/>
                <w:szCs w:val="12"/>
              </w:rPr>
            </w:pP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1.2.4.</w:t>
            </w:r>
          </w:p>
        </w:tc>
        <w:tc>
          <w:tcPr>
            <w:tcW w:w="981"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Специальная деятельность</w:t>
            </w:r>
          </w:p>
          <w:p w:rsidR="00E27810" w:rsidRPr="0030434B" w:rsidRDefault="00E27810" w:rsidP="0030434B">
            <w:pPr>
              <w:tabs>
                <w:tab w:val="left" w:pos="284"/>
              </w:tabs>
              <w:rPr>
                <w:rFonts w:ascii="Times New Roman" w:eastAsia="Calibri" w:hAnsi="Times New Roman" w:cs="Times New Roman"/>
                <w:bCs/>
                <w:sz w:val="12"/>
                <w:szCs w:val="12"/>
              </w:rPr>
            </w:pPr>
          </w:p>
        </w:tc>
        <w:tc>
          <w:tcPr>
            <w:tcW w:w="53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12.2.</w:t>
            </w: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1.2.5.</w:t>
            </w:r>
          </w:p>
        </w:tc>
        <w:tc>
          <w:tcPr>
            <w:tcW w:w="981"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Деловое управление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3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4.1.</w:t>
            </w:r>
          </w:p>
        </w:tc>
      </w:tr>
      <w:tr w:rsidR="00E27810" w:rsidRPr="00E27810" w:rsidTr="0030434B">
        <w:trPr>
          <w:trHeight w:val="20"/>
        </w:trPr>
        <w:tc>
          <w:tcPr>
            <w:tcW w:w="43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1.2.6.</w:t>
            </w:r>
          </w:p>
        </w:tc>
        <w:tc>
          <w:tcPr>
            <w:tcW w:w="981"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Общественное управление</w:t>
            </w:r>
          </w:p>
          <w:p w:rsidR="00E27810" w:rsidRPr="0030434B" w:rsidRDefault="00E27810" w:rsidP="0030434B">
            <w:pPr>
              <w:tabs>
                <w:tab w:val="left" w:pos="284"/>
              </w:tabs>
              <w:rPr>
                <w:rFonts w:ascii="Times New Roman" w:eastAsia="Calibri" w:hAnsi="Times New Roman" w:cs="Times New Roman"/>
                <w:bCs/>
                <w:sz w:val="12"/>
                <w:szCs w:val="12"/>
              </w:rPr>
            </w:pPr>
          </w:p>
        </w:tc>
        <w:tc>
          <w:tcPr>
            <w:tcW w:w="538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3.8.</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23) Статью 26 Правил изложить в новой редакции:</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3685"/>
        <w:gridCol w:w="567"/>
        <w:gridCol w:w="567"/>
        <w:gridCol w:w="567"/>
        <w:gridCol w:w="567"/>
        <w:gridCol w:w="567"/>
        <w:gridCol w:w="567"/>
      </w:tblGrid>
      <w:tr w:rsidR="00E27810" w:rsidRPr="00E27810" w:rsidTr="00FD342D">
        <w:trPr>
          <w:trHeight w:val="20"/>
        </w:trPr>
        <w:tc>
          <w:tcPr>
            <w:tcW w:w="426"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п/п</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Наименование параметра</w:t>
            </w:r>
          </w:p>
        </w:tc>
        <w:tc>
          <w:tcPr>
            <w:tcW w:w="3402" w:type="dxa"/>
            <w:gridSpan w:val="6"/>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30434B" w:rsidRPr="00E27810" w:rsidTr="00FD342D">
        <w:trPr>
          <w:trHeight w:val="20"/>
        </w:trPr>
        <w:tc>
          <w:tcPr>
            <w:tcW w:w="426" w:type="dxa"/>
          </w:tcPr>
          <w:p w:rsidR="00E27810" w:rsidRPr="0030434B" w:rsidRDefault="00E27810" w:rsidP="0030434B">
            <w:pPr>
              <w:tabs>
                <w:tab w:val="left" w:pos="284"/>
              </w:tabs>
              <w:rPr>
                <w:rFonts w:ascii="Times New Roman" w:eastAsia="Calibri" w:hAnsi="Times New Roman" w:cs="Times New Roman"/>
                <w:bCs/>
                <w:sz w:val="12"/>
                <w:szCs w:val="12"/>
              </w:rPr>
            </w:pP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Ж1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Ж2</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Ж5</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Ж7</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О2</w:t>
            </w:r>
          </w:p>
        </w:tc>
      </w:tr>
      <w:tr w:rsidR="00E27810" w:rsidRPr="00E27810" w:rsidTr="00FD342D">
        <w:trPr>
          <w:trHeight w:val="20"/>
        </w:trPr>
        <w:tc>
          <w:tcPr>
            <w:tcW w:w="426" w:type="dxa"/>
          </w:tcPr>
          <w:p w:rsidR="00E27810" w:rsidRPr="0030434B" w:rsidRDefault="00E27810" w:rsidP="0030434B">
            <w:pPr>
              <w:tabs>
                <w:tab w:val="left" w:pos="284"/>
              </w:tabs>
              <w:rPr>
                <w:rFonts w:ascii="Times New Roman" w:eastAsia="Calibri" w:hAnsi="Times New Roman" w:cs="Times New Roman"/>
                <w:bCs/>
                <w:sz w:val="12"/>
                <w:szCs w:val="12"/>
              </w:rPr>
            </w:pPr>
          </w:p>
        </w:tc>
        <w:tc>
          <w:tcPr>
            <w:tcW w:w="7087" w:type="dxa"/>
            <w:gridSpan w:val="7"/>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p w:rsidR="00E27810" w:rsidRPr="0030434B" w:rsidRDefault="00E27810" w:rsidP="0030434B">
            <w:pPr>
              <w:tabs>
                <w:tab w:val="left" w:pos="284"/>
              </w:tabs>
              <w:rPr>
                <w:rFonts w:ascii="Times New Roman" w:eastAsia="Calibri" w:hAnsi="Times New Roman" w:cs="Times New Roman"/>
                <w:bCs/>
                <w:sz w:val="12"/>
                <w:szCs w:val="12"/>
              </w:rPr>
            </w:pP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1500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3000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p>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proofErr w:type="spellStart"/>
            <w:r w:rsidRPr="0030434B">
              <w:rPr>
                <w:rFonts w:ascii="Times New Roman" w:eastAsia="Calibri" w:hAnsi="Times New Roman" w:cs="Times New Roman"/>
                <w:bCs/>
                <w:sz w:val="12"/>
                <w:szCs w:val="12"/>
              </w:rPr>
              <w:t>кв.м</w:t>
            </w:r>
            <w:proofErr w:type="spellEnd"/>
            <w:r w:rsidRPr="0030434B">
              <w:rPr>
                <w:rFonts w:ascii="Times New Roman" w:eastAsia="Calibri" w:hAnsi="Times New Roman" w:cs="Times New Roman"/>
                <w:bCs/>
                <w:sz w:val="12"/>
                <w:szCs w:val="12"/>
              </w:rPr>
              <w:t xml:space="preserve"> на каждый блок</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proofErr w:type="spellStart"/>
            <w:r w:rsidRPr="0030434B">
              <w:rPr>
                <w:rFonts w:ascii="Times New Roman" w:eastAsia="Calibri" w:hAnsi="Times New Roman" w:cs="Times New Roman"/>
                <w:bCs/>
                <w:sz w:val="12"/>
                <w:szCs w:val="12"/>
              </w:rPr>
              <w:t>кв.м</w:t>
            </w:r>
            <w:proofErr w:type="spellEnd"/>
            <w:r w:rsidRPr="0030434B">
              <w:rPr>
                <w:rFonts w:ascii="Times New Roman" w:eastAsia="Calibri" w:hAnsi="Times New Roman" w:cs="Times New Roman"/>
                <w:bCs/>
                <w:sz w:val="12"/>
                <w:szCs w:val="12"/>
              </w:rPr>
              <w:t xml:space="preserve"> на каждый  блок</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1500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1500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proofErr w:type="spellStart"/>
            <w:r w:rsidRPr="0030434B">
              <w:rPr>
                <w:rFonts w:ascii="Times New Roman" w:eastAsia="Calibri" w:hAnsi="Times New Roman" w:cs="Times New Roman"/>
                <w:bCs/>
                <w:sz w:val="12"/>
                <w:szCs w:val="12"/>
              </w:rPr>
              <w:t>кв.м</w:t>
            </w:r>
            <w:proofErr w:type="spellEnd"/>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proofErr w:type="spellStart"/>
            <w:r w:rsidRPr="0030434B">
              <w:rPr>
                <w:rFonts w:ascii="Times New Roman" w:eastAsia="Calibri" w:hAnsi="Times New Roman" w:cs="Times New Roman"/>
                <w:bCs/>
                <w:sz w:val="12"/>
                <w:szCs w:val="12"/>
              </w:rPr>
              <w:t>кв.м</w:t>
            </w:r>
            <w:proofErr w:type="spellEnd"/>
            <w:r w:rsidRPr="0030434B">
              <w:rPr>
                <w:rFonts w:ascii="Times New Roman" w:eastAsia="Calibri" w:hAnsi="Times New Roman" w:cs="Times New Roman"/>
                <w:bCs/>
                <w:sz w:val="12"/>
                <w:szCs w:val="12"/>
              </w:rPr>
              <w:t>.</w:t>
            </w:r>
          </w:p>
          <w:p w:rsidR="00E27810" w:rsidRPr="0030434B" w:rsidRDefault="00E27810" w:rsidP="0030434B">
            <w:pPr>
              <w:tabs>
                <w:tab w:val="left" w:pos="284"/>
              </w:tabs>
              <w:rPr>
                <w:rFonts w:ascii="Times New Roman" w:eastAsia="Calibri" w:hAnsi="Times New Roman" w:cs="Times New Roman"/>
                <w:bCs/>
                <w:sz w:val="12"/>
                <w:szCs w:val="12"/>
              </w:rPr>
            </w:pP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3000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земельного участка для огородничества,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земельного участка для огородничества,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4000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4000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4000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7500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7500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7500</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30434B">
              <w:rPr>
                <w:rFonts w:ascii="Times New Roman" w:eastAsia="Calibri" w:hAnsi="Times New Roman" w:cs="Times New Roman"/>
                <w:bCs/>
                <w:sz w:val="12"/>
                <w:szCs w:val="12"/>
              </w:rPr>
              <w:t>кв.м</w:t>
            </w:r>
            <w:proofErr w:type="spellEnd"/>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30434B">
              <w:rPr>
                <w:rFonts w:ascii="Times New Roman" w:eastAsia="Calibri" w:hAnsi="Times New Roman" w:cs="Times New Roman"/>
                <w:bCs/>
                <w:sz w:val="12"/>
                <w:szCs w:val="12"/>
              </w:rPr>
              <w:t>кв.м</w:t>
            </w:r>
            <w:proofErr w:type="spellEnd"/>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600</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r>
      <w:tr w:rsidR="00E27810" w:rsidRPr="00E27810" w:rsidTr="00FD342D">
        <w:trPr>
          <w:trHeight w:val="20"/>
        </w:trPr>
        <w:tc>
          <w:tcPr>
            <w:tcW w:w="426" w:type="dxa"/>
          </w:tcPr>
          <w:p w:rsidR="00E27810" w:rsidRPr="0030434B" w:rsidRDefault="00E27810" w:rsidP="0030434B">
            <w:pPr>
              <w:tabs>
                <w:tab w:val="left" w:pos="284"/>
              </w:tabs>
              <w:rPr>
                <w:rFonts w:ascii="Times New Roman" w:eastAsia="Calibri" w:hAnsi="Times New Roman" w:cs="Times New Roman"/>
                <w:bCs/>
                <w:sz w:val="12"/>
                <w:szCs w:val="12"/>
              </w:rPr>
            </w:pPr>
          </w:p>
        </w:tc>
        <w:tc>
          <w:tcPr>
            <w:tcW w:w="7087" w:type="dxa"/>
            <w:gridSpan w:val="7"/>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Максимальная высота зданий, строений, сооружений,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15</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12</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22,5</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22,5</w:t>
            </w:r>
          </w:p>
        </w:tc>
      </w:tr>
      <w:tr w:rsidR="00E27810" w:rsidRPr="00E27810" w:rsidTr="00FD342D">
        <w:trPr>
          <w:trHeight w:val="20"/>
        </w:trPr>
        <w:tc>
          <w:tcPr>
            <w:tcW w:w="426" w:type="dxa"/>
          </w:tcPr>
          <w:p w:rsidR="00E27810" w:rsidRPr="0030434B" w:rsidRDefault="00E27810" w:rsidP="0030434B">
            <w:pPr>
              <w:tabs>
                <w:tab w:val="left" w:pos="284"/>
              </w:tabs>
              <w:rPr>
                <w:rFonts w:ascii="Times New Roman" w:eastAsia="Calibri" w:hAnsi="Times New Roman" w:cs="Times New Roman"/>
                <w:bCs/>
                <w:sz w:val="12"/>
                <w:szCs w:val="12"/>
              </w:rPr>
            </w:pPr>
          </w:p>
        </w:tc>
        <w:tc>
          <w:tcPr>
            <w:tcW w:w="7087" w:type="dxa"/>
            <w:gridSpan w:val="7"/>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E27810" w:rsidRPr="00E27810" w:rsidTr="00FD342D">
        <w:trPr>
          <w:trHeight w:val="20"/>
        </w:trPr>
        <w:tc>
          <w:tcPr>
            <w:tcW w:w="426" w:type="dxa"/>
          </w:tcPr>
          <w:p w:rsidR="00E27810" w:rsidRPr="0030434B" w:rsidRDefault="00E27810" w:rsidP="0030434B">
            <w:pPr>
              <w:tabs>
                <w:tab w:val="left" w:pos="284"/>
              </w:tabs>
              <w:rPr>
                <w:rFonts w:ascii="Times New Roman" w:eastAsia="Calibri" w:hAnsi="Times New Roman" w:cs="Times New Roman"/>
                <w:bCs/>
                <w:sz w:val="12"/>
                <w:szCs w:val="12"/>
              </w:rPr>
            </w:pPr>
          </w:p>
        </w:tc>
        <w:tc>
          <w:tcPr>
            <w:tcW w:w="7087" w:type="dxa"/>
            <w:gridSpan w:val="7"/>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50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50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90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90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90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90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90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90</w:t>
            </w:r>
          </w:p>
          <w:p w:rsidR="00E27810" w:rsidRPr="0030434B" w:rsidRDefault="00E27810" w:rsidP="0030434B">
            <w:pPr>
              <w:tabs>
                <w:tab w:val="left" w:pos="284"/>
              </w:tabs>
              <w:rPr>
                <w:rFonts w:ascii="Times New Roman" w:eastAsia="Calibri" w:hAnsi="Times New Roman" w:cs="Times New Roman"/>
                <w:bCs/>
                <w:sz w:val="12"/>
                <w:szCs w:val="12"/>
              </w:rPr>
            </w:pP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29</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90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90</w:t>
            </w:r>
          </w:p>
        </w:tc>
      </w:tr>
      <w:tr w:rsidR="00E27810" w:rsidRPr="00E27810" w:rsidTr="00FD342D">
        <w:trPr>
          <w:trHeight w:val="20"/>
        </w:trPr>
        <w:tc>
          <w:tcPr>
            <w:tcW w:w="426" w:type="dxa"/>
          </w:tcPr>
          <w:p w:rsidR="00E27810" w:rsidRPr="0030434B" w:rsidRDefault="00E27810" w:rsidP="0030434B">
            <w:pPr>
              <w:tabs>
                <w:tab w:val="left" w:pos="284"/>
              </w:tabs>
              <w:rPr>
                <w:rFonts w:ascii="Times New Roman" w:eastAsia="Calibri" w:hAnsi="Times New Roman" w:cs="Times New Roman"/>
                <w:bCs/>
                <w:sz w:val="12"/>
                <w:szCs w:val="12"/>
              </w:rPr>
            </w:pPr>
          </w:p>
        </w:tc>
        <w:tc>
          <w:tcPr>
            <w:tcW w:w="7087" w:type="dxa"/>
            <w:gridSpan w:val="7"/>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Иные показатели</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4</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150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150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2000</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1500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1500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30434B">
              <w:rPr>
                <w:rFonts w:ascii="Times New Roman" w:eastAsia="Calibri" w:hAnsi="Times New Roman" w:cs="Times New Roman"/>
                <w:bCs/>
                <w:sz w:val="12"/>
                <w:szCs w:val="12"/>
              </w:rPr>
              <w:t>кв.м</w:t>
            </w:r>
            <w:proofErr w:type="spellEnd"/>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Максимальная площадь сооружений водозаборов, очистных сооружений, насосных станций, стоянок, гаражей и мастерских для обслуживания уборочной и аварийной техники</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FD342D">
        <w:trPr>
          <w:trHeight w:val="20"/>
        </w:trPr>
        <w:tc>
          <w:tcPr>
            <w:tcW w:w="426" w:type="dxa"/>
          </w:tcPr>
          <w:p w:rsidR="00E27810" w:rsidRPr="0030434B" w:rsidRDefault="0030434B" w:rsidP="003043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3685"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567" w:type="dxa"/>
          </w:tcPr>
          <w:p w:rsidR="00E27810" w:rsidRPr="0030434B" w:rsidRDefault="00E27810"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Примечания:</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24) статью 27 Правил изложить в следующей редакции:</w:t>
      </w:r>
    </w:p>
    <w:p w:rsidR="00E27810" w:rsidRPr="00E27810" w:rsidRDefault="00E27810" w:rsidP="0030434B">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E27810">
        <w:rPr>
          <w:rFonts w:ascii="Times New Roman" w:eastAsia="Calibri" w:hAnsi="Times New Roman" w:cs="Times New Roman"/>
          <w:b/>
          <w:bCs/>
          <w:sz w:val="12"/>
          <w:szCs w:val="12"/>
        </w:rPr>
        <w:t>подзонах</w:t>
      </w:r>
      <w:proofErr w:type="spellEnd"/>
      <w:r w:rsidRPr="00E27810">
        <w:rPr>
          <w:rFonts w:ascii="Times New Roman" w:eastAsia="Calibri" w:hAnsi="Times New Roman" w:cs="Times New Roman"/>
          <w:b/>
          <w:bCs/>
          <w:sz w:val="12"/>
          <w:szCs w:val="12"/>
        </w:rPr>
        <w:t xml:space="preserve"> производственных зон и зонах инженерной и транспортной инфраструктур</w:t>
      </w:r>
    </w:p>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85"/>
        <w:gridCol w:w="3402"/>
      </w:tblGrid>
      <w:tr w:rsidR="00E27810" w:rsidRPr="00E27810" w:rsidTr="0030434B">
        <w:tc>
          <w:tcPr>
            <w:tcW w:w="426" w:type="dxa"/>
            <w:shd w:val="clear" w:color="auto" w:fill="auto"/>
          </w:tcPr>
          <w:p w:rsidR="00E27810" w:rsidRPr="0030434B" w:rsidRDefault="00E27810" w:rsidP="0030434B">
            <w:pPr>
              <w:tabs>
                <w:tab w:val="left" w:pos="284"/>
              </w:tabs>
              <w:spacing w:after="0" w:line="240" w:lineRule="auto"/>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п/п</w:t>
            </w:r>
          </w:p>
        </w:tc>
        <w:tc>
          <w:tcPr>
            <w:tcW w:w="3685" w:type="dxa"/>
            <w:shd w:val="clear" w:color="auto" w:fill="auto"/>
          </w:tcPr>
          <w:p w:rsidR="00E27810" w:rsidRPr="0030434B" w:rsidRDefault="00E27810" w:rsidP="0030434B">
            <w:pPr>
              <w:tabs>
                <w:tab w:val="left" w:pos="284"/>
              </w:tabs>
              <w:spacing w:after="0" w:line="240" w:lineRule="auto"/>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Наименование параметра</w:t>
            </w:r>
          </w:p>
        </w:tc>
        <w:tc>
          <w:tcPr>
            <w:tcW w:w="3402" w:type="dxa"/>
            <w:shd w:val="clear" w:color="auto" w:fill="auto"/>
          </w:tcPr>
          <w:p w:rsidR="00E27810" w:rsidRPr="0030434B" w:rsidRDefault="00E27810" w:rsidP="0030434B">
            <w:pPr>
              <w:tabs>
                <w:tab w:val="left" w:pos="284"/>
              </w:tabs>
              <w:spacing w:after="0" w:line="240" w:lineRule="auto"/>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vanish/>
          <w:sz w:val="12"/>
          <w:szCs w:val="12"/>
        </w:rPr>
      </w:pPr>
    </w:p>
    <w:tbl>
      <w:tblPr>
        <w:tblStyle w:val="af2"/>
        <w:tblW w:w="7513" w:type="dxa"/>
        <w:tblInd w:w="108" w:type="dxa"/>
        <w:tblLayout w:type="fixed"/>
        <w:tblLook w:val="04A0" w:firstRow="1" w:lastRow="0" w:firstColumn="1" w:lastColumn="0" w:noHBand="0" w:noVBand="1"/>
      </w:tblPr>
      <w:tblGrid>
        <w:gridCol w:w="426"/>
        <w:gridCol w:w="3685"/>
        <w:gridCol w:w="425"/>
        <w:gridCol w:w="426"/>
        <w:gridCol w:w="425"/>
        <w:gridCol w:w="425"/>
        <w:gridCol w:w="425"/>
        <w:gridCol w:w="426"/>
        <w:gridCol w:w="425"/>
        <w:gridCol w:w="425"/>
      </w:tblGrid>
      <w:tr w:rsidR="0030434B" w:rsidRPr="00E27810" w:rsidTr="004E3EB2">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П1</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П1-3</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П1-4</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П2</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СЗ</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Т</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ИТ</w:t>
            </w:r>
          </w:p>
        </w:tc>
      </w:tr>
      <w:tr w:rsidR="0030434B" w:rsidRPr="00E27810" w:rsidTr="004E3EB2">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p>
        </w:tc>
        <w:tc>
          <w:tcPr>
            <w:tcW w:w="7087" w:type="dxa"/>
            <w:gridSpan w:val="9"/>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Минимальная площадь земельного участка, </w:t>
            </w:r>
            <w:proofErr w:type="spellStart"/>
            <w:r w:rsidRPr="0030434B">
              <w:rPr>
                <w:rFonts w:ascii="Times New Roman" w:eastAsia="Calibri" w:hAnsi="Times New Roman" w:cs="Times New Roman"/>
                <w:bCs/>
                <w:sz w:val="12"/>
                <w:szCs w:val="12"/>
              </w:rPr>
              <w:t>кв.м</w:t>
            </w:r>
            <w:proofErr w:type="spellEnd"/>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 xml:space="preserve">Максимальная площадь земельного участка, </w:t>
            </w:r>
            <w:proofErr w:type="spellStart"/>
            <w:r w:rsidRPr="0030434B">
              <w:rPr>
                <w:rFonts w:ascii="Times New Roman" w:eastAsia="Calibri" w:hAnsi="Times New Roman" w:cs="Times New Roman"/>
                <w:bCs/>
                <w:sz w:val="12"/>
                <w:szCs w:val="12"/>
              </w:rPr>
              <w:t>кв.м</w:t>
            </w:r>
            <w:proofErr w:type="spellEnd"/>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4E3EB2">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p>
        </w:tc>
        <w:tc>
          <w:tcPr>
            <w:tcW w:w="7087" w:type="dxa"/>
            <w:gridSpan w:val="9"/>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Предельная высота зданий, строений, сооружений, м</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30</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25</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25</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25</w:t>
            </w:r>
          </w:p>
        </w:tc>
      </w:tr>
      <w:tr w:rsidR="0030434B" w:rsidRPr="00E27810" w:rsidTr="004E3EB2">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p>
        </w:tc>
        <w:tc>
          <w:tcPr>
            <w:tcW w:w="7087" w:type="dxa"/>
            <w:gridSpan w:val="9"/>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r>
      <w:tr w:rsidR="0030434B" w:rsidRPr="00E27810" w:rsidTr="004E3EB2">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p>
        </w:tc>
        <w:tc>
          <w:tcPr>
            <w:tcW w:w="7087" w:type="dxa"/>
            <w:gridSpan w:val="9"/>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80</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80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60</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r w:rsidR="0030434B" w:rsidRPr="00E27810" w:rsidTr="004E3EB2">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p>
        </w:tc>
        <w:tc>
          <w:tcPr>
            <w:tcW w:w="7087" w:type="dxa"/>
            <w:gridSpan w:val="9"/>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Иные показатели</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Максимальный размер санитарно-защитной зоны, м</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300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100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2</w:t>
            </w:r>
          </w:p>
        </w:tc>
      </w:tr>
      <w:tr w:rsidR="0030434B" w:rsidRPr="00E27810" w:rsidTr="004E3EB2">
        <w:tc>
          <w:tcPr>
            <w:tcW w:w="426" w:type="dxa"/>
          </w:tcPr>
          <w:p w:rsidR="0030434B" w:rsidRPr="0030434B"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10</w:t>
            </w:r>
          </w:p>
        </w:tc>
        <w:tc>
          <w:tcPr>
            <w:tcW w:w="368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0</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6"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c>
          <w:tcPr>
            <w:tcW w:w="425" w:type="dxa"/>
          </w:tcPr>
          <w:p w:rsidR="0030434B" w:rsidRPr="0030434B" w:rsidRDefault="0030434B" w:rsidP="0030434B">
            <w:pPr>
              <w:tabs>
                <w:tab w:val="left" w:pos="284"/>
              </w:tabs>
              <w:rPr>
                <w:rFonts w:ascii="Times New Roman" w:eastAsia="Calibri" w:hAnsi="Times New Roman" w:cs="Times New Roman"/>
                <w:bCs/>
                <w:sz w:val="12"/>
                <w:szCs w:val="12"/>
              </w:rPr>
            </w:pPr>
            <w:r w:rsidRPr="0030434B">
              <w:rPr>
                <w:rFonts w:ascii="Times New Roman" w:eastAsia="Calibri" w:hAnsi="Times New Roman" w:cs="Times New Roman"/>
                <w:bCs/>
                <w:sz w:val="12"/>
                <w:szCs w:val="12"/>
              </w:rPr>
              <w:t>-</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25) статью 28 Правил изложить с следующей редакции: </w:t>
      </w: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p w:rsidR="00E27810" w:rsidRPr="00E27810" w:rsidRDefault="00E27810" w:rsidP="00E27810">
      <w:pPr>
        <w:tabs>
          <w:tab w:val="left" w:pos="284"/>
        </w:tabs>
        <w:spacing w:after="0" w:line="240" w:lineRule="auto"/>
        <w:jc w:val="both"/>
        <w:rPr>
          <w:rFonts w:ascii="Times New Roman" w:eastAsia="Calibri" w:hAnsi="Times New Roman" w:cs="Times New Roman"/>
          <w:b/>
          <w:bCs/>
          <w:sz w:val="12"/>
          <w:szCs w:val="12"/>
        </w:rPr>
      </w:pPr>
    </w:p>
    <w:tbl>
      <w:tblPr>
        <w:tblStyle w:val="af2"/>
        <w:tblW w:w="7513" w:type="dxa"/>
        <w:tblInd w:w="108" w:type="dxa"/>
        <w:tblLayout w:type="fixed"/>
        <w:tblLook w:val="04A0" w:firstRow="1" w:lastRow="0" w:firstColumn="1" w:lastColumn="0" w:noHBand="0" w:noVBand="1"/>
      </w:tblPr>
      <w:tblGrid>
        <w:gridCol w:w="426"/>
        <w:gridCol w:w="2976"/>
        <w:gridCol w:w="537"/>
        <w:gridCol w:w="456"/>
        <w:gridCol w:w="567"/>
        <w:gridCol w:w="536"/>
        <w:gridCol w:w="456"/>
        <w:gridCol w:w="567"/>
        <w:gridCol w:w="567"/>
        <w:gridCol w:w="425"/>
      </w:tblGrid>
      <w:tr w:rsidR="00E27810" w:rsidRPr="00E27810" w:rsidTr="004E3EB2">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п/п</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Наименование параметра</w:t>
            </w:r>
          </w:p>
        </w:tc>
        <w:tc>
          <w:tcPr>
            <w:tcW w:w="4111" w:type="dxa"/>
            <w:gridSpan w:val="8"/>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4E3EB2" w:rsidRPr="00E27810" w:rsidTr="004E3EB2">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Сх1</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Сх2-0</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Сх2-2</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Сх2-3</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Сх2-4</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Сх2-5</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Сх3</w:t>
            </w:r>
          </w:p>
        </w:tc>
      </w:tr>
      <w:tr w:rsidR="00E27810" w:rsidRPr="00E27810" w:rsidTr="004E3EB2">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9"/>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Минимальная площадь земельного участка, </w:t>
            </w:r>
            <w:proofErr w:type="spellStart"/>
            <w:r w:rsidRPr="004E3EB2">
              <w:rPr>
                <w:rFonts w:ascii="Times New Roman" w:eastAsia="Calibri" w:hAnsi="Times New Roman" w:cs="Times New Roman"/>
                <w:bCs/>
                <w:sz w:val="12"/>
                <w:szCs w:val="12"/>
              </w:rPr>
              <w:t>кв.м</w:t>
            </w:r>
            <w:proofErr w:type="spellEnd"/>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1000</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1000</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600</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Максимальная площадь земельного участка, </w:t>
            </w:r>
            <w:proofErr w:type="spellStart"/>
            <w:r w:rsidRPr="004E3EB2">
              <w:rPr>
                <w:rFonts w:ascii="Times New Roman" w:eastAsia="Calibri" w:hAnsi="Times New Roman" w:cs="Times New Roman"/>
                <w:bCs/>
                <w:sz w:val="12"/>
                <w:szCs w:val="12"/>
              </w:rPr>
              <w:t>кв.м</w:t>
            </w:r>
            <w:proofErr w:type="spellEnd"/>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r>
      <w:tr w:rsidR="00E27810" w:rsidRPr="00E27810" w:rsidTr="004E3EB2">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9"/>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Предельная высота зданий, строений, сооружений, м</w:t>
            </w: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20</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20</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w:t>
            </w:r>
          </w:p>
        </w:tc>
      </w:tr>
      <w:tr w:rsidR="00E27810" w:rsidRPr="00E27810" w:rsidTr="004E3EB2">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9"/>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w:t>
            </w:r>
          </w:p>
        </w:tc>
      </w:tr>
      <w:tr w:rsidR="00E27810" w:rsidRPr="00E27810" w:rsidTr="004E3EB2">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9"/>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40</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80</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80</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E27810" w:rsidRPr="004E3EB2" w:rsidRDefault="00E27810" w:rsidP="004E3EB2">
            <w:pPr>
              <w:tabs>
                <w:tab w:val="left" w:pos="284"/>
              </w:tabs>
              <w:rPr>
                <w:rFonts w:ascii="Times New Roman" w:eastAsia="Calibri" w:hAnsi="Times New Roman" w:cs="Times New Roman"/>
                <w:bCs/>
                <w:sz w:val="12"/>
                <w:szCs w:val="12"/>
              </w:rPr>
            </w:pP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60</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60</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40</w:t>
            </w:r>
          </w:p>
        </w:tc>
      </w:tr>
      <w:tr w:rsidR="00E27810" w:rsidRPr="00E27810" w:rsidTr="004E3EB2">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9"/>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Иные показатели</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Максимальный размер санитарно-защитной зоны, м</w:t>
            </w: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50</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1,5</w:t>
            </w:r>
          </w:p>
        </w:tc>
      </w:tr>
      <w:tr w:rsidR="004E3EB2" w:rsidRPr="00E27810" w:rsidTr="004E3EB2">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297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3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3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5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567"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425"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Примечание: </w:t>
      </w: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 xml:space="preserve">26) статью 29 Правил изложить с следующей редакции: </w:t>
      </w: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
          <w:bCs/>
          <w:sz w:val="12"/>
          <w:szCs w:val="12"/>
        </w:rPr>
      </w:pPr>
      <w:r w:rsidRPr="00E27810">
        <w:rPr>
          <w:rFonts w:ascii="Times New Roman" w:eastAsia="Calibri" w:hAnsi="Times New Roman" w:cs="Times New Roman"/>
          <w:b/>
          <w:bCs/>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tbl>
      <w:tblPr>
        <w:tblStyle w:val="af2"/>
        <w:tblW w:w="7513" w:type="dxa"/>
        <w:tblInd w:w="108" w:type="dxa"/>
        <w:tblLayout w:type="fixed"/>
        <w:tblLook w:val="04A0" w:firstRow="1" w:lastRow="0" w:firstColumn="1" w:lastColumn="0" w:noHBand="0" w:noVBand="1"/>
      </w:tblPr>
      <w:tblGrid>
        <w:gridCol w:w="426"/>
        <w:gridCol w:w="4819"/>
        <w:gridCol w:w="851"/>
        <w:gridCol w:w="708"/>
        <w:gridCol w:w="709"/>
      </w:tblGrid>
      <w:tr w:rsidR="00E27810" w:rsidRPr="00E27810" w:rsidTr="00FD342D">
        <w:trPr>
          <w:trHeight w:val="20"/>
        </w:trPr>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п/п</w:t>
            </w:r>
          </w:p>
        </w:tc>
        <w:tc>
          <w:tcPr>
            <w:tcW w:w="481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Наименование параметра</w:t>
            </w:r>
          </w:p>
        </w:tc>
        <w:tc>
          <w:tcPr>
            <w:tcW w:w="2268" w:type="dxa"/>
            <w:gridSpan w:val="3"/>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27810" w:rsidRPr="00E27810" w:rsidTr="00FD342D">
        <w:trPr>
          <w:trHeight w:val="20"/>
        </w:trPr>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4819"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851"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Р1</w:t>
            </w:r>
          </w:p>
        </w:tc>
        <w:tc>
          <w:tcPr>
            <w:tcW w:w="708"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Р2</w:t>
            </w:r>
          </w:p>
        </w:tc>
        <w:tc>
          <w:tcPr>
            <w:tcW w:w="70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Р3</w:t>
            </w:r>
          </w:p>
        </w:tc>
      </w:tr>
      <w:tr w:rsidR="00E27810" w:rsidRPr="00E27810" w:rsidTr="00FD342D">
        <w:trPr>
          <w:trHeight w:val="20"/>
        </w:trPr>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4"/>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E27810" w:rsidRPr="00E27810" w:rsidTr="00FD342D">
        <w:trPr>
          <w:trHeight w:val="20"/>
        </w:trPr>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81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Минимальная площадь земельного участка, </w:t>
            </w:r>
            <w:proofErr w:type="spellStart"/>
            <w:r w:rsidRPr="004E3EB2">
              <w:rPr>
                <w:rFonts w:ascii="Times New Roman" w:eastAsia="Calibri" w:hAnsi="Times New Roman" w:cs="Times New Roman"/>
                <w:bCs/>
                <w:sz w:val="12"/>
                <w:szCs w:val="12"/>
              </w:rPr>
              <w:t>кв.м</w:t>
            </w:r>
            <w:proofErr w:type="spellEnd"/>
          </w:p>
        </w:tc>
        <w:tc>
          <w:tcPr>
            <w:tcW w:w="851"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w:t>
            </w:r>
          </w:p>
        </w:tc>
        <w:tc>
          <w:tcPr>
            <w:tcW w:w="708"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w:t>
            </w:r>
          </w:p>
        </w:tc>
        <w:tc>
          <w:tcPr>
            <w:tcW w:w="70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1000</w:t>
            </w:r>
          </w:p>
        </w:tc>
      </w:tr>
      <w:tr w:rsidR="00E27810" w:rsidRPr="00E27810" w:rsidTr="00FD342D">
        <w:trPr>
          <w:trHeight w:val="20"/>
        </w:trPr>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w:t>
            </w:r>
          </w:p>
        </w:tc>
        <w:tc>
          <w:tcPr>
            <w:tcW w:w="481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Максимальная площадь земельного участка, </w:t>
            </w:r>
            <w:proofErr w:type="spellStart"/>
            <w:r w:rsidRPr="004E3EB2">
              <w:rPr>
                <w:rFonts w:ascii="Times New Roman" w:eastAsia="Calibri" w:hAnsi="Times New Roman" w:cs="Times New Roman"/>
                <w:bCs/>
                <w:sz w:val="12"/>
                <w:szCs w:val="12"/>
              </w:rPr>
              <w:t>кв.м</w:t>
            </w:r>
            <w:proofErr w:type="spellEnd"/>
          </w:p>
        </w:tc>
        <w:tc>
          <w:tcPr>
            <w:tcW w:w="851"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708"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70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r>
      <w:tr w:rsidR="00E27810" w:rsidRPr="00E27810" w:rsidTr="00FD342D">
        <w:trPr>
          <w:trHeight w:val="20"/>
        </w:trPr>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4"/>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E27810" w:rsidRPr="00E27810" w:rsidTr="00FD342D">
        <w:trPr>
          <w:trHeight w:val="20"/>
        </w:trPr>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81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Предельная высота зданий, строений, сооружений, м</w:t>
            </w:r>
          </w:p>
        </w:tc>
        <w:tc>
          <w:tcPr>
            <w:tcW w:w="851"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w:t>
            </w:r>
          </w:p>
        </w:tc>
        <w:tc>
          <w:tcPr>
            <w:tcW w:w="708"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w:t>
            </w:r>
          </w:p>
        </w:tc>
        <w:tc>
          <w:tcPr>
            <w:tcW w:w="70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22,5</w:t>
            </w:r>
          </w:p>
        </w:tc>
      </w:tr>
      <w:tr w:rsidR="00E27810" w:rsidRPr="00E27810" w:rsidTr="00FD342D">
        <w:trPr>
          <w:trHeight w:val="20"/>
        </w:trPr>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4"/>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27810" w:rsidRPr="00E27810" w:rsidTr="00FD342D">
        <w:trPr>
          <w:trHeight w:val="20"/>
        </w:trPr>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81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851"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w:t>
            </w:r>
          </w:p>
        </w:tc>
        <w:tc>
          <w:tcPr>
            <w:tcW w:w="708"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70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w:t>
            </w:r>
          </w:p>
        </w:tc>
      </w:tr>
      <w:tr w:rsidR="00E27810" w:rsidRPr="00E27810" w:rsidTr="00FD342D">
        <w:trPr>
          <w:trHeight w:val="20"/>
        </w:trPr>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4"/>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27810" w:rsidRPr="00E27810" w:rsidTr="00FD342D">
        <w:trPr>
          <w:trHeight w:val="20"/>
        </w:trPr>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81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Максимальный процент застройки в границах земельного участка, %</w:t>
            </w:r>
          </w:p>
        </w:tc>
        <w:tc>
          <w:tcPr>
            <w:tcW w:w="851"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w:t>
            </w:r>
          </w:p>
        </w:tc>
        <w:tc>
          <w:tcPr>
            <w:tcW w:w="708"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w:t>
            </w:r>
          </w:p>
        </w:tc>
        <w:tc>
          <w:tcPr>
            <w:tcW w:w="70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80</w:t>
            </w:r>
          </w:p>
        </w:tc>
      </w:tr>
      <w:tr w:rsidR="00E27810" w:rsidRPr="00E27810" w:rsidTr="00FD342D">
        <w:trPr>
          <w:trHeight w:val="20"/>
        </w:trPr>
        <w:tc>
          <w:tcPr>
            <w:tcW w:w="426" w:type="dxa"/>
          </w:tcPr>
          <w:p w:rsidR="00E27810" w:rsidRPr="004E3EB2" w:rsidRDefault="00E27810" w:rsidP="004E3EB2">
            <w:pPr>
              <w:tabs>
                <w:tab w:val="left" w:pos="284"/>
              </w:tabs>
              <w:rPr>
                <w:rFonts w:ascii="Times New Roman" w:eastAsia="Calibri" w:hAnsi="Times New Roman" w:cs="Times New Roman"/>
                <w:bCs/>
                <w:sz w:val="12"/>
                <w:szCs w:val="12"/>
              </w:rPr>
            </w:pPr>
          </w:p>
        </w:tc>
        <w:tc>
          <w:tcPr>
            <w:tcW w:w="7087" w:type="dxa"/>
            <w:gridSpan w:val="4"/>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Иные показатели</w:t>
            </w:r>
          </w:p>
        </w:tc>
      </w:tr>
      <w:tr w:rsidR="00E27810" w:rsidRPr="00E27810" w:rsidTr="00FD342D">
        <w:trPr>
          <w:trHeight w:val="20"/>
        </w:trPr>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81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Максимальная площадь объектов физкультуры и спорта открытого типа, </w:t>
            </w:r>
            <w:proofErr w:type="spellStart"/>
            <w:r w:rsidRPr="004E3EB2">
              <w:rPr>
                <w:rFonts w:ascii="Times New Roman" w:eastAsia="Calibri" w:hAnsi="Times New Roman" w:cs="Times New Roman"/>
                <w:bCs/>
                <w:sz w:val="12"/>
                <w:szCs w:val="12"/>
              </w:rPr>
              <w:t>кв.м</w:t>
            </w:r>
            <w:proofErr w:type="spellEnd"/>
          </w:p>
        </w:tc>
        <w:tc>
          <w:tcPr>
            <w:tcW w:w="851"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3000</w:t>
            </w:r>
          </w:p>
        </w:tc>
        <w:tc>
          <w:tcPr>
            <w:tcW w:w="708"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70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10000</w:t>
            </w:r>
          </w:p>
        </w:tc>
      </w:tr>
      <w:tr w:rsidR="00E27810" w:rsidRPr="00E27810" w:rsidTr="00FD342D">
        <w:trPr>
          <w:trHeight w:val="20"/>
        </w:trPr>
        <w:tc>
          <w:tcPr>
            <w:tcW w:w="426" w:type="dxa"/>
          </w:tcPr>
          <w:p w:rsidR="00E27810" w:rsidRPr="004E3EB2" w:rsidRDefault="004E3EB2" w:rsidP="004E3EB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81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851"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c>
          <w:tcPr>
            <w:tcW w:w="708"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w:t>
            </w:r>
          </w:p>
        </w:tc>
        <w:tc>
          <w:tcPr>
            <w:tcW w:w="709" w:type="dxa"/>
          </w:tcPr>
          <w:p w:rsidR="00E27810" w:rsidRPr="004E3EB2" w:rsidRDefault="00E27810"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0</w:t>
            </w:r>
          </w:p>
        </w:tc>
      </w:tr>
    </w:tbl>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2. Опубликовать настоящее решение в газете «Сергиевский вестник» в течение десяти дней со дня издания.</w:t>
      </w:r>
    </w:p>
    <w:p w:rsidR="00E27810" w:rsidRPr="00E27810" w:rsidRDefault="00E27810" w:rsidP="004E3EB2">
      <w:pPr>
        <w:tabs>
          <w:tab w:val="left" w:pos="284"/>
        </w:tabs>
        <w:spacing w:after="0" w:line="240" w:lineRule="auto"/>
        <w:ind w:firstLine="284"/>
        <w:jc w:val="both"/>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3. Настоящее решение вступает в силу со дня его официального опубликования.</w:t>
      </w:r>
    </w:p>
    <w:p w:rsidR="00E27810" w:rsidRPr="00E27810" w:rsidRDefault="00E27810" w:rsidP="004E3EB2">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Председатель Собрания представителей</w:t>
      </w:r>
      <w:r w:rsidR="004E3EB2">
        <w:rPr>
          <w:rFonts w:ascii="Times New Roman" w:eastAsia="Calibri" w:hAnsi="Times New Roman" w:cs="Times New Roman"/>
          <w:bCs/>
          <w:sz w:val="12"/>
          <w:szCs w:val="12"/>
        </w:rPr>
        <w:t xml:space="preserve"> </w:t>
      </w:r>
      <w:r w:rsidRPr="00E27810">
        <w:rPr>
          <w:rFonts w:ascii="Times New Roman" w:eastAsia="Calibri" w:hAnsi="Times New Roman" w:cs="Times New Roman"/>
          <w:bCs/>
          <w:sz w:val="12"/>
          <w:szCs w:val="12"/>
        </w:rPr>
        <w:t>сельского поселения Красносельское</w:t>
      </w:r>
    </w:p>
    <w:p w:rsidR="004E3EB2" w:rsidRDefault="00E27810" w:rsidP="004E3EB2">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муниципального района Сергиевский</w:t>
      </w:r>
    </w:p>
    <w:p w:rsidR="00E27810" w:rsidRPr="00E27810" w:rsidRDefault="00E27810" w:rsidP="004E3EB2">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Н.А.</w:t>
      </w:r>
      <w:r w:rsidR="004E3EB2">
        <w:rPr>
          <w:rFonts w:ascii="Times New Roman" w:eastAsia="Calibri" w:hAnsi="Times New Roman" w:cs="Times New Roman"/>
          <w:bCs/>
          <w:sz w:val="12"/>
          <w:szCs w:val="12"/>
        </w:rPr>
        <w:t xml:space="preserve"> </w:t>
      </w:r>
      <w:r w:rsidRPr="00E27810">
        <w:rPr>
          <w:rFonts w:ascii="Times New Roman" w:eastAsia="Calibri" w:hAnsi="Times New Roman" w:cs="Times New Roman"/>
          <w:bCs/>
          <w:sz w:val="12"/>
          <w:szCs w:val="12"/>
        </w:rPr>
        <w:t>Каемова</w:t>
      </w:r>
    </w:p>
    <w:p w:rsidR="00E27810" w:rsidRPr="00E27810" w:rsidRDefault="00E27810" w:rsidP="004E3EB2">
      <w:pPr>
        <w:tabs>
          <w:tab w:val="left" w:pos="284"/>
        </w:tabs>
        <w:spacing w:after="0" w:line="240" w:lineRule="auto"/>
        <w:jc w:val="right"/>
        <w:rPr>
          <w:rFonts w:ascii="Times New Roman" w:eastAsia="Calibri" w:hAnsi="Times New Roman" w:cs="Times New Roman"/>
          <w:bCs/>
          <w:sz w:val="12"/>
          <w:szCs w:val="12"/>
        </w:rPr>
      </w:pPr>
    </w:p>
    <w:p w:rsidR="00E27810" w:rsidRPr="00E27810" w:rsidRDefault="00E27810" w:rsidP="004E3EB2">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Глава сельского поселения Красносельское</w:t>
      </w:r>
    </w:p>
    <w:p w:rsidR="004E3EB2" w:rsidRDefault="00E27810" w:rsidP="004E3EB2">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муниципального района Сергиевский</w:t>
      </w:r>
    </w:p>
    <w:p w:rsidR="00E27810" w:rsidRPr="00E27810" w:rsidRDefault="00E27810" w:rsidP="004E3EB2">
      <w:pPr>
        <w:tabs>
          <w:tab w:val="left" w:pos="284"/>
        </w:tabs>
        <w:spacing w:after="0" w:line="240" w:lineRule="auto"/>
        <w:jc w:val="right"/>
        <w:rPr>
          <w:rFonts w:ascii="Times New Roman" w:eastAsia="Calibri" w:hAnsi="Times New Roman" w:cs="Times New Roman"/>
          <w:bCs/>
          <w:sz w:val="12"/>
          <w:szCs w:val="12"/>
        </w:rPr>
      </w:pPr>
      <w:r w:rsidRPr="00E27810">
        <w:rPr>
          <w:rFonts w:ascii="Times New Roman" w:eastAsia="Calibri" w:hAnsi="Times New Roman" w:cs="Times New Roman"/>
          <w:bCs/>
          <w:sz w:val="12"/>
          <w:szCs w:val="12"/>
        </w:rPr>
        <w:t>В.Е.</w:t>
      </w:r>
      <w:r w:rsidR="004E3EB2">
        <w:rPr>
          <w:rFonts w:ascii="Times New Roman" w:eastAsia="Calibri" w:hAnsi="Times New Roman" w:cs="Times New Roman"/>
          <w:bCs/>
          <w:sz w:val="12"/>
          <w:szCs w:val="12"/>
        </w:rPr>
        <w:t xml:space="preserve"> </w:t>
      </w:r>
      <w:r w:rsidRPr="00E27810">
        <w:rPr>
          <w:rFonts w:ascii="Times New Roman" w:eastAsia="Calibri" w:hAnsi="Times New Roman" w:cs="Times New Roman"/>
          <w:bCs/>
          <w:sz w:val="12"/>
          <w:szCs w:val="12"/>
        </w:rPr>
        <w:t>Облыгин</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ГЛАВА</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747D8D">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КУТУЗОВСКИЙ</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4E3EB2" w:rsidRPr="00747D8D" w:rsidRDefault="004E3EB2" w:rsidP="004E3EB2">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ПОСТАНОВЛЕНИЕ</w:t>
      </w:r>
    </w:p>
    <w:p w:rsidR="004E3EB2" w:rsidRPr="00747D8D" w:rsidRDefault="004E3EB2" w:rsidP="004E3E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августа</w:t>
      </w:r>
      <w:r w:rsidRPr="00747D8D">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№04</w:t>
      </w:r>
    </w:p>
    <w:p w:rsidR="004E3EB2" w:rsidRPr="004E3EB2" w:rsidRDefault="004E3EB2" w:rsidP="004E3EB2">
      <w:pPr>
        <w:tabs>
          <w:tab w:val="left" w:pos="284"/>
        </w:tabs>
        <w:spacing w:after="0" w:line="240" w:lineRule="auto"/>
        <w:jc w:val="center"/>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О проведении публичных слушаний по вопросу о внесении изменений</w:t>
      </w:r>
    </w:p>
    <w:p w:rsidR="004E3EB2" w:rsidRPr="004E3EB2" w:rsidRDefault="004E3EB2" w:rsidP="004E3EB2">
      <w:pPr>
        <w:tabs>
          <w:tab w:val="left" w:pos="284"/>
        </w:tabs>
        <w:spacing w:after="0" w:line="240" w:lineRule="auto"/>
        <w:jc w:val="center"/>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в Правила землепользования и застройки сельского поселения Кутузовский муниципального района Сергиевский Самарской области</w:t>
      </w:r>
    </w:p>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Главой V Правил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от  27.12.2013 № 31 (далее также – Правила), </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ПОСТАНОВЛЯЮ:</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Провести на территории сельского поселения Кутузовский муниципального района Сергиевский Самарской области публичные слушания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от 27.12.2013 № 31» (далее также  – Проект решения о внесении изменений в Правила).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Срок проведения публичных слушаний по Проекту решения о внесении изменений в Правила – с 01.09.2017 года по 30.10.2017 года.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Кутузовский муниципального района Сергиевский Самарской области (далее – Комиссия).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w:t>
      </w:r>
      <w:r w:rsidRPr="004E3EB2">
        <w:rPr>
          <w:rFonts w:ascii="Times New Roman" w:eastAsia="Calibri" w:hAnsi="Times New Roman" w:cs="Times New Roman"/>
          <w:bCs/>
          <w:sz w:val="12"/>
          <w:szCs w:val="12"/>
          <w:lang w:val="en-US"/>
        </w:rPr>
        <w:t>V</w:t>
      </w:r>
      <w:r w:rsidRPr="004E3EB2">
        <w:rPr>
          <w:rFonts w:ascii="Times New Roman" w:eastAsia="Calibri" w:hAnsi="Times New Roman" w:cs="Times New Roman"/>
          <w:bCs/>
          <w:sz w:val="12"/>
          <w:szCs w:val="12"/>
        </w:rPr>
        <w:t xml:space="preserve">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Место проведения публичных слушаний (место ведения протокола публичных слушаний) в сельском поселении Кутузовский муниципального района Сергиевский Самарской области: 446568,Самарская область, Сергиевский район, п. Кутузовский, ул. Центральная, д. 26.</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в поселке  Кутузовский – 05 сентября 2017 года в 18:00, по адресу: ул. Центральная, д.26 (здание Администрации сельского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          в селе Славкино – 06 сентября 2017 г. в 18:00, по адресу:  д.8 (магазин);</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          в поселке Шаровка – 06 сентября 2017 г. в 19:00, по адресу: д.2 (магазин);</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          в селе Красный Городок – 07 сентября 2017 г. в 18:00, по адресу: д.3 (нежилое здание);</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в хуторе Вольница – </w:t>
      </w:r>
      <w:r w:rsidRPr="004E3EB2">
        <w:rPr>
          <w:rFonts w:ascii="Times New Roman" w:eastAsia="Calibri" w:hAnsi="Times New Roman" w:cs="Times New Roman"/>
          <w:bCs/>
          <w:sz w:val="12"/>
          <w:szCs w:val="12"/>
        </w:rPr>
        <w:fldChar w:fldCharType="begin"/>
      </w:r>
      <w:r w:rsidRPr="004E3EB2">
        <w:rPr>
          <w:rFonts w:ascii="Times New Roman" w:eastAsia="Calibri" w:hAnsi="Times New Roman" w:cs="Times New Roman"/>
          <w:bCs/>
          <w:sz w:val="12"/>
          <w:szCs w:val="12"/>
        </w:rPr>
        <w:instrText xml:space="preserve"> MERGEFIELD дата_мероприятия_в_НП_6 </w:instrText>
      </w:r>
      <w:r w:rsidRPr="004E3EB2">
        <w:rPr>
          <w:rFonts w:ascii="Times New Roman" w:eastAsia="Calibri" w:hAnsi="Times New Roman" w:cs="Times New Roman"/>
          <w:bCs/>
          <w:sz w:val="12"/>
          <w:szCs w:val="12"/>
        </w:rPr>
        <w:fldChar w:fldCharType="separate"/>
      </w:r>
      <w:r w:rsidRPr="004E3EB2">
        <w:rPr>
          <w:rFonts w:ascii="Times New Roman" w:eastAsia="Calibri" w:hAnsi="Times New Roman" w:cs="Times New Roman"/>
          <w:bCs/>
          <w:sz w:val="12"/>
          <w:szCs w:val="12"/>
        </w:rPr>
        <w:t>08 сентября 2017 года</w:t>
      </w:r>
      <w:r w:rsidRPr="004E3EB2">
        <w:rPr>
          <w:rFonts w:ascii="Times New Roman" w:eastAsia="Calibri" w:hAnsi="Times New Roman" w:cs="Times New Roman"/>
          <w:bCs/>
          <w:sz w:val="12"/>
          <w:szCs w:val="12"/>
        </w:rPr>
        <w:fldChar w:fldCharType="end"/>
      </w:r>
      <w:r w:rsidRPr="004E3EB2">
        <w:rPr>
          <w:rFonts w:ascii="Times New Roman" w:eastAsia="Calibri" w:hAnsi="Times New Roman" w:cs="Times New Roman"/>
          <w:bCs/>
          <w:sz w:val="12"/>
          <w:szCs w:val="12"/>
        </w:rPr>
        <w:t xml:space="preserve"> в 18.00, по адресу: </w:t>
      </w:r>
      <w:r w:rsidRPr="004E3EB2">
        <w:rPr>
          <w:rFonts w:ascii="Times New Roman" w:eastAsia="Calibri" w:hAnsi="Times New Roman" w:cs="Times New Roman"/>
          <w:bCs/>
          <w:sz w:val="12"/>
          <w:szCs w:val="12"/>
        </w:rPr>
        <w:fldChar w:fldCharType="begin"/>
      </w:r>
      <w:r w:rsidRPr="004E3EB2">
        <w:rPr>
          <w:rFonts w:ascii="Times New Roman" w:eastAsia="Calibri" w:hAnsi="Times New Roman" w:cs="Times New Roman"/>
          <w:bCs/>
          <w:sz w:val="12"/>
          <w:szCs w:val="12"/>
        </w:rPr>
        <w:instrText xml:space="preserve"> MERGEFIELD адрес_мероприятия_в_НП_6 </w:instrText>
      </w:r>
      <w:r w:rsidRPr="004E3EB2">
        <w:rPr>
          <w:rFonts w:ascii="Times New Roman" w:eastAsia="Calibri" w:hAnsi="Times New Roman" w:cs="Times New Roman"/>
          <w:bCs/>
          <w:sz w:val="12"/>
          <w:szCs w:val="12"/>
        </w:rPr>
        <w:fldChar w:fldCharType="separate"/>
      </w:r>
      <w:r w:rsidRPr="004E3EB2">
        <w:rPr>
          <w:rFonts w:ascii="Times New Roman" w:eastAsia="Calibri" w:hAnsi="Times New Roman" w:cs="Times New Roman"/>
          <w:bCs/>
          <w:sz w:val="12"/>
          <w:szCs w:val="12"/>
        </w:rPr>
        <w:t xml:space="preserve"> д. </w:t>
      </w:r>
      <w:r w:rsidRPr="004E3EB2">
        <w:rPr>
          <w:rFonts w:ascii="Times New Roman" w:eastAsia="Calibri" w:hAnsi="Times New Roman" w:cs="Times New Roman"/>
          <w:bCs/>
          <w:sz w:val="12"/>
          <w:szCs w:val="12"/>
        </w:rPr>
        <w:fldChar w:fldCharType="end"/>
      </w:r>
      <w:r w:rsidRPr="004E3EB2">
        <w:rPr>
          <w:rFonts w:ascii="Times New Roman" w:eastAsia="Calibri" w:hAnsi="Times New Roman" w:cs="Times New Roman"/>
          <w:bCs/>
          <w:sz w:val="12"/>
          <w:szCs w:val="12"/>
        </w:rPr>
        <w:t xml:space="preserve">26 контора </w:t>
      </w:r>
      <w:proofErr w:type="spellStart"/>
      <w:r w:rsidRPr="004E3EB2">
        <w:rPr>
          <w:rFonts w:ascii="Times New Roman" w:eastAsia="Calibri" w:hAnsi="Times New Roman" w:cs="Times New Roman"/>
          <w:bCs/>
          <w:sz w:val="12"/>
          <w:szCs w:val="12"/>
        </w:rPr>
        <w:t>Красногородецкого</w:t>
      </w:r>
      <w:proofErr w:type="spellEnd"/>
      <w:r w:rsidRPr="004E3EB2">
        <w:rPr>
          <w:rFonts w:ascii="Times New Roman" w:eastAsia="Calibri" w:hAnsi="Times New Roman" w:cs="Times New Roman"/>
          <w:bCs/>
          <w:sz w:val="12"/>
          <w:szCs w:val="12"/>
        </w:rPr>
        <w:t xml:space="preserve"> производственного участка;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в </w:t>
      </w:r>
      <w:r w:rsidRPr="004E3EB2">
        <w:rPr>
          <w:rFonts w:ascii="Times New Roman" w:eastAsia="Calibri" w:hAnsi="Times New Roman" w:cs="Times New Roman"/>
          <w:bCs/>
          <w:sz w:val="12"/>
          <w:szCs w:val="12"/>
        </w:rPr>
        <w:fldChar w:fldCharType="begin"/>
      </w:r>
      <w:r w:rsidRPr="004E3EB2">
        <w:rPr>
          <w:rFonts w:ascii="Times New Roman" w:eastAsia="Calibri" w:hAnsi="Times New Roman" w:cs="Times New Roman"/>
          <w:bCs/>
          <w:sz w:val="12"/>
          <w:szCs w:val="12"/>
        </w:rPr>
        <w:instrText xml:space="preserve"> MERGEFIELD Вид_и_наименование_в_предл_падеже_НП6 </w:instrText>
      </w:r>
      <w:r w:rsidRPr="004E3EB2">
        <w:rPr>
          <w:rFonts w:ascii="Times New Roman" w:eastAsia="Calibri" w:hAnsi="Times New Roman" w:cs="Times New Roman"/>
          <w:bCs/>
          <w:sz w:val="12"/>
          <w:szCs w:val="12"/>
        </w:rPr>
        <w:fldChar w:fldCharType="separate"/>
      </w:r>
      <w:r w:rsidRPr="004E3EB2">
        <w:rPr>
          <w:rFonts w:ascii="Times New Roman" w:eastAsia="Calibri" w:hAnsi="Times New Roman" w:cs="Times New Roman"/>
          <w:bCs/>
          <w:sz w:val="12"/>
          <w:szCs w:val="12"/>
        </w:rPr>
        <w:t xml:space="preserve">поселке </w:t>
      </w:r>
      <w:r w:rsidRPr="004E3EB2">
        <w:rPr>
          <w:rFonts w:ascii="Times New Roman" w:eastAsia="Calibri" w:hAnsi="Times New Roman" w:cs="Times New Roman"/>
          <w:bCs/>
          <w:sz w:val="12"/>
          <w:szCs w:val="12"/>
        </w:rPr>
        <w:fldChar w:fldCharType="end"/>
      </w:r>
      <w:r w:rsidRPr="004E3EB2">
        <w:rPr>
          <w:rFonts w:ascii="Times New Roman" w:eastAsia="Calibri" w:hAnsi="Times New Roman" w:cs="Times New Roman"/>
          <w:bCs/>
          <w:sz w:val="12"/>
          <w:szCs w:val="12"/>
        </w:rPr>
        <w:t xml:space="preserve">Лесозавод – 08 сентября 2017 года в 19.00, по адресу: </w:t>
      </w:r>
      <w:r w:rsidRPr="004E3EB2">
        <w:rPr>
          <w:rFonts w:ascii="Times New Roman" w:eastAsia="Calibri" w:hAnsi="Times New Roman" w:cs="Times New Roman"/>
          <w:bCs/>
          <w:sz w:val="12"/>
          <w:szCs w:val="12"/>
        </w:rPr>
        <w:fldChar w:fldCharType="begin"/>
      </w:r>
      <w:r w:rsidRPr="004E3EB2">
        <w:rPr>
          <w:rFonts w:ascii="Times New Roman" w:eastAsia="Calibri" w:hAnsi="Times New Roman" w:cs="Times New Roman"/>
          <w:bCs/>
          <w:sz w:val="12"/>
          <w:szCs w:val="12"/>
        </w:rPr>
        <w:instrText xml:space="preserve"> MERGEFIELD адрес_мероприятия_в_НП_7 </w:instrText>
      </w:r>
      <w:r w:rsidRPr="004E3EB2">
        <w:rPr>
          <w:rFonts w:ascii="Times New Roman" w:eastAsia="Calibri" w:hAnsi="Times New Roman" w:cs="Times New Roman"/>
          <w:bCs/>
          <w:sz w:val="12"/>
          <w:szCs w:val="12"/>
        </w:rPr>
        <w:fldChar w:fldCharType="separate"/>
      </w:r>
      <w:r w:rsidRPr="004E3EB2">
        <w:rPr>
          <w:rFonts w:ascii="Times New Roman" w:eastAsia="Calibri" w:hAnsi="Times New Roman" w:cs="Times New Roman"/>
          <w:bCs/>
          <w:sz w:val="12"/>
          <w:szCs w:val="12"/>
        </w:rPr>
        <w:t>д. 4  дом Жлудниковой М.П.</w:t>
      </w:r>
      <w:r w:rsidRPr="004E3EB2">
        <w:rPr>
          <w:rFonts w:ascii="Times New Roman" w:eastAsia="Calibri" w:hAnsi="Times New Roman" w:cs="Times New Roman"/>
          <w:bCs/>
          <w:sz w:val="12"/>
          <w:szCs w:val="12"/>
        </w:rPr>
        <w:fldChar w:fldCharType="end"/>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lastRenderedPageBreak/>
        <w:t>10. Прием замечаний и предложений от жителей поселения и иных заинтересованных лиц по Проекту решения о внесении изменений в Правила прекращается 23.10.2017 г.</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Хомякову Ольгу Михайловну.</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12. Опубликовать настоящее постановление в газете «Сергиевский вестник».</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официальное опубликование Проекта решения газете «Сергиевский вестник»;</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размещение Проекта решения на официальном сайте Администрации муниципального района Сергиевский в информационно-коммуникационной сети «Интернет»: </w:t>
      </w:r>
      <w:r w:rsidRPr="004E3EB2">
        <w:rPr>
          <w:rFonts w:ascii="Times New Roman" w:eastAsia="Calibri" w:hAnsi="Times New Roman" w:cs="Times New Roman"/>
          <w:bCs/>
          <w:sz w:val="12"/>
          <w:szCs w:val="12"/>
          <w:lang w:val="en-US"/>
        </w:rPr>
        <w:t>http</w:t>
      </w:r>
      <w:r w:rsidRPr="004E3EB2">
        <w:rPr>
          <w:rFonts w:ascii="Times New Roman" w:eastAsia="Calibri" w:hAnsi="Times New Roman" w:cs="Times New Roman"/>
          <w:bCs/>
          <w:sz w:val="12"/>
          <w:szCs w:val="12"/>
        </w:rPr>
        <w:t>://</w:t>
      </w:r>
      <w:r w:rsidRPr="004E3EB2">
        <w:rPr>
          <w:rFonts w:ascii="Times New Roman" w:eastAsia="Calibri" w:hAnsi="Times New Roman" w:cs="Times New Roman"/>
          <w:bCs/>
          <w:sz w:val="12"/>
          <w:szCs w:val="12"/>
          <w:lang w:val="en-US"/>
        </w:rPr>
        <w:t>http</w:t>
      </w:r>
      <w:r w:rsidRPr="004E3EB2">
        <w:rPr>
          <w:rFonts w:ascii="Times New Roman" w:eastAsia="Calibri" w:hAnsi="Times New Roman" w:cs="Times New Roman"/>
          <w:bCs/>
          <w:sz w:val="12"/>
          <w:szCs w:val="12"/>
        </w:rPr>
        <w:t>://</w:t>
      </w:r>
      <w:proofErr w:type="spellStart"/>
      <w:r w:rsidRPr="004E3EB2">
        <w:rPr>
          <w:rFonts w:ascii="Times New Roman" w:eastAsia="Calibri" w:hAnsi="Times New Roman" w:cs="Times New Roman"/>
          <w:bCs/>
          <w:sz w:val="12"/>
          <w:szCs w:val="12"/>
          <w:lang w:val="en-US"/>
        </w:rPr>
        <w:t>sergievsk</w:t>
      </w:r>
      <w:proofErr w:type="spellEnd"/>
      <w:r w:rsidRPr="004E3EB2">
        <w:rPr>
          <w:rFonts w:ascii="Times New Roman" w:eastAsia="Calibri" w:hAnsi="Times New Roman" w:cs="Times New Roman"/>
          <w:bCs/>
          <w:sz w:val="12"/>
          <w:szCs w:val="12"/>
        </w:rPr>
        <w:t>.</w:t>
      </w:r>
      <w:proofErr w:type="spellStart"/>
      <w:r w:rsidRPr="004E3EB2">
        <w:rPr>
          <w:rFonts w:ascii="Times New Roman" w:eastAsia="Calibri" w:hAnsi="Times New Roman" w:cs="Times New Roman"/>
          <w:bCs/>
          <w:sz w:val="12"/>
          <w:szCs w:val="12"/>
          <w:lang w:val="en-US"/>
        </w:rPr>
        <w:t>ru</w:t>
      </w:r>
      <w:proofErr w:type="spellEnd"/>
      <w:r w:rsidRPr="004E3EB2">
        <w:rPr>
          <w:rFonts w:ascii="Times New Roman" w:eastAsia="Calibri" w:hAnsi="Times New Roman" w:cs="Times New Roman"/>
          <w:bCs/>
          <w:sz w:val="12"/>
          <w:szCs w:val="12"/>
        </w:rPr>
        <w:t>;</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главой </w:t>
      </w:r>
      <w:r w:rsidRPr="004E3EB2">
        <w:rPr>
          <w:rFonts w:ascii="Times New Roman" w:eastAsia="Calibri" w:hAnsi="Times New Roman" w:cs="Times New Roman"/>
          <w:bCs/>
          <w:sz w:val="12"/>
          <w:szCs w:val="12"/>
          <w:lang w:val="en-US"/>
        </w:rPr>
        <w:t>V</w:t>
      </w:r>
      <w:r w:rsidRPr="004E3EB2">
        <w:rPr>
          <w:rFonts w:ascii="Times New Roman" w:eastAsia="Calibri" w:hAnsi="Times New Roman" w:cs="Times New Roman"/>
          <w:bCs/>
          <w:sz w:val="12"/>
          <w:szCs w:val="12"/>
        </w:rPr>
        <w:t xml:space="preserve"> Правил.</w:t>
      </w:r>
    </w:p>
    <w:p w:rsidR="004E3EB2" w:rsidRPr="004E3EB2" w:rsidRDefault="004E3EB2" w:rsidP="004E3EB2">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Глава сельского поселения Кутузовский</w:t>
      </w:r>
    </w:p>
    <w:p w:rsidR="004E3EB2" w:rsidRDefault="004E3EB2" w:rsidP="004E3EB2">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муниципального района Сергиевский</w:t>
      </w:r>
    </w:p>
    <w:p w:rsidR="004E3EB2" w:rsidRPr="004E3EB2" w:rsidRDefault="004E3EB2" w:rsidP="004E3EB2">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А.В.</w:t>
      </w:r>
      <w:r>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rPr>
        <w:t>Сабельникова</w:t>
      </w:r>
    </w:p>
    <w:p w:rsidR="00E27810" w:rsidRPr="00E27810" w:rsidRDefault="00E27810" w:rsidP="00E27810">
      <w:pPr>
        <w:tabs>
          <w:tab w:val="left" w:pos="284"/>
        </w:tabs>
        <w:spacing w:after="0" w:line="240" w:lineRule="auto"/>
        <w:jc w:val="both"/>
        <w:rPr>
          <w:rFonts w:ascii="Times New Roman" w:eastAsia="Calibri" w:hAnsi="Times New Roman" w:cs="Times New Roman"/>
          <w:bCs/>
          <w:sz w:val="12"/>
          <w:szCs w:val="12"/>
        </w:rPr>
      </w:pPr>
    </w:p>
    <w:p w:rsidR="004E3EB2" w:rsidRPr="00747D8D" w:rsidRDefault="004E3EB2" w:rsidP="004E3EB2">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Приложение</w:t>
      </w:r>
    </w:p>
    <w:p w:rsidR="004E3EB2" w:rsidRPr="00747D8D" w:rsidRDefault="004E3EB2" w:rsidP="004E3EB2">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 xml:space="preserve">к постановлению Главы сельского поселения </w:t>
      </w:r>
      <w:r w:rsidRPr="004E3EB2">
        <w:rPr>
          <w:rFonts w:ascii="Times New Roman" w:eastAsia="Calibri" w:hAnsi="Times New Roman" w:cs="Times New Roman"/>
          <w:bCs/>
          <w:i/>
          <w:sz w:val="12"/>
          <w:szCs w:val="12"/>
        </w:rPr>
        <w:t>Кутузовский</w:t>
      </w:r>
    </w:p>
    <w:p w:rsidR="004E3EB2" w:rsidRPr="00747D8D" w:rsidRDefault="004E3EB2" w:rsidP="004E3EB2">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муниципального района Сергиевский</w:t>
      </w:r>
    </w:p>
    <w:p w:rsidR="004E3EB2" w:rsidRPr="00747D8D" w:rsidRDefault="004E3EB2" w:rsidP="004E3EB2">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0</w:t>
      </w:r>
      <w:r w:rsidR="00FD342D">
        <w:rPr>
          <w:rFonts w:ascii="Times New Roman" w:eastAsia="Calibri" w:hAnsi="Times New Roman" w:cs="Times New Roman"/>
          <w:i/>
          <w:sz w:val="12"/>
          <w:szCs w:val="12"/>
        </w:rPr>
        <w:t>4</w:t>
      </w:r>
      <w:r w:rsidRPr="00747D8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w:t>
      </w:r>
      <w:r w:rsidRPr="00747D8D">
        <w:rPr>
          <w:rFonts w:ascii="Times New Roman" w:eastAsia="Calibri" w:hAnsi="Times New Roman" w:cs="Times New Roman"/>
          <w:i/>
          <w:sz w:val="12"/>
          <w:szCs w:val="12"/>
        </w:rPr>
        <w:t xml:space="preserve"> 2017 г</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СОБРАНИЕ ПРЕДСТАВИТЕЛЕЙ</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4E3EB2" w:rsidRPr="00747D8D" w:rsidRDefault="004E3EB2" w:rsidP="004E3EB2">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p>
    <w:p w:rsidR="004E3EB2" w:rsidRDefault="004E3EB2" w:rsidP="004E3EB2">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РЕШЕНИЕ</w:t>
      </w: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4E3EB2" w:rsidRDefault="004E3EB2" w:rsidP="004E3EB2">
      <w:pPr>
        <w:tabs>
          <w:tab w:val="left" w:pos="284"/>
        </w:tabs>
        <w:spacing w:after="0" w:line="240" w:lineRule="auto"/>
        <w:jc w:val="center"/>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 xml:space="preserve">О внесении изменений в Правила землепользования и застройки </w:t>
      </w:r>
    </w:p>
    <w:p w:rsidR="004E3EB2" w:rsidRPr="004E3EB2" w:rsidRDefault="004E3EB2" w:rsidP="004E3EB2">
      <w:pPr>
        <w:tabs>
          <w:tab w:val="left" w:pos="284"/>
        </w:tabs>
        <w:spacing w:after="0" w:line="240" w:lineRule="auto"/>
        <w:jc w:val="center"/>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от 27.12.2013 № 31</w:t>
      </w:r>
    </w:p>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РЕШИЛО:</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Внести следующие изменения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от  27.12.2013 №31(далее также – Правила):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В части 2 статьи 1 Правил после фразы «Федеральным законом» дополнить фразой «от 06.10.2003 № 131-ФЗ».</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статье 2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часть 3 дополнить пунктом 7.1. следующего содержания: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«7.1.) о комплексном развитии территории в границах территорий, предусмотренных частью 6 статьи 4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В статье 4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в части 4 после слова «предельными» дополнить словами  «(минимальными и (или) максимальными)»;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дополнить частью 6 следующего содержания: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В статье 5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в абзаце 2 части 1 после слова «предельными» дополнить словами  «(минимальные и (или) максимальные)»;</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часть 1 дополнить абзацем 4 следующего содержания: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Дополнить частью 5 следующего содержания: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Статью 6 Правил дополнить частью 2.1 следующего содержания: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Статью 9 Правил изложить в следующей редакции: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«Статья 9. Виды и назначение документации по планировке территории поселения</w:t>
      </w:r>
    </w:p>
    <w:p w:rsidR="00FD342D"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1. Подготовка документации по планировке территории осуществляется в целях обеспечения устойчивого развития территории поселения, </w:t>
      </w:r>
    </w:p>
    <w:p w:rsidR="00FD342D" w:rsidRDefault="004E3EB2" w:rsidP="00FD342D">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в том числе выделения элементов планировочной структуры, установления границ земельных участков, установления границ зон </w:t>
      </w:r>
    </w:p>
    <w:p w:rsidR="004E3EB2" w:rsidRPr="004E3EB2" w:rsidRDefault="004E3EB2" w:rsidP="00FD342D">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lastRenderedPageBreak/>
        <w:t>планируемого размещения объектов капитального строительства.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Видами документации по планировки территории являются: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проект планировки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проект межевания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случаях, установленных частью 3 статьи 41 Градостроительного кодекса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б) необходимы установление, изменение или отмена красных линий;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определения местоположения границ образуемых и изменяемых земельных участков;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 Статью 10 Правил изложить в следующей редакции: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«Статья 10. Принятие решения о подготовке документации по планировке территории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лицами, указанными в части 3 статьи 46.9 Градостроительного кодекса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FD342D"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9. В течение четырнадцати рабочих дней со дня представления заинтересованными лицами заявления, указанного в части 5 настоящей </w:t>
      </w:r>
    </w:p>
    <w:p w:rsidR="004E3EB2" w:rsidRPr="004E3EB2" w:rsidRDefault="004E3EB2" w:rsidP="00FD342D">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lastRenderedPageBreak/>
        <w:t>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цели планировки территории (инвестиционно-строительные намерения заявителя);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сроки подготовки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вид разрабатываемой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источник финансирования подготовки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в случаях, предусмотренных частями 2 и 3 настоящей статьи;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отсутствие в представленном заявлении физического или юридического лица сведений, указанных в части 5 настоящей статьи;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в иных случаях, установленных федеральными законами.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 Дополнить статьей 10.1 следующего содержания: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Статья 10.1 Инженерные изыскания для подготовки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Cs/>
          <w:sz w:val="12"/>
          <w:szCs w:val="12"/>
        </w:rPr>
        <w:t>9) Статью 11 Правил изложить в следующей редакции: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«Статья 11. Подготовка документации по планировке территории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на основании: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документов территориального планирования;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Правил (за исключением подготовки документации по планировке территории, предусматривающей размещение линейных объектов);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соответствии с:</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нормативами градостроительного проектирования;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требованиями технических регламентов, сводов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с учетом:</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материалов и результатов инженерных изысканий,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границ территорий выявленных объектов культурного наследия;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границ зон с особыми условиями использования территорий.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FD342D"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4. В срок не позднее пятнадцати рабочих дней со дня представления предложений заинтересованных лиц, предусмотренных частью 3 </w:t>
      </w:r>
    </w:p>
    <w:p w:rsidR="004E3EB2" w:rsidRPr="004E3EB2" w:rsidRDefault="004E3EB2" w:rsidP="00FD342D">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lastRenderedPageBreak/>
        <w:t>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о направлении документации по планировке территории Главе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о направлении документации по планировке территории на доработку, с указанием выявленных недостатков.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4E3EB2">
        <w:rPr>
          <w:rFonts w:ascii="Times New Roman" w:eastAsia="Calibri" w:hAnsi="Times New Roman" w:cs="Times New Roman"/>
          <w:bCs/>
          <w:sz w:val="12"/>
          <w:szCs w:val="12"/>
          <w:lang w:val="en-US"/>
        </w:rPr>
        <w:t>IV</w:t>
      </w:r>
      <w:r w:rsidRPr="004E3EB2">
        <w:rPr>
          <w:rFonts w:ascii="Times New Roman" w:eastAsia="Calibri" w:hAnsi="Times New Roman" w:cs="Times New Roman"/>
          <w:bCs/>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территории для размещения линейных объектов в границах земель лесного фонда.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 Дополнить статьями 11.1, 11.2 следующего содержания: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«Статья 11.1. Утверждение документации по планировке территории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 об утверждении документации по планировке территории;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lastRenderedPageBreak/>
        <w:t>Статья 11.2. Градостроительные планы земельных участков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При подготовке градостроительного плана земельного участка Администрация</w:t>
      </w:r>
      <w:r w:rsidR="00C52C05">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11) В статье 12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часть 1 изложить в следующей редакции: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часть 2 изложить в следующей редакции: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часть 5 изложить в следующей редакции: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12) Пункты 1,2 части 1 статьи 13 Правил изложить в следующей редакции: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13) Статью 14 Правил дополнить частями 7-9 следующего содержания: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14) Часть 6 статьи 16 Правил признать утратившей силу.</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15) Статью 18 Правил изложить в следующей редакции: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 xml:space="preserve">Перечень территориальных зон и </w:t>
      </w:r>
      <w:proofErr w:type="spellStart"/>
      <w:r w:rsidRPr="004E3EB2">
        <w:rPr>
          <w:rFonts w:ascii="Times New Roman" w:eastAsia="Calibri" w:hAnsi="Times New Roman" w:cs="Times New Roman"/>
          <w:b/>
          <w:bCs/>
          <w:sz w:val="12"/>
          <w:szCs w:val="12"/>
        </w:rPr>
        <w:t>подзон</w:t>
      </w:r>
      <w:proofErr w:type="spellEnd"/>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На карте градостроительного зонирования поселения выделены следующие территориальные зоны и </w:t>
      </w:r>
      <w:proofErr w:type="spellStart"/>
      <w:r w:rsidRPr="004E3EB2">
        <w:rPr>
          <w:rFonts w:ascii="Times New Roman" w:eastAsia="Calibri" w:hAnsi="Times New Roman" w:cs="Times New Roman"/>
          <w:bCs/>
          <w:sz w:val="12"/>
          <w:szCs w:val="12"/>
        </w:rPr>
        <w:t>подзоны</w:t>
      </w:r>
      <w:proofErr w:type="spellEnd"/>
      <w:r w:rsidRPr="004E3EB2">
        <w:rPr>
          <w:rFonts w:ascii="Times New Roman" w:eastAsia="Calibri" w:hAnsi="Times New Roman" w:cs="Times New Roman"/>
          <w:bCs/>
          <w:sz w:val="12"/>
          <w:szCs w:val="12"/>
        </w:rPr>
        <w:t>:</w:t>
      </w:r>
    </w:p>
    <w:tbl>
      <w:tblPr>
        <w:tblStyle w:val="af2"/>
        <w:tblW w:w="0" w:type="auto"/>
        <w:tblInd w:w="108" w:type="dxa"/>
        <w:tblLook w:val="04A0" w:firstRow="1" w:lastRow="0" w:firstColumn="1" w:lastColumn="0" w:noHBand="0" w:noVBand="1"/>
      </w:tblPr>
      <w:tblGrid>
        <w:gridCol w:w="1053"/>
        <w:gridCol w:w="6460"/>
      </w:tblGrid>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p>
        </w:tc>
        <w:tc>
          <w:tcPr>
            <w:tcW w:w="6460" w:type="dxa"/>
          </w:tcPr>
          <w:p w:rsidR="004E3EB2" w:rsidRPr="004E3EB2" w:rsidRDefault="004E3EB2" w:rsidP="004E3EB2">
            <w:pPr>
              <w:tabs>
                <w:tab w:val="left" w:pos="284"/>
              </w:tabs>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1) Жилые зоны:</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Ж1</w:t>
            </w:r>
          </w:p>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Ж1-1</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застройки индивидуальными жилыми домами;</w:t>
            </w:r>
          </w:p>
          <w:p w:rsidR="004E3EB2" w:rsidRPr="004E3EB2" w:rsidRDefault="004E3EB2" w:rsidP="004E3EB2">
            <w:pPr>
              <w:tabs>
                <w:tab w:val="left" w:pos="284"/>
              </w:tabs>
              <w:rPr>
                <w:rFonts w:ascii="Times New Roman" w:eastAsia="Calibri" w:hAnsi="Times New Roman" w:cs="Times New Roman"/>
                <w:bCs/>
                <w:sz w:val="12"/>
                <w:szCs w:val="12"/>
              </w:rPr>
            </w:pP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xml:space="preserve"> застройки индивидуальными жилыми домами №1</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Ж2</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застройки малоэтажными жилыми домами;</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Ж5</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размещения объектов дошкольного и общего образования;</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Ж7</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садоводства и дачного хозяйства;</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p>
        </w:tc>
        <w:tc>
          <w:tcPr>
            <w:tcW w:w="6460" w:type="dxa"/>
          </w:tcPr>
          <w:p w:rsidR="004E3EB2" w:rsidRPr="004E3EB2" w:rsidRDefault="004E3EB2" w:rsidP="004E3EB2">
            <w:pPr>
              <w:tabs>
                <w:tab w:val="left" w:pos="284"/>
              </w:tabs>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2) Общественно-деловая зона</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О1</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делового, общественного,  коммерческого назначения;</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О2</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размещения объектов социального и коммунально-бытового назначения</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О6</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размещения объектов здравоохранения</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p>
        </w:tc>
        <w:tc>
          <w:tcPr>
            <w:tcW w:w="6460" w:type="dxa"/>
          </w:tcPr>
          <w:p w:rsidR="004E3EB2" w:rsidRPr="004E3EB2" w:rsidRDefault="004E3EB2" w:rsidP="004E3EB2">
            <w:pPr>
              <w:tabs>
                <w:tab w:val="left" w:pos="284"/>
              </w:tabs>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3) Производственные зоны:</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П1</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Производственная зона;</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П1-3</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xml:space="preserve"> производственных и коммунально-складских объектов ; </w:t>
            </w:r>
            <w:r w:rsidRPr="004E3EB2">
              <w:rPr>
                <w:rFonts w:ascii="Times New Roman" w:eastAsia="Calibri" w:hAnsi="Times New Roman" w:cs="Times New Roman"/>
                <w:bCs/>
                <w:sz w:val="12"/>
                <w:szCs w:val="12"/>
                <w:lang w:val="en-US"/>
              </w:rPr>
              <w:t>III</w:t>
            </w:r>
            <w:r w:rsidRPr="004E3EB2">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lang w:val="en-US"/>
              </w:rPr>
              <w:t>V</w:t>
            </w:r>
            <w:r w:rsidRPr="004E3EB2">
              <w:rPr>
                <w:rFonts w:ascii="Times New Roman" w:eastAsia="Calibri" w:hAnsi="Times New Roman" w:cs="Times New Roman"/>
                <w:bCs/>
                <w:sz w:val="12"/>
                <w:szCs w:val="12"/>
              </w:rPr>
              <w:t xml:space="preserve"> класса опасности</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П1-4</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xml:space="preserve"> производственных и коммунально-складских объектов </w:t>
            </w:r>
            <w:r w:rsidRPr="004E3EB2">
              <w:rPr>
                <w:rFonts w:ascii="Times New Roman" w:eastAsia="Calibri" w:hAnsi="Times New Roman" w:cs="Times New Roman"/>
                <w:bCs/>
                <w:sz w:val="12"/>
                <w:szCs w:val="12"/>
                <w:lang w:val="en-US"/>
              </w:rPr>
              <w:t>IV</w:t>
            </w:r>
            <w:r w:rsidRPr="004E3EB2">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lang w:val="en-US"/>
              </w:rPr>
              <w:t>V</w:t>
            </w:r>
            <w:r w:rsidRPr="004E3EB2">
              <w:rPr>
                <w:rFonts w:ascii="Times New Roman" w:eastAsia="Calibri" w:hAnsi="Times New Roman" w:cs="Times New Roman"/>
                <w:bCs/>
                <w:sz w:val="12"/>
                <w:szCs w:val="12"/>
              </w:rPr>
              <w:t xml:space="preserve"> класса опасности;</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П1-5</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xml:space="preserve"> производственных и коммунально-складских объектов </w:t>
            </w:r>
            <w:r w:rsidRPr="004E3EB2">
              <w:rPr>
                <w:rFonts w:ascii="Times New Roman" w:eastAsia="Calibri" w:hAnsi="Times New Roman" w:cs="Times New Roman"/>
                <w:bCs/>
                <w:sz w:val="12"/>
                <w:szCs w:val="12"/>
                <w:lang w:val="en-US"/>
              </w:rPr>
              <w:t>V</w:t>
            </w:r>
            <w:r w:rsidRPr="004E3EB2">
              <w:rPr>
                <w:rFonts w:ascii="Times New Roman" w:eastAsia="Calibri" w:hAnsi="Times New Roman" w:cs="Times New Roman"/>
                <w:bCs/>
                <w:sz w:val="12"/>
                <w:szCs w:val="12"/>
              </w:rPr>
              <w:t xml:space="preserve"> класса опасности;</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П2</w:t>
            </w:r>
          </w:p>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П2-1</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Коммунально-складская зона;</w:t>
            </w:r>
          </w:p>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Коммунально-складская </w:t>
            </w: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lastRenderedPageBreak/>
              <w:t>СЗ</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санитарно-защитного озеленения;</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p>
        </w:tc>
        <w:tc>
          <w:tcPr>
            <w:tcW w:w="6460" w:type="dxa"/>
          </w:tcPr>
          <w:p w:rsidR="004E3EB2" w:rsidRPr="004E3EB2" w:rsidRDefault="004E3EB2" w:rsidP="004E3EB2">
            <w:pPr>
              <w:tabs>
                <w:tab w:val="left" w:pos="284"/>
              </w:tabs>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4) Зоны инженерной и транспортной инфраструктур:</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И</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инженерной инфраструктуры;</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транспортной инфраструктуры</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p>
        </w:tc>
        <w:tc>
          <w:tcPr>
            <w:tcW w:w="6460" w:type="dxa"/>
          </w:tcPr>
          <w:p w:rsidR="004E3EB2" w:rsidRPr="004E3EB2" w:rsidRDefault="004E3EB2" w:rsidP="004E3EB2">
            <w:pPr>
              <w:tabs>
                <w:tab w:val="left" w:pos="284"/>
              </w:tabs>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5) Зоны рекреационного назначения:</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Р1</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скверов, парков, бульваров;</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Р2</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природного ландшафта;</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Р3</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отдыха, занятий физической культурой и спортом;</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Р4</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отдыха и туризма;</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p>
        </w:tc>
        <w:tc>
          <w:tcPr>
            <w:tcW w:w="6460" w:type="dxa"/>
          </w:tcPr>
          <w:p w:rsidR="004E3EB2" w:rsidRPr="004E3EB2" w:rsidRDefault="004E3EB2" w:rsidP="004E3EB2">
            <w:pPr>
              <w:tabs>
                <w:tab w:val="left" w:pos="284"/>
              </w:tabs>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6) Зоны сельскохозяйственного использования:</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Сх1</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сельскохозяйственных угодий;</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w:t>
            </w:r>
          </w:p>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Сх2-0</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занятая объектами сельскохозяйственного назначения;</w:t>
            </w:r>
          </w:p>
          <w:p w:rsidR="004E3EB2" w:rsidRPr="004E3EB2" w:rsidRDefault="004E3EB2" w:rsidP="004E3EB2">
            <w:pPr>
              <w:tabs>
                <w:tab w:val="left" w:pos="284"/>
              </w:tabs>
              <w:rPr>
                <w:rFonts w:ascii="Times New Roman" w:eastAsia="Calibri" w:hAnsi="Times New Roman" w:cs="Times New Roman"/>
                <w:bCs/>
                <w:sz w:val="12"/>
                <w:szCs w:val="12"/>
              </w:rPr>
            </w:pP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xml:space="preserve"> объектов сельскохозяйственного назначения, не образующих санитарно-защитную зону.</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Сх2-3</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xml:space="preserve">, занятая объектами сельскохозяйственного назначения </w:t>
            </w:r>
            <w:r w:rsidRPr="004E3EB2">
              <w:rPr>
                <w:rFonts w:ascii="Times New Roman" w:eastAsia="Calibri" w:hAnsi="Times New Roman" w:cs="Times New Roman"/>
                <w:bCs/>
                <w:sz w:val="12"/>
                <w:szCs w:val="12"/>
                <w:lang w:val="en-US"/>
              </w:rPr>
              <w:t>III</w:t>
            </w:r>
            <w:r w:rsidRPr="004E3EB2">
              <w:rPr>
                <w:rFonts w:ascii="Times New Roman" w:eastAsia="Calibri" w:hAnsi="Times New Roman" w:cs="Times New Roman"/>
                <w:bCs/>
                <w:sz w:val="12"/>
                <w:szCs w:val="12"/>
              </w:rPr>
              <w:t xml:space="preserve"> – </w:t>
            </w:r>
            <w:r w:rsidRPr="004E3EB2">
              <w:rPr>
                <w:rFonts w:ascii="Times New Roman" w:eastAsia="Calibri" w:hAnsi="Times New Roman" w:cs="Times New Roman"/>
                <w:bCs/>
                <w:sz w:val="12"/>
                <w:szCs w:val="12"/>
                <w:lang w:val="en-US"/>
              </w:rPr>
              <w:t>V</w:t>
            </w:r>
            <w:r w:rsidRPr="004E3EB2">
              <w:rPr>
                <w:rFonts w:ascii="Times New Roman" w:eastAsia="Calibri" w:hAnsi="Times New Roman" w:cs="Times New Roman"/>
                <w:bCs/>
                <w:sz w:val="12"/>
                <w:szCs w:val="12"/>
              </w:rPr>
              <w:t xml:space="preserve"> класса опасности;</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Сх2-4</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xml:space="preserve">, занятая объектами сельскохозяйственного назначения </w:t>
            </w:r>
            <w:r w:rsidRPr="004E3EB2">
              <w:rPr>
                <w:rFonts w:ascii="Times New Roman" w:eastAsia="Calibri" w:hAnsi="Times New Roman" w:cs="Times New Roman"/>
                <w:bCs/>
                <w:sz w:val="12"/>
                <w:szCs w:val="12"/>
                <w:lang w:val="en-US"/>
              </w:rPr>
              <w:t>IV</w:t>
            </w:r>
            <w:r w:rsidRPr="004E3EB2">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lang w:val="en-US"/>
              </w:rPr>
              <w:t>V</w:t>
            </w:r>
            <w:r w:rsidRPr="004E3EB2">
              <w:rPr>
                <w:rFonts w:ascii="Times New Roman" w:eastAsia="Calibri" w:hAnsi="Times New Roman" w:cs="Times New Roman"/>
                <w:bCs/>
                <w:sz w:val="12"/>
                <w:szCs w:val="12"/>
              </w:rPr>
              <w:t xml:space="preserve"> класса опасности;</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Сх2-5</w:t>
            </w:r>
          </w:p>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Сх2-6</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xml:space="preserve">, занятая объектами сельскохозяйственного назначения </w:t>
            </w:r>
            <w:r w:rsidRPr="004E3EB2">
              <w:rPr>
                <w:rFonts w:ascii="Times New Roman" w:eastAsia="Calibri" w:hAnsi="Times New Roman" w:cs="Times New Roman"/>
                <w:bCs/>
                <w:sz w:val="12"/>
                <w:szCs w:val="12"/>
                <w:lang w:val="en-US"/>
              </w:rPr>
              <w:t>V</w:t>
            </w:r>
            <w:r w:rsidRPr="004E3EB2">
              <w:rPr>
                <w:rFonts w:ascii="Times New Roman" w:eastAsia="Calibri" w:hAnsi="Times New Roman" w:cs="Times New Roman"/>
                <w:bCs/>
                <w:sz w:val="12"/>
                <w:szCs w:val="12"/>
              </w:rPr>
              <w:t xml:space="preserve"> класса опасности;</w:t>
            </w:r>
          </w:p>
          <w:p w:rsidR="004E3EB2" w:rsidRPr="004E3EB2" w:rsidRDefault="004E3EB2" w:rsidP="004E3EB2">
            <w:pPr>
              <w:tabs>
                <w:tab w:val="left" w:pos="284"/>
              </w:tabs>
              <w:rPr>
                <w:rFonts w:ascii="Times New Roman" w:eastAsia="Calibri" w:hAnsi="Times New Roman" w:cs="Times New Roman"/>
                <w:bCs/>
                <w:sz w:val="12"/>
                <w:szCs w:val="12"/>
              </w:rPr>
            </w:pP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занятая объектами сельскохозяйственного назначения на территориях, подверженных затоплению и подтоплению</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Сх3</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огородничества и садоводства;</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p>
        </w:tc>
        <w:tc>
          <w:tcPr>
            <w:tcW w:w="6460" w:type="dxa"/>
          </w:tcPr>
          <w:p w:rsidR="004E3EB2" w:rsidRPr="004E3EB2" w:rsidRDefault="004E3EB2" w:rsidP="004E3EB2">
            <w:pPr>
              <w:tabs>
                <w:tab w:val="left" w:pos="284"/>
              </w:tabs>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7) Зоны специального назначения:</w:t>
            </w:r>
          </w:p>
        </w:tc>
      </w:tr>
      <w:tr w:rsidR="004E3EB2" w:rsidRPr="004E3EB2" w:rsidTr="004E3EB2">
        <w:tc>
          <w:tcPr>
            <w:tcW w:w="1053"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Сп1</w:t>
            </w:r>
          </w:p>
        </w:tc>
        <w:tc>
          <w:tcPr>
            <w:tcW w:w="6460" w:type="dxa"/>
          </w:tcPr>
          <w:p w:rsidR="004E3EB2" w:rsidRPr="004E3EB2" w:rsidRDefault="004E3EB2" w:rsidP="004E3EB2">
            <w:pPr>
              <w:tabs>
                <w:tab w:val="left" w:pos="284"/>
              </w:tabs>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Зона специального назначения, связанная с захоронениями;</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16)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17) Дополнить Правила статьями 19.1 – 19.2 следующего содержания: </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226" w:anchor="block_1031" w:history="1">
        <w:r w:rsidRPr="004E3EB2">
          <w:rPr>
            <w:rStyle w:val="af"/>
            <w:rFonts w:ascii="Times New Roman" w:eastAsia="Calibri" w:hAnsi="Times New Roman" w:cs="Times New Roman"/>
            <w:bCs/>
            <w:sz w:val="12"/>
            <w:szCs w:val="12"/>
          </w:rPr>
          <w:t>кодами 3.1</w:t>
        </w:r>
      </w:hyperlink>
      <w:r w:rsidRPr="004E3EB2">
        <w:rPr>
          <w:rFonts w:ascii="Times New Roman" w:eastAsia="Calibri" w:hAnsi="Times New Roman" w:cs="Times New Roman"/>
          <w:bCs/>
          <w:sz w:val="12"/>
          <w:szCs w:val="12"/>
        </w:rPr>
        <w:t>, </w:t>
      </w:r>
      <w:hyperlink r:id="rId227" w:anchor="block_1032" w:history="1">
        <w:r w:rsidRPr="004E3EB2">
          <w:rPr>
            <w:rStyle w:val="af"/>
            <w:rFonts w:ascii="Times New Roman" w:eastAsia="Calibri" w:hAnsi="Times New Roman" w:cs="Times New Roman"/>
            <w:bCs/>
            <w:sz w:val="12"/>
            <w:szCs w:val="12"/>
          </w:rPr>
          <w:t>3.2</w:t>
        </w:r>
      </w:hyperlink>
      <w:r w:rsidRPr="004E3EB2">
        <w:rPr>
          <w:rFonts w:ascii="Times New Roman" w:eastAsia="Calibri" w:hAnsi="Times New Roman" w:cs="Times New Roman"/>
          <w:bCs/>
          <w:sz w:val="12"/>
          <w:szCs w:val="12"/>
        </w:rPr>
        <w:t>, </w:t>
      </w:r>
      <w:hyperlink r:id="rId228" w:anchor="block_1033" w:history="1">
        <w:r w:rsidRPr="004E3EB2">
          <w:rPr>
            <w:rStyle w:val="af"/>
            <w:rFonts w:ascii="Times New Roman" w:eastAsia="Calibri" w:hAnsi="Times New Roman" w:cs="Times New Roman"/>
            <w:bCs/>
            <w:sz w:val="12"/>
            <w:szCs w:val="12"/>
          </w:rPr>
          <w:t>3.3</w:t>
        </w:r>
      </w:hyperlink>
      <w:r w:rsidRPr="004E3EB2">
        <w:rPr>
          <w:rFonts w:ascii="Times New Roman" w:eastAsia="Calibri" w:hAnsi="Times New Roman" w:cs="Times New Roman"/>
          <w:bCs/>
          <w:sz w:val="12"/>
          <w:szCs w:val="12"/>
        </w:rPr>
        <w:t>, </w:t>
      </w:r>
      <w:hyperlink r:id="rId229" w:anchor="block_1034" w:history="1">
        <w:r w:rsidRPr="004E3EB2">
          <w:rPr>
            <w:rStyle w:val="af"/>
            <w:rFonts w:ascii="Times New Roman" w:eastAsia="Calibri" w:hAnsi="Times New Roman" w:cs="Times New Roman"/>
            <w:bCs/>
            <w:sz w:val="12"/>
            <w:szCs w:val="12"/>
          </w:rPr>
          <w:t>3.4</w:t>
        </w:r>
      </w:hyperlink>
      <w:r w:rsidRPr="004E3EB2">
        <w:rPr>
          <w:rFonts w:ascii="Times New Roman" w:eastAsia="Calibri" w:hAnsi="Times New Roman" w:cs="Times New Roman"/>
          <w:bCs/>
          <w:sz w:val="12"/>
          <w:szCs w:val="12"/>
        </w:rPr>
        <w:t>, </w:t>
      </w:r>
      <w:hyperlink r:id="rId230" w:anchor="block_10341" w:history="1">
        <w:r w:rsidRPr="004E3EB2">
          <w:rPr>
            <w:rStyle w:val="af"/>
            <w:rFonts w:ascii="Times New Roman" w:eastAsia="Calibri" w:hAnsi="Times New Roman" w:cs="Times New Roman"/>
            <w:bCs/>
            <w:sz w:val="12"/>
            <w:szCs w:val="12"/>
          </w:rPr>
          <w:t>3.4.1</w:t>
        </w:r>
      </w:hyperlink>
      <w:r w:rsidRPr="004E3EB2">
        <w:rPr>
          <w:rFonts w:ascii="Times New Roman" w:eastAsia="Calibri" w:hAnsi="Times New Roman" w:cs="Times New Roman"/>
          <w:bCs/>
          <w:sz w:val="12"/>
          <w:szCs w:val="12"/>
        </w:rPr>
        <w:t>, </w:t>
      </w:r>
      <w:hyperlink r:id="rId231" w:anchor="block_10351" w:history="1">
        <w:r w:rsidRPr="004E3EB2">
          <w:rPr>
            <w:rStyle w:val="af"/>
            <w:rFonts w:ascii="Times New Roman" w:eastAsia="Calibri" w:hAnsi="Times New Roman" w:cs="Times New Roman"/>
            <w:bCs/>
            <w:sz w:val="12"/>
            <w:szCs w:val="12"/>
          </w:rPr>
          <w:t>3.5.1</w:t>
        </w:r>
      </w:hyperlink>
      <w:r w:rsidRPr="004E3EB2">
        <w:rPr>
          <w:rFonts w:ascii="Times New Roman" w:eastAsia="Calibri" w:hAnsi="Times New Roman" w:cs="Times New Roman"/>
          <w:bCs/>
          <w:sz w:val="12"/>
          <w:szCs w:val="12"/>
        </w:rPr>
        <w:t>, </w:t>
      </w:r>
      <w:hyperlink r:id="rId232" w:anchor="block_1036" w:history="1">
        <w:r w:rsidRPr="004E3EB2">
          <w:rPr>
            <w:rStyle w:val="af"/>
            <w:rFonts w:ascii="Times New Roman" w:eastAsia="Calibri" w:hAnsi="Times New Roman" w:cs="Times New Roman"/>
            <w:bCs/>
            <w:sz w:val="12"/>
            <w:szCs w:val="12"/>
          </w:rPr>
          <w:t>3.6</w:t>
        </w:r>
      </w:hyperlink>
      <w:r w:rsidRPr="004E3EB2">
        <w:rPr>
          <w:rFonts w:ascii="Times New Roman" w:eastAsia="Calibri" w:hAnsi="Times New Roman" w:cs="Times New Roman"/>
          <w:bCs/>
          <w:sz w:val="12"/>
          <w:szCs w:val="12"/>
        </w:rPr>
        <w:t>, </w:t>
      </w:r>
      <w:hyperlink r:id="rId233" w:anchor="block_1037" w:history="1">
        <w:r w:rsidRPr="004E3EB2">
          <w:rPr>
            <w:rStyle w:val="af"/>
            <w:rFonts w:ascii="Times New Roman" w:eastAsia="Calibri" w:hAnsi="Times New Roman" w:cs="Times New Roman"/>
            <w:bCs/>
            <w:sz w:val="12"/>
            <w:szCs w:val="12"/>
          </w:rPr>
          <w:t>3.7</w:t>
        </w:r>
      </w:hyperlink>
      <w:r w:rsidRPr="004E3EB2">
        <w:rPr>
          <w:rFonts w:ascii="Times New Roman" w:eastAsia="Calibri" w:hAnsi="Times New Roman" w:cs="Times New Roman"/>
          <w:bCs/>
          <w:sz w:val="12"/>
          <w:szCs w:val="12"/>
        </w:rPr>
        <w:t>,</w:t>
      </w:r>
      <w:hyperlink r:id="rId234" w:anchor="block_103101" w:history="1">
        <w:r w:rsidRPr="004E3EB2">
          <w:rPr>
            <w:rStyle w:val="af"/>
            <w:rFonts w:ascii="Times New Roman" w:eastAsia="Calibri" w:hAnsi="Times New Roman" w:cs="Times New Roman"/>
            <w:bCs/>
            <w:sz w:val="12"/>
            <w:szCs w:val="12"/>
          </w:rPr>
          <w:t>3.10.1</w:t>
        </w:r>
      </w:hyperlink>
      <w:r w:rsidRPr="004E3EB2">
        <w:rPr>
          <w:rFonts w:ascii="Times New Roman" w:eastAsia="Calibri" w:hAnsi="Times New Roman" w:cs="Times New Roman"/>
          <w:bCs/>
          <w:sz w:val="12"/>
          <w:szCs w:val="12"/>
        </w:rPr>
        <w:t>, </w:t>
      </w:r>
      <w:hyperlink r:id="rId235" w:anchor="block_1041" w:history="1">
        <w:r w:rsidRPr="004E3EB2">
          <w:rPr>
            <w:rStyle w:val="af"/>
            <w:rFonts w:ascii="Times New Roman" w:eastAsia="Calibri" w:hAnsi="Times New Roman" w:cs="Times New Roman"/>
            <w:bCs/>
            <w:sz w:val="12"/>
            <w:szCs w:val="12"/>
          </w:rPr>
          <w:t>4.1</w:t>
        </w:r>
      </w:hyperlink>
      <w:r w:rsidRPr="004E3EB2">
        <w:rPr>
          <w:rFonts w:ascii="Times New Roman" w:eastAsia="Calibri" w:hAnsi="Times New Roman" w:cs="Times New Roman"/>
          <w:bCs/>
          <w:sz w:val="12"/>
          <w:szCs w:val="12"/>
        </w:rPr>
        <w:t>, </w:t>
      </w:r>
      <w:hyperlink r:id="rId236" w:anchor="block_1043" w:history="1">
        <w:r w:rsidRPr="004E3EB2">
          <w:rPr>
            <w:rStyle w:val="af"/>
            <w:rFonts w:ascii="Times New Roman" w:eastAsia="Calibri" w:hAnsi="Times New Roman" w:cs="Times New Roman"/>
            <w:bCs/>
            <w:sz w:val="12"/>
            <w:szCs w:val="12"/>
          </w:rPr>
          <w:t>4.3</w:t>
        </w:r>
      </w:hyperlink>
      <w:r w:rsidRPr="004E3EB2">
        <w:rPr>
          <w:rFonts w:ascii="Times New Roman" w:eastAsia="Calibri" w:hAnsi="Times New Roman" w:cs="Times New Roman"/>
          <w:bCs/>
          <w:sz w:val="12"/>
          <w:szCs w:val="12"/>
        </w:rPr>
        <w:t>, </w:t>
      </w:r>
      <w:hyperlink r:id="rId237" w:anchor="block_1044" w:history="1">
        <w:r w:rsidRPr="004E3EB2">
          <w:rPr>
            <w:rStyle w:val="af"/>
            <w:rFonts w:ascii="Times New Roman" w:eastAsia="Calibri" w:hAnsi="Times New Roman" w:cs="Times New Roman"/>
            <w:bCs/>
            <w:sz w:val="12"/>
            <w:szCs w:val="12"/>
          </w:rPr>
          <w:t>4.4</w:t>
        </w:r>
      </w:hyperlink>
      <w:r w:rsidRPr="004E3EB2">
        <w:rPr>
          <w:rFonts w:ascii="Times New Roman" w:eastAsia="Calibri" w:hAnsi="Times New Roman" w:cs="Times New Roman"/>
          <w:bCs/>
          <w:sz w:val="12"/>
          <w:szCs w:val="12"/>
        </w:rPr>
        <w:t>, </w:t>
      </w:r>
      <w:hyperlink r:id="rId238" w:anchor="block_1046" w:history="1">
        <w:r w:rsidRPr="004E3EB2">
          <w:rPr>
            <w:rStyle w:val="af"/>
            <w:rFonts w:ascii="Times New Roman" w:eastAsia="Calibri" w:hAnsi="Times New Roman" w:cs="Times New Roman"/>
            <w:bCs/>
            <w:sz w:val="12"/>
            <w:szCs w:val="12"/>
          </w:rPr>
          <w:t>4.6</w:t>
        </w:r>
      </w:hyperlink>
      <w:r w:rsidRPr="004E3EB2">
        <w:rPr>
          <w:rFonts w:ascii="Times New Roman" w:eastAsia="Calibri" w:hAnsi="Times New Roman" w:cs="Times New Roman"/>
          <w:bCs/>
          <w:sz w:val="12"/>
          <w:szCs w:val="12"/>
        </w:rPr>
        <w:t>, </w:t>
      </w:r>
      <w:hyperlink r:id="rId239" w:anchor="block_1047" w:history="1">
        <w:r w:rsidRPr="004E3EB2">
          <w:rPr>
            <w:rStyle w:val="af"/>
            <w:rFonts w:ascii="Times New Roman" w:eastAsia="Calibri" w:hAnsi="Times New Roman" w:cs="Times New Roman"/>
            <w:bCs/>
            <w:sz w:val="12"/>
            <w:szCs w:val="12"/>
          </w:rPr>
          <w:t>4.7</w:t>
        </w:r>
      </w:hyperlink>
      <w:r w:rsidRPr="004E3EB2">
        <w:rPr>
          <w:rFonts w:ascii="Times New Roman" w:eastAsia="Calibri" w:hAnsi="Times New Roman" w:cs="Times New Roman"/>
          <w:bCs/>
          <w:sz w:val="12"/>
          <w:szCs w:val="12"/>
        </w:rPr>
        <w:t>, </w:t>
      </w:r>
      <w:hyperlink r:id="rId240" w:anchor="block_1049" w:history="1">
        <w:r w:rsidRPr="004E3EB2">
          <w:rPr>
            <w:rStyle w:val="af"/>
            <w:rFonts w:ascii="Times New Roman" w:eastAsia="Calibri" w:hAnsi="Times New Roman" w:cs="Times New Roman"/>
            <w:bCs/>
            <w:sz w:val="12"/>
            <w:szCs w:val="12"/>
          </w:rPr>
          <w:t>4.9</w:t>
        </w:r>
      </w:hyperlink>
      <w:r w:rsidRPr="004E3EB2">
        <w:rPr>
          <w:rFonts w:ascii="Times New Roman" w:eastAsia="Calibri" w:hAnsi="Times New Roman" w:cs="Times New Roman"/>
          <w:bCs/>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15"/>
        <w:gridCol w:w="310"/>
      </w:tblGrid>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Коммунальное обслуживание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3.1</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Социальное обслуживание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w:t>
            </w:r>
            <w:proofErr w:type="spellStart"/>
            <w:r w:rsidRPr="004E3EB2">
              <w:rPr>
                <w:rFonts w:ascii="Times New Roman" w:eastAsia="Calibri" w:hAnsi="Times New Roman" w:cs="Times New Roman"/>
                <w:bCs/>
                <w:sz w:val="12"/>
                <w:szCs w:val="12"/>
              </w:rPr>
              <w:t>телеграфа;размещение</w:t>
            </w:r>
            <w:proofErr w:type="spellEnd"/>
            <w:r w:rsidRPr="004E3EB2">
              <w:rPr>
                <w:rFonts w:ascii="Times New Roman" w:eastAsia="Calibri" w:hAnsi="Times New Roman" w:cs="Times New Roman"/>
                <w:bCs/>
                <w:sz w:val="12"/>
                <w:szCs w:val="12"/>
              </w:rPr>
              <w:t xml:space="preserve">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3.2</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Бытовое обслуживание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3.3</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Здравоохранение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41" w:anchor="block_10341" w:history="1">
              <w:r w:rsidRPr="004E3EB2">
                <w:rPr>
                  <w:rStyle w:val="af"/>
                  <w:rFonts w:ascii="Times New Roman" w:eastAsia="Calibri" w:hAnsi="Times New Roman" w:cs="Times New Roman"/>
                  <w:bCs/>
                  <w:sz w:val="12"/>
                  <w:szCs w:val="12"/>
                </w:rPr>
                <w:t>кодами 3.4.1 - 3.4.2</w:t>
              </w:r>
            </w:hyperlink>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3.4</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Амбулаторно-поликлиническое обслуживание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3.4.1</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Дошкольное, начальное и среднее общее образование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3.5.1</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Культурное развитие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устройство площадок для празднеств и гуляний;</w:t>
            </w:r>
          </w:p>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зданий и сооружений для размещения цирков, зверинцев, зоопарков, океанариумов</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3.6</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Религиозное использование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w:t>
            </w:r>
            <w:r w:rsidRPr="004E3EB2">
              <w:rPr>
                <w:rFonts w:ascii="Times New Roman" w:eastAsia="Calibri" w:hAnsi="Times New Roman" w:cs="Times New Roman"/>
                <w:bCs/>
                <w:sz w:val="12"/>
                <w:szCs w:val="12"/>
              </w:rPr>
              <w:lastRenderedPageBreak/>
              <w:t>духовные училища)</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3.7</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Амбулаторное ветеринарное обслуживание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3.10.1</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Деловое управление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4.1</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Рынки</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гаражей и (или) стоянок для автомобилей сотрудников и посетителей рынка</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4.3</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Магазины</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4.4</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Общественное питание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4.6</w:t>
            </w:r>
          </w:p>
        </w:tc>
      </w:tr>
      <w:tr w:rsidR="004E3EB2" w:rsidRPr="004E3EB2" w:rsidTr="004E3EB2">
        <w:tc>
          <w:tcPr>
            <w:tcW w:w="998"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Гостиничное обслуживание</w:t>
            </w:r>
          </w:p>
        </w:tc>
        <w:tc>
          <w:tcPr>
            <w:tcW w:w="6215"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10" w:type="dxa"/>
            <w:hideMark/>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4.7</w:t>
            </w:r>
          </w:p>
        </w:tc>
      </w:tr>
      <w:tr w:rsidR="004E3EB2" w:rsidRPr="004E3EB2" w:rsidTr="004E3EB2">
        <w:tc>
          <w:tcPr>
            <w:tcW w:w="998" w:type="dxa"/>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Обслуживание автотранспорта</w:t>
            </w:r>
          </w:p>
        </w:tc>
        <w:tc>
          <w:tcPr>
            <w:tcW w:w="6215" w:type="dxa"/>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2" w:anchor="block_10271" w:history="1">
              <w:r w:rsidRPr="004E3EB2">
                <w:rPr>
                  <w:rStyle w:val="af"/>
                  <w:rFonts w:ascii="Times New Roman" w:eastAsia="Calibri" w:hAnsi="Times New Roman" w:cs="Times New Roman"/>
                  <w:bCs/>
                  <w:sz w:val="12"/>
                  <w:szCs w:val="12"/>
                </w:rPr>
                <w:t>коде 2.7.1</w:t>
              </w:r>
            </w:hyperlink>
          </w:p>
        </w:tc>
        <w:tc>
          <w:tcPr>
            <w:tcW w:w="310" w:type="dxa"/>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4.9</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6"/>
        <w:gridCol w:w="6289"/>
        <w:gridCol w:w="278"/>
      </w:tblGrid>
      <w:tr w:rsidR="004E3EB2" w:rsidRPr="004E3EB2" w:rsidTr="004E3EB2">
        <w:tc>
          <w:tcPr>
            <w:tcW w:w="946"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Банковская и страховая деятельность</w:t>
            </w:r>
          </w:p>
        </w:tc>
        <w:tc>
          <w:tcPr>
            <w:tcW w:w="6289"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27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4.5</w:t>
            </w:r>
          </w:p>
        </w:tc>
      </w:tr>
      <w:tr w:rsidR="004E3EB2" w:rsidRPr="004E3EB2" w:rsidTr="004E3EB2">
        <w:tc>
          <w:tcPr>
            <w:tcW w:w="946"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Общественное питание</w:t>
            </w:r>
          </w:p>
        </w:tc>
        <w:tc>
          <w:tcPr>
            <w:tcW w:w="6289"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4.6</w:t>
            </w:r>
          </w:p>
        </w:tc>
      </w:tr>
      <w:tr w:rsidR="004E3EB2" w:rsidRPr="004E3EB2" w:rsidTr="004E3EB2">
        <w:tc>
          <w:tcPr>
            <w:tcW w:w="946"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Гостиничное обслуживание</w:t>
            </w:r>
          </w:p>
        </w:tc>
        <w:tc>
          <w:tcPr>
            <w:tcW w:w="6289"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4.7</w:t>
            </w:r>
          </w:p>
        </w:tc>
      </w:tr>
      <w:tr w:rsidR="004E3EB2" w:rsidRPr="004E3EB2" w:rsidTr="004E3EB2">
        <w:tc>
          <w:tcPr>
            <w:tcW w:w="946"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Развлечения</w:t>
            </w:r>
          </w:p>
        </w:tc>
        <w:tc>
          <w:tcPr>
            <w:tcW w:w="6289"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7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4.8</w:t>
            </w:r>
          </w:p>
        </w:tc>
      </w:tr>
      <w:tr w:rsidR="004E3EB2" w:rsidRPr="004E3EB2" w:rsidTr="004E3EB2">
        <w:tc>
          <w:tcPr>
            <w:tcW w:w="946"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Обслуживание автотранспорта</w:t>
            </w:r>
          </w:p>
        </w:tc>
        <w:tc>
          <w:tcPr>
            <w:tcW w:w="6289"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3" w:anchor="block_10271" w:history="1">
              <w:r w:rsidRPr="004E3EB2">
                <w:rPr>
                  <w:rStyle w:val="af"/>
                  <w:rFonts w:ascii="Times New Roman" w:eastAsia="Calibri" w:hAnsi="Times New Roman" w:cs="Times New Roman"/>
                  <w:bCs/>
                  <w:sz w:val="12"/>
                  <w:szCs w:val="12"/>
                </w:rPr>
                <w:t>коде 2.7.1</w:t>
              </w:r>
            </w:hyperlink>
          </w:p>
        </w:tc>
        <w:tc>
          <w:tcPr>
            <w:tcW w:w="27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4.9</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4E3EB2" w:rsidRPr="004E3EB2" w:rsidRDefault="004E3EB2" w:rsidP="004E3EB2">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37"/>
        <w:gridCol w:w="288"/>
      </w:tblGrid>
      <w:tr w:rsidR="004E3EB2" w:rsidRPr="004E3EB2" w:rsidTr="00381DEA">
        <w:trPr>
          <w:trHeight w:val="20"/>
        </w:trPr>
        <w:tc>
          <w:tcPr>
            <w:tcW w:w="99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rPr>
              <w:t>размещение наземных сооружений для трамвайного сообщения и иных специальных дорог (канатных, монорельсовых, фуникулеров)</w:t>
            </w:r>
          </w:p>
        </w:tc>
        <w:tc>
          <w:tcPr>
            <w:tcW w:w="28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7.1</w:t>
            </w:r>
          </w:p>
        </w:tc>
      </w:tr>
      <w:tr w:rsidR="004E3EB2" w:rsidRPr="004E3EB2" w:rsidTr="00381DEA">
        <w:trPr>
          <w:trHeight w:val="20"/>
        </w:trPr>
        <w:tc>
          <w:tcPr>
            <w:tcW w:w="99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rPr>
              <w:t xml:space="preserve">оборудование земельных участков для стоянок автомобильного транспорта, а также для размещения депо </w:t>
            </w:r>
            <w:r w:rsidRPr="004E3EB2">
              <w:rPr>
                <w:rFonts w:ascii="Times New Roman" w:eastAsia="Calibri" w:hAnsi="Times New Roman" w:cs="Times New Roman"/>
                <w:bCs/>
                <w:sz w:val="12"/>
                <w:szCs w:val="12"/>
              </w:rPr>
              <w:lastRenderedPageBreak/>
              <w:t>(устройства мест стоянок) автомобильного транспорта, осуществляющего перевозки людей по установленному маршруту</w:t>
            </w:r>
          </w:p>
        </w:tc>
        <w:tc>
          <w:tcPr>
            <w:tcW w:w="28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lastRenderedPageBreak/>
              <w:t>7.2</w:t>
            </w:r>
          </w:p>
        </w:tc>
      </w:tr>
      <w:tr w:rsidR="004E3EB2" w:rsidRPr="004E3EB2" w:rsidTr="00381DEA">
        <w:trPr>
          <w:trHeight w:val="20"/>
        </w:trPr>
        <w:tc>
          <w:tcPr>
            <w:tcW w:w="99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lastRenderedPageBreak/>
              <w:t>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8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7.3</w:t>
            </w:r>
          </w:p>
        </w:tc>
      </w:tr>
      <w:tr w:rsidR="004E3EB2" w:rsidRPr="004E3EB2" w:rsidTr="00381DEA">
        <w:trPr>
          <w:trHeight w:val="20"/>
        </w:trPr>
        <w:tc>
          <w:tcPr>
            <w:tcW w:w="99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Воздушный транспорт</w:t>
            </w:r>
          </w:p>
        </w:tc>
        <w:tc>
          <w:tcPr>
            <w:tcW w:w="6237"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8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7.4</w:t>
            </w:r>
          </w:p>
        </w:tc>
      </w:tr>
      <w:tr w:rsidR="004E3EB2" w:rsidRPr="004E3EB2" w:rsidTr="00381DEA">
        <w:trPr>
          <w:trHeight w:val="20"/>
        </w:trPr>
        <w:tc>
          <w:tcPr>
            <w:tcW w:w="99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8" w:type="dxa"/>
            <w:tcBorders>
              <w:top w:val="single" w:sz="4" w:space="0" w:color="auto"/>
              <w:left w:val="single" w:sz="4" w:space="0" w:color="auto"/>
              <w:bottom w:val="single" w:sz="4" w:space="0" w:color="auto"/>
              <w:right w:val="single" w:sz="4" w:space="0" w:color="auto"/>
            </w:tcBorders>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7.5</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44" w:anchor="block_10341" w:history="1">
        <w:r w:rsidRPr="004E3EB2">
          <w:rPr>
            <w:rStyle w:val="af"/>
            <w:rFonts w:ascii="Times New Roman" w:eastAsia="Calibri" w:hAnsi="Times New Roman" w:cs="Times New Roman"/>
            <w:bCs/>
            <w:sz w:val="12"/>
            <w:szCs w:val="12"/>
          </w:rPr>
          <w:t>кодами 3.4.1 - 3.4.2</w:t>
        </w:r>
      </w:hyperlink>
      <w:r w:rsidRPr="004E3EB2">
        <w:rPr>
          <w:rFonts w:ascii="Times New Roman" w:eastAsia="Calibri" w:hAnsi="Times New Roman" w:cs="Times New Roman"/>
          <w:bCs/>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237"/>
        <w:gridCol w:w="278"/>
      </w:tblGrid>
      <w:tr w:rsidR="004E3EB2" w:rsidRPr="004E3EB2" w:rsidTr="00381DEA">
        <w:tc>
          <w:tcPr>
            <w:tcW w:w="998" w:type="dxa"/>
            <w:hideMark/>
          </w:tcPr>
          <w:p w:rsidR="004E3EB2" w:rsidRPr="004E3EB2" w:rsidRDefault="004E3EB2" w:rsidP="00381DEA">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Амбулаторно-поликлиническое обслуживание</w:t>
            </w:r>
          </w:p>
        </w:tc>
        <w:tc>
          <w:tcPr>
            <w:tcW w:w="6237" w:type="dxa"/>
            <w:hideMark/>
          </w:tcPr>
          <w:p w:rsidR="004E3EB2" w:rsidRPr="004E3EB2" w:rsidRDefault="004E3EB2" w:rsidP="00381DEA">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78" w:type="dxa"/>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3.4.1</w:t>
            </w:r>
          </w:p>
        </w:tc>
      </w:tr>
      <w:tr w:rsidR="004E3EB2" w:rsidRPr="004E3EB2" w:rsidTr="00381DEA">
        <w:tc>
          <w:tcPr>
            <w:tcW w:w="998" w:type="dxa"/>
            <w:hideMark/>
          </w:tcPr>
          <w:p w:rsidR="004E3EB2" w:rsidRPr="004E3EB2" w:rsidRDefault="004E3EB2" w:rsidP="00381DEA">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Стационарное медицинское обслуживание</w:t>
            </w:r>
          </w:p>
        </w:tc>
        <w:tc>
          <w:tcPr>
            <w:tcW w:w="6237" w:type="dxa"/>
            <w:hideMark/>
          </w:tcPr>
          <w:p w:rsidR="004E3EB2" w:rsidRPr="004E3EB2" w:rsidRDefault="004E3EB2" w:rsidP="00381DEA">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78" w:type="dxa"/>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3.4.2</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45" w:anchor="block_103101" w:history="1">
        <w:r w:rsidRPr="004E3EB2">
          <w:rPr>
            <w:rStyle w:val="af"/>
            <w:rFonts w:ascii="Times New Roman" w:eastAsia="Calibri" w:hAnsi="Times New Roman" w:cs="Times New Roman"/>
            <w:bCs/>
            <w:sz w:val="12"/>
            <w:szCs w:val="12"/>
          </w:rPr>
          <w:t>кодами 3.10.1 - 3.10.2</w:t>
        </w:r>
      </w:hyperlink>
      <w:r w:rsidRPr="004E3EB2">
        <w:rPr>
          <w:rFonts w:ascii="Times New Roman" w:eastAsia="Calibri" w:hAnsi="Times New Roman" w:cs="Times New Roman"/>
          <w:bCs/>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
        <w:gridCol w:w="6456"/>
        <w:gridCol w:w="310"/>
      </w:tblGrid>
      <w:tr w:rsidR="004E3EB2" w:rsidRPr="004E3EB2" w:rsidTr="00381DEA">
        <w:tc>
          <w:tcPr>
            <w:tcW w:w="0" w:type="auto"/>
            <w:hideMark/>
          </w:tcPr>
          <w:p w:rsidR="004E3EB2" w:rsidRPr="004E3EB2" w:rsidRDefault="004E3EB2" w:rsidP="00381DEA">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Амбулаторное ветеринарное обслуживание</w:t>
            </w:r>
          </w:p>
        </w:tc>
        <w:tc>
          <w:tcPr>
            <w:tcW w:w="6456" w:type="dxa"/>
            <w:hideMark/>
          </w:tcPr>
          <w:p w:rsidR="004E3EB2" w:rsidRPr="004E3EB2" w:rsidRDefault="004E3EB2" w:rsidP="00381DEA">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310" w:type="dxa"/>
            <w:hideMark/>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3.10.1</w:t>
            </w:r>
          </w:p>
        </w:tc>
      </w:tr>
      <w:tr w:rsidR="004E3EB2" w:rsidRPr="004E3EB2" w:rsidTr="00381DEA">
        <w:tc>
          <w:tcPr>
            <w:tcW w:w="0" w:type="auto"/>
            <w:hideMark/>
          </w:tcPr>
          <w:p w:rsidR="004E3EB2" w:rsidRPr="004E3EB2" w:rsidRDefault="004E3EB2" w:rsidP="00381DEA">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Приюты для животных</w:t>
            </w:r>
          </w:p>
        </w:tc>
        <w:tc>
          <w:tcPr>
            <w:tcW w:w="6456" w:type="dxa"/>
            <w:hideMark/>
          </w:tcPr>
          <w:p w:rsidR="004E3EB2" w:rsidRPr="004E3EB2" w:rsidRDefault="004E3EB2" w:rsidP="00381DEA">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в стационаре;</w:t>
            </w:r>
            <w:r w:rsidR="00381DEA">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00381DEA">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организации гостиниц для животных</w:t>
            </w:r>
          </w:p>
        </w:tc>
        <w:tc>
          <w:tcPr>
            <w:tcW w:w="310" w:type="dxa"/>
            <w:hideMark/>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3.10.2</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46" w:anchor="block_10351" w:history="1">
        <w:r w:rsidRPr="004E3EB2">
          <w:rPr>
            <w:rStyle w:val="af"/>
            <w:rFonts w:ascii="Times New Roman" w:eastAsia="Calibri" w:hAnsi="Times New Roman" w:cs="Times New Roman"/>
            <w:bCs/>
            <w:sz w:val="12"/>
            <w:szCs w:val="12"/>
          </w:rPr>
          <w:t>кодами 3.5.1 - 3.5.2</w:t>
        </w:r>
      </w:hyperlink>
      <w:r w:rsidRPr="004E3EB2">
        <w:rPr>
          <w:rFonts w:ascii="Times New Roman" w:eastAsia="Calibri" w:hAnsi="Times New Roman" w:cs="Times New Roman"/>
          <w:bCs/>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4E3EB2" w:rsidRPr="004E3EB2" w:rsidTr="00381DEA">
        <w:tc>
          <w:tcPr>
            <w:tcW w:w="856" w:type="dxa"/>
            <w:hideMark/>
          </w:tcPr>
          <w:p w:rsidR="004E3EB2" w:rsidRPr="004E3EB2" w:rsidRDefault="004E3EB2" w:rsidP="00381DEA">
            <w:pPr>
              <w:tabs>
                <w:tab w:val="left" w:pos="284"/>
              </w:tabs>
              <w:spacing w:after="0" w:line="240" w:lineRule="auto"/>
              <w:rPr>
                <w:rFonts w:ascii="Times New Roman" w:eastAsia="Calibri" w:hAnsi="Times New Roman" w:cs="Times New Roman"/>
                <w:b/>
                <w:bCs/>
                <w:sz w:val="12"/>
                <w:szCs w:val="12"/>
              </w:rPr>
            </w:pPr>
            <w:r w:rsidRPr="004E3EB2">
              <w:rPr>
                <w:rFonts w:ascii="Times New Roman" w:eastAsia="Calibri" w:hAnsi="Times New Roman" w:cs="Times New Roman"/>
                <w:bCs/>
                <w:sz w:val="12"/>
                <w:szCs w:val="12"/>
              </w:rPr>
              <w:t>Дошкольное, начальное и среднее общее образование</w:t>
            </w:r>
          </w:p>
        </w:tc>
        <w:tc>
          <w:tcPr>
            <w:tcW w:w="6237" w:type="dxa"/>
            <w:hideMark/>
          </w:tcPr>
          <w:p w:rsidR="004E3EB2" w:rsidRPr="004E3EB2" w:rsidRDefault="004E3EB2" w:rsidP="00381DEA">
            <w:pPr>
              <w:tabs>
                <w:tab w:val="left" w:pos="284"/>
              </w:tabs>
              <w:spacing w:after="0" w:line="240" w:lineRule="auto"/>
              <w:rPr>
                <w:rFonts w:ascii="Times New Roman" w:eastAsia="Calibri" w:hAnsi="Times New Roman" w:cs="Times New Roman"/>
                <w:b/>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3.5.1</w:t>
            </w:r>
          </w:p>
        </w:tc>
      </w:tr>
      <w:tr w:rsidR="004E3EB2" w:rsidRPr="004E3EB2" w:rsidTr="00381DEA">
        <w:tc>
          <w:tcPr>
            <w:tcW w:w="856" w:type="dxa"/>
            <w:hideMark/>
          </w:tcPr>
          <w:p w:rsidR="004E3EB2" w:rsidRPr="004E3EB2" w:rsidRDefault="004E3EB2" w:rsidP="00381DEA">
            <w:pPr>
              <w:tabs>
                <w:tab w:val="left" w:pos="284"/>
              </w:tabs>
              <w:spacing w:after="0" w:line="240" w:lineRule="auto"/>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Среднее и высшее профессиональное образование</w:t>
            </w:r>
          </w:p>
        </w:tc>
        <w:tc>
          <w:tcPr>
            <w:tcW w:w="6237" w:type="dxa"/>
            <w:hideMark/>
          </w:tcPr>
          <w:p w:rsidR="004E3EB2" w:rsidRPr="004E3EB2" w:rsidRDefault="004E3EB2" w:rsidP="00381DEA">
            <w:pPr>
              <w:tabs>
                <w:tab w:val="left" w:pos="284"/>
              </w:tabs>
              <w:spacing w:after="0" w:line="240" w:lineRule="auto"/>
              <w:rPr>
                <w:rFonts w:ascii="Times New Roman" w:eastAsia="Calibri" w:hAnsi="Times New Roman" w:cs="Times New Roman"/>
                <w:b/>
                <w:bCs/>
                <w:sz w:val="12"/>
                <w:szCs w:val="12"/>
              </w:rPr>
            </w:pPr>
            <w:r w:rsidRPr="004E3EB2">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hideMark/>
          </w:tcPr>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3.5.2</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4E3EB2">
        <w:rPr>
          <w:rFonts w:ascii="Times New Roman" w:eastAsia="Calibri" w:hAnsi="Times New Roman" w:cs="Times New Roman"/>
          <w:bCs/>
          <w:sz w:val="12"/>
          <w:szCs w:val="12"/>
        </w:rPr>
        <w:t>подзона</w:t>
      </w:r>
      <w:proofErr w:type="spellEnd"/>
      <w:r w:rsidRPr="004E3EB2">
        <w:rPr>
          <w:rFonts w:ascii="Times New Roman" w:eastAsia="Calibri" w:hAnsi="Times New Roman" w:cs="Times New Roman"/>
          <w:bCs/>
          <w:sz w:val="12"/>
          <w:szCs w:val="12"/>
        </w:rPr>
        <w:t xml:space="preserve"> Ж1-1 с предельным параметром «Максимальная высота зданий, строений, сооружений, м – 0».</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4E3EB2" w:rsidRPr="004E3EB2" w:rsidRDefault="004E3EB2" w:rsidP="00381DEA">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Таблица № 1</w:t>
      </w:r>
    </w:p>
    <w:p w:rsidR="004E3EB2" w:rsidRPr="00381DEA" w:rsidRDefault="004E3EB2" w:rsidP="00381DEA">
      <w:pPr>
        <w:tabs>
          <w:tab w:val="left" w:pos="284"/>
        </w:tabs>
        <w:spacing w:after="0" w:line="240" w:lineRule="auto"/>
        <w:jc w:val="center"/>
        <w:rPr>
          <w:rFonts w:ascii="Times New Roman" w:eastAsia="Calibri" w:hAnsi="Times New Roman" w:cs="Times New Roman"/>
          <w:b/>
          <w:bCs/>
          <w:sz w:val="12"/>
          <w:szCs w:val="12"/>
        </w:rPr>
      </w:pPr>
      <w:r w:rsidRPr="00381DEA">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жилых зонах</w:t>
      </w:r>
    </w:p>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4E3EB2" w:rsidRPr="004E3EB2" w:rsidTr="00381DEA">
        <w:trPr>
          <w:trHeight w:val="138"/>
        </w:trPr>
        <w:tc>
          <w:tcPr>
            <w:tcW w:w="462"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п/п</w:t>
            </w:r>
          </w:p>
        </w:tc>
        <w:tc>
          <w:tcPr>
            <w:tcW w:w="1098"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Наименование вида разрешенного использования </w:t>
            </w:r>
            <w:r w:rsidRPr="00381DEA">
              <w:rPr>
                <w:rFonts w:ascii="Times New Roman" w:eastAsia="Calibri" w:hAnsi="Times New Roman" w:cs="Times New Roman"/>
                <w:bCs/>
                <w:sz w:val="12"/>
                <w:szCs w:val="12"/>
              </w:rPr>
              <w:lastRenderedPageBreak/>
              <w:t>земельного участка</w:t>
            </w:r>
          </w:p>
        </w:tc>
        <w:tc>
          <w:tcPr>
            <w:tcW w:w="5244"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4E3EB2" w:rsidRPr="00381DEA" w:rsidRDefault="004E3EB2" w:rsidP="00381DEA">
            <w:pPr>
              <w:tabs>
                <w:tab w:val="left" w:pos="284"/>
              </w:tabs>
              <w:rPr>
                <w:rFonts w:ascii="Times New Roman" w:eastAsia="Calibri" w:hAnsi="Times New Roman" w:cs="Times New Roman"/>
                <w:bCs/>
                <w:sz w:val="11"/>
                <w:szCs w:val="11"/>
              </w:rPr>
            </w:pPr>
            <w:r w:rsidRPr="00381DEA">
              <w:rPr>
                <w:rFonts w:ascii="Times New Roman" w:eastAsia="Calibri" w:hAnsi="Times New Roman" w:cs="Times New Roman"/>
                <w:bCs/>
                <w:sz w:val="11"/>
                <w:szCs w:val="11"/>
              </w:rPr>
              <w:t>Код вида разрешенного использования земельного участка</w:t>
            </w:r>
          </w:p>
        </w:tc>
      </w:tr>
      <w:tr w:rsidR="004E3EB2" w:rsidRPr="004E3EB2" w:rsidTr="00381DEA">
        <w:trPr>
          <w:trHeight w:val="138"/>
        </w:trPr>
        <w:tc>
          <w:tcPr>
            <w:tcW w:w="462"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098"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Ж1 Зона застройки индивидуальными жилыми домами </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Для индивидуального жилищного строительства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Блокированная жилая застройка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1.1.3.</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Для ведения личного подсобного хозяйства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1.1.4.</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огородничества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1.1.5.</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садоводства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13.2.</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1.1.6.</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гаражного назначения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2.7.1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1.1.7.</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p w:rsidR="004E3EB2" w:rsidRPr="00381DEA" w:rsidRDefault="004E3EB2" w:rsidP="00381DEA">
            <w:pPr>
              <w:tabs>
                <w:tab w:val="left" w:pos="284"/>
              </w:tabs>
              <w:rPr>
                <w:rFonts w:ascii="Times New Roman" w:eastAsia="Calibri" w:hAnsi="Times New Roman" w:cs="Times New Roman"/>
                <w:bCs/>
                <w:sz w:val="12"/>
                <w:szCs w:val="12"/>
              </w:rPr>
            </w:pP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1.1.8.</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в зоне Ж1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3.8</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застройки жилой</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размещение которых предусмотрено видами разрешенного использования с </w:t>
            </w:r>
            <w:hyperlink r:id="rId247" w:anchor="block_1031" w:history="1">
              <w:r w:rsidRPr="00381DEA">
                <w:rPr>
                  <w:rStyle w:val="af"/>
                  <w:rFonts w:ascii="Times New Roman" w:eastAsia="Calibri" w:hAnsi="Times New Roman" w:cs="Times New Roman"/>
                  <w:bCs/>
                  <w:sz w:val="12"/>
                  <w:szCs w:val="12"/>
                </w:rPr>
                <w:t>кодами 3.1</w:t>
              </w:r>
            </w:hyperlink>
            <w:r w:rsidRPr="00381DEA">
              <w:rPr>
                <w:rFonts w:ascii="Times New Roman" w:eastAsia="Calibri" w:hAnsi="Times New Roman" w:cs="Times New Roman"/>
                <w:bCs/>
                <w:sz w:val="12"/>
                <w:szCs w:val="12"/>
              </w:rPr>
              <w:t>, </w:t>
            </w:r>
            <w:hyperlink r:id="rId248" w:anchor="block_1032" w:history="1">
              <w:r w:rsidRPr="00381DEA">
                <w:rPr>
                  <w:rStyle w:val="af"/>
                  <w:rFonts w:ascii="Times New Roman" w:eastAsia="Calibri" w:hAnsi="Times New Roman" w:cs="Times New Roman"/>
                  <w:bCs/>
                  <w:sz w:val="12"/>
                  <w:szCs w:val="12"/>
                </w:rPr>
                <w:t>3.2</w:t>
              </w:r>
            </w:hyperlink>
            <w:r w:rsidRPr="00381DEA">
              <w:rPr>
                <w:rFonts w:ascii="Times New Roman" w:eastAsia="Calibri" w:hAnsi="Times New Roman" w:cs="Times New Roman"/>
                <w:bCs/>
                <w:sz w:val="12"/>
                <w:szCs w:val="12"/>
              </w:rPr>
              <w:t>, </w:t>
            </w:r>
            <w:hyperlink r:id="rId249" w:anchor="block_1033" w:history="1">
              <w:r w:rsidRPr="00381DEA">
                <w:rPr>
                  <w:rStyle w:val="af"/>
                  <w:rFonts w:ascii="Times New Roman" w:eastAsia="Calibri" w:hAnsi="Times New Roman" w:cs="Times New Roman"/>
                  <w:bCs/>
                  <w:sz w:val="12"/>
                  <w:szCs w:val="12"/>
                </w:rPr>
                <w:t>3.3</w:t>
              </w:r>
            </w:hyperlink>
            <w:r w:rsidRPr="00381DEA">
              <w:rPr>
                <w:rFonts w:ascii="Times New Roman" w:eastAsia="Calibri" w:hAnsi="Times New Roman" w:cs="Times New Roman"/>
                <w:bCs/>
                <w:sz w:val="12"/>
                <w:szCs w:val="12"/>
              </w:rPr>
              <w:t>, </w:t>
            </w:r>
            <w:hyperlink r:id="rId250" w:anchor="block_1034" w:history="1">
              <w:r w:rsidRPr="00381DEA">
                <w:rPr>
                  <w:rStyle w:val="af"/>
                  <w:rFonts w:ascii="Times New Roman" w:eastAsia="Calibri" w:hAnsi="Times New Roman" w:cs="Times New Roman"/>
                  <w:bCs/>
                  <w:sz w:val="12"/>
                  <w:szCs w:val="12"/>
                </w:rPr>
                <w:t>3.4</w:t>
              </w:r>
            </w:hyperlink>
            <w:r w:rsidRPr="00381DEA">
              <w:rPr>
                <w:rFonts w:ascii="Times New Roman" w:eastAsia="Calibri" w:hAnsi="Times New Roman" w:cs="Times New Roman"/>
                <w:bCs/>
                <w:sz w:val="12"/>
                <w:szCs w:val="12"/>
              </w:rPr>
              <w:t>, </w:t>
            </w:r>
            <w:hyperlink r:id="rId251" w:anchor="block_10341" w:history="1">
              <w:r w:rsidRPr="00381DEA">
                <w:rPr>
                  <w:rStyle w:val="af"/>
                  <w:rFonts w:ascii="Times New Roman" w:eastAsia="Calibri" w:hAnsi="Times New Roman" w:cs="Times New Roman"/>
                  <w:bCs/>
                  <w:sz w:val="12"/>
                  <w:szCs w:val="12"/>
                </w:rPr>
                <w:t>3.4.1</w:t>
              </w:r>
            </w:hyperlink>
            <w:r w:rsidRPr="00381DEA">
              <w:rPr>
                <w:rFonts w:ascii="Times New Roman" w:eastAsia="Calibri" w:hAnsi="Times New Roman" w:cs="Times New Roman"/>
                <w:bCs/>
                <w:sz w:val="12"/>
                <w:szCs w:val="12"/>
              </w:rPr>
              <w:t>, </w:t>
            </w:r>
            <w:hyperlink r:id="rId252" w:anchor="block_10351" w:history="1">
              <w:r w:rsidRPr="00381DEA">
                <w:rPr>
                  <w:rStyle w:val="af"/>
                  <w:rFonts w:ascii="Times New Roman" w:eastAsia="Calibri" w:hAnsi="Times New Roman" w:cs="Times New Roman"/>
                  <w:bCs/>
                  <w:sz w:val="12"/>
                  <w:szCs w:val="12"/>
                </w:rPr>
                <w:t>3.5.1</w:t>
              </w:r>
            </w:hyperlink>
            <w:r w:rsidRPr="00381DEA">
              <w:rPr>
                <w:rFonts w:ascii="Times New Roman" w:eastAsia="Calibri" w:hAnsi="Times New Roman" w:cs="Times New Roman"/>
                <w:bCs/>
                <w:sz w:val="12"/>
                <w:szCs w:val="12"/>
              </w:rPr>
              <w:t>, </w:t>
            </w:r>
            <w:hyperlink r:id="rId253" w:anchor="block_1036" w:history="1">
              <w:r w:rsidRPr="00381DEA">
                <w:rPr>
                  <w:rStyle w:val="af"/>
                  <w:rFonts w:ascii="Times New Roman" w:eastAsia="Calibri" w:hAnsi="Times New Roman" w:cs="Times New Roman"/>
                  <w:bCs/>
                  <w:sz w:val="12"/>
                  <w:szCs w:val="12"/>
                </w:rPr>
                <w:t>3.6</w:t>
              </w:r>
            </w:hyperlink>
            <w:r w:rsidRPr="00381DEA">
              <w:rPr>
                <w:rFonts w:ascii="Times New Roman" w:eastAsia="Calibri" w:hAnsi="Times New Roman" w:cs="Times New Roman"/>
                <w:bCs/>
                <w:sz w:val="12"/>
                <w:szCs w:val="12"/>
              </w:rPr>
              <w:t>, </w:t>
            </w:r>
            <w:hyperlink r:id="rId254" w:anchor="block_1037" w:history="1">
              <w:r w:rsidRPr="00381DEA">
                <w:rPr>
                  <w:rStyle w:val="af"/>
                  <w:rFonts w:ascii="Times New Roman" w:eastAsia="Calibri" w:hAnsi="Times New Roman" w:cs="Times New Roman"/>
                  <w:bCs/>
                  <w:sz w:val="12"/>
                  <w:szCs w:val="12"/>
                </w:rPr>
                <w:t>3.7</w:t>
              </w:r>
            </w:hyperlink>
            <w:r w:rsidRPr="00381DEA">
              <w:rPr>
                <w:rFonts w:ascii="Times New Roman" w:eastAsia="Calibri" w:hAnsi="Times New Roman" w:cs="Times New Roman"/>
                <w:bCs/>
                <w:sz w:val="12"/>
                <w:szCs w:val="12"/>
              </w:rPr>
              <w:t>,</w:t>
            </w:r>
            <w:hyperlink r:id="rId255" w:anchor="block_103101" w:history="1">
              <w:r w:rsidRPr="00381DEA">
                <w:rPr>
                  <w:rStyle w:val="af"/>
                  <w:rFonts w:ascii="Times New Roman" w:eastAsia="Calibri" w:hAnsi="Times New Roman" w:cs="Times New Roman"/>
                  <w:bCs/>
                  <w:sz w:val="12"/>
                  <w:szCs w:val="12"/>
                </w:rPr>
                <w:t>3.10.1</w:t>
              </w:r>
            </w:hyperlink>
            <w:r w:rsidRPr="00381DEA">
              <w:rPr>
                <w:rFonts w:ascii="Times New Roman" w:eastAsia="Calibri" w:hAnsi="Times New Roman" w:cs="Times New Roman"/>
                <w:bCs/>
                <w:sz w:val="12"/>
                <w:szCs w:val="12"/>
              </w:rPr>
              <w:t>, </w:t>
            </w:r>
            <w:hyperlink r:id="rId256" w:anchor="block_1041" w:history="1">
              <w:r w:rsidRPr="00381DEA">
                <w:rPr>
                  <w:rStyle w:val="af"/>
                  <w:rFonts w:ascii="Times New Roman" w:eastAsia="Calibri" w:hAnsi="Times New Roman" w:cs="Times New Roman"/>
                  <w:bCs/>
                  <w:sz w:val="12"/>
                  <w:szCs w:val="12"/>
                </w:rPr>
                <w:t>4.1</w:t>
              </w:r>
            </w:hyperlink>
            <w:r w:rsidRPr="00381DEA">
              <w:rPr>
                <w:rFonts w:ascii="Times New Roman" w:eastAsia="Calibri" w:hAnsi="Times New Roman" w:cs="Times New Roman"/>
                <w:bCs/>
                <w:sz w:val="12"/>
                <w:szCs w:val="12"/>
              </w:rPr>
              <w:t>, </w:t>
            </w:r>
            <w:hyperlink r:id="rId257" w:anchor="block_1043" w:history="1">
              <w:r w:rsidRPr="00381DEA">
                <w:rPr>
                  <w:rStyle w:val="af"/>
                  <w:rFonts w:ascii="Times New Roman" w:eastAsia="Calibri" w:hAnsi="Times New Roman" w:cs="Times New Roman"/>
                  <w:bCs/>
                  <w:sz w:val="12"/>
                  <w:szCs w:val="12"/>
                </w:rPr>
                <w:t>4.3</w:t>
              </w:r>
            </w:hyperlink>
            <w:r w:rsidRPr="00381DEA">
              <w:rPr>
                <w:rFonts w:ascii="Times New Roman" w:eastAsia="Calibri" w:hAnsi="Times New Roman" w:cs="Times New Roman"/>
                <w:bCs/>
                <w:sz w:val="12"/>
                <w:szCs w:val="12"/>
              </w:rPr>
              <w:t>, </w:t>
            </w:r>
            <w:hyperlink r:id="rId258" w:anchor="block_1044" w:history="1">
              <w:r w:rsidRPr="00381DEA">
                <w:rPr>
                  <w:rStyle w:val="af"/>
                  <w:rFonts w:ascii="Times New Roman" w:eastAsia="Calibri" w:hAnsi="Times New Roman" w:cs="Times New Roman"/>
                  <w:bCs/>
                  <w:sz w:val="12"/>
                  <w:szCs w:val="12"/>
                </w:rPr>
                <w:t>4.4</w:t>
              </w:r>
            </w:hyperlink>
            <w:r w:rsidRPr="00381DEA">
              <w:rPr>
                <w:rFonts w:ascii="Times New Roman" w:eastAsia="Calibri" w:hAnsi="Times New Roman" w:cs="Times New Roman"/>
                <w:bCs/>
                <w:sz w:val="12"/>
                <w:szCs w:val="12"/>
              </w:rPr>
              <w:t>, </w:t>
            </w:r>
            <w:hyperlink r:id="rId259" w:anchor="block_1046" w:history="1">
              <w:r w:rsidRPr="00381DEA">
                <w:rPr>
                  <w:rStyle w:val="af"/>
                  <w:rFonts w:ascii="Times New Roman" w:eastAsia="Calibri" w:hAnsi="Times New Roman" w:cs="Times New Roman"/>
                  <w:bCs/>
                  <w:sz w:val="12"/>
                  <w:szCs w:val="12"/>
                </w:rPr>
                <w:t>4.6</w:t>
              </w:r>
            </w:hyperlink>
            <w:r w:rsidRPr="00381DEA">
              <w:rPr>
                <w:rFonts w:ascii="Times New Roman" w:eastAsia="Calibri" w:hAnsi="Times New Roman" w:cs="Times New Roman"/>
                <w:bCs/>
                <w:sz w:val="12"/>
                <w:szCs w:val="12"/>
              </w:rPr>
              <w:t>, </w:t>
            </w:r>
            <w:hyperlink r:id="rId260" w:anchor="block_1047" w:history="1">
              <w:r w:rsidRPr="00381DEA">
                <w:rPr>
                  <w:rStyle w:val="af"/>
                  <w:rFonts w:ascii="Times New Roman" w:eastAsia="Calibri" w:hAnsi="Times New Roman" w:cs="Times New Roman"/>
                  <w:bCs/>
                  <w:sz w:val="12"/>
                  <w:szCs w:val="12"/>
                </w:rPr>
                <w:t>4.7</w:t>
              </w:r>
            </w:hyperlink>
            <w:r w:rsidRPr="00381DEA">
              <w:rPr>
                <w:rFonts w:ascii="Times New Roman" w:eastAsia="Calibri" w:hAnsi="Times New Roman" w:cs="Times New Roman"/>
                <w:bCs/>
                <w:sz w:val="12"/>
                <w:szCs w:val="12"/>
              </w:rPr>
              <w:t>, </w:t>
            </w:r>
            <w:hyperlink r:id="rId261" w:anchor="block_1049" w:history="1">
              <w:r w:rsidRPr="00381DEA">
                <w:rPr>
                  <w:rStyle w:val="af"/>
                  <w:rFonts w:ascii="Times New Roman" w:eastAsia="Calibri" w:hAnsi="Times New Roman" w:cs="Times New Roman"/>
                  <w:bCs/>
                  <w:sz w:val="12"/>
                  <w:szCs w:val="12"/>
                </w:rPr>
                <w:t>4.9</w:t>
              </w:r>
            </w:hyperlink>
            <w:r w:rsidRPr="00381DEA">
              <w:rPr>
                <w:rFonts w:ascii="Times New Roman" w:eastAsia="Calibri" w:hAnsi="Times New Roman" w:cs="Times New Roman"/>
                <w:bCs/>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2.7.</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1.3.3.</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Банковская и страховая деятельность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4.5</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1.3.4.</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Магазины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4.4</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1.3.5.</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Дошкольное, начальное и </w:t>
            </w:r>
            <w:r w:rsidRPr="00381DEA">
              <w:rPr>
                <w:rFonts w:ascii="Times New Roman" w:eastAsia="Calibri" w:hAnsi="Times New Roman" w:cs="Times New Roman"/>
                <w:bCs/>
                <w:sz w:val="12"/>
                <w:szCs w:val="12"/>
              </w:rPr>
              <w:lastRenderedPageBreak/>
              <w:t>среднее общее образование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w:t>
            </w:r>
            <w:r w:rsidRPr="00381DEA">
              <w:rPr>
                <w:rFonts w:ascii="Times New Roman" w:eastAsia="Calibri" w:hAnsi="Times New Roman" w:cs="Times New Roman"/>
                <w:bCs/>
                <w:sz w:val="12"/>
                <w:szCs w:val="12"/>
              </w:rPr>
              <w:lastRenderedPageBreak/>
              <w:t>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3.5.1.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 xml:space="preserve">1.3.6. </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1.3.7.</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Малоэтажная многоквартирная жилая застройка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2.1.17</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1.3.8.</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62" w:anchor="block_10271" w:history="1">
              <w:r w:rsidRPr="00381DEA">
                <w:rPr>
                  <w:rStyle w:val="af"/>
                  <w:rFonts w:ascii="Times New Roman" w:eastAsia="Calibri" w:hAnsi="Times New Roman" w:cs="Times New Roman"/>
                  <w:bCs/>
                  <w:sz w:val="12"/>
                  <w:szCs w:val="12"/>
                </w:rPr>
                <w:t>коде 2.7.1</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1.3.9.</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1.3.10</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Бытовое обслуживание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Ж2 Зона застройки малоэтажными жилыми домами</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Основные виды разрешенного использования земельных участков и объектов капитального строительства </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Малоэтажная многоквартирная жилая застройка</w:t>
            </w:r>
          </w:p>
          <w:p w:rsidR="004E3EB2" w:rsidRPr="00381DEA" w:rsidRDefault="004E3EB2" w:rsidP="00381DEA">
            <w:pPr>
              <w:tabs>
                <w:tab w:val="left" w:pos="284"/>
              </w:tabs>
              <w:rPr>
                <w:rFonts w:ascii="Times New Roman" w:eastAsia="Calibri" w:hAnsi="Times New Roman" w:cs="Times New Roman"/>
                <w:bCs/>
                <w:sz w:val="12"/>
                <w:szCs w:val="12"/>
              </w:rPr>
            </w:pP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Для индивидуального жилищного строительства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2.1.3.</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Блокированная жилая застройка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2.1.4.</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2.1.5.</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Банковская и страховая деятельность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4.5</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2.1.6.</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3.5.1.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2.1.7.</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Амбулаторно-поликлиническое обслуживание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2.1.8.</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2.1.9.</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Магазины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4.4</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2.1.10.</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Обеспечение внутреннего </w:t>
            </w:r>
            <w:r w:rsidRPr="00381DEA">
              <w:rPr>
                <w:rFonts w:ascii="Times New Roman" w:eastAsia="Calibri" w:hAnsi="Times New Roman" w:cs="Times New Roman"/>
                <w:bCs/>
                <w:sz w:val="12"/>
                <w:szCs w:val="12"/>
              </w:rPr>
              <w:lastRenderedPageBreak/>
              <w:t>правопорядка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гаражного назначения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2.7.1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2.1.13.</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Социальное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2.1.14.</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2.1.15.</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Бытовое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2.1.16.</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63" w:anchor="block_10271" w:history="1">
              <w:r w:rsidRPr="00381DEA">
                <w:rPr>
                  <w:rStyle w:val="af"/>
                  <w:rFonts w:ascii="Times New Roman" w:eastAsia="Calibri" w:hAnsi="Times New Roman" w:cs="Times New Roman"/>
                  <w:bCs/>
                  <w:sz w:val="12"/>
                  <w:szCs w:val="12"/>
                </w:rPr>
                <w:t>коде 2.7.1</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Ж2</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огородничества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2.2.3.</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садоводства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13.2.</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2.2.4.</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застройки жилой</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размещение которых предусмотрено видами разрешенного использования с </w:t>
            </w:r>
            <w:hyperlink r:id="rId264" w:anchor="block_1031" w:history="1">
              <w:r w:rsidRPr="00381DEA">
                <w:rPr>
                  <w:rStyle w:val="af"/>
                  <w:rFonts w:ascii="Times New Roman" w:eastAsia="Calibri" w:hAnsi="Times New Roman" w:cs="Times New Roman"/>
                  <w:bCs/>
                  <w:sz w:val="12"/>
                  <w:szCs w:val="12"/>
                </w:rPr>
                <w:t>кодами 3.1</w:t>
              </w:r>
            </w:hyperlink>
            <w:r w:rsidRPr="00381DEA">
              <w:rPr>
                <w:rFonts w:ascii="Times New Roman" w:eastAsia="Calibri" w:hAnsi="Times New Roman" w:cs="Times New Roman"/>
                <w:bCs/>
                <w:sz w:val="12"/>
                <w:szCs w:val="12"/>
              </w:rPr>
              <w:t>, </w:t>
            </w:r>
            <w:hyperlink r:id="rId265" w:anchor="block_1032" w:history="1">
              <w:r w:rsidRPr="00381DEA">
                <w:rPr>
                  <w:rStyle w:val="af"/>
                  <w:rFonts w:ascii="Times New Roman" w:eastAsia="Calibri" w:hAnsi="Times New Roman" w:cs="Times New Roman"/>
                  <w:bCs/>
                  <w:sz w:val="12"/>
                  <w:szCs w:val="12"/>
                </w:rPr>
                <w:t>3.2</w:t>
              </w:r>
            </w:hyperlink>
            <w:r w:rsidRPr="00381DEA">
              <w:rPr>
                <w:rFonts w:ascii="Times New Roman" w:eastAsia="Calibri" w:hAnsi="Times New Roman" w:cs="Times New Roman"/>
                <w:bCs/>
                <w:sz w:val="12"/>
                <w:szCs w:val="12"/>
              </w:rPr>
              <w:t>, </w:t>
            </w:r>
            <w:hyperlink r:id="rId266" w:anchor="block_1033" w:history="1">
              <w:r w:rsidRPr="00381DEA">
                <w:rPr>
                  <w:rStyle w:val="af"/>
                  <w:rFonts w:ascii="Times New Roman" w:eastAsia="Calibri" w:hAnsi="Times New Roman" w:cs="Times New Roman"/>
                  <w:bCs/>
                  <w:sz w:val="12"/>
                  <w:szCs w:val="12"/>
                </w:rPr>
                <w:t>3.3</w:t>
              </w:r>
            </w:hyperlink>
            <w:r w:rsidRPr="00381DEA">
              <w:rPr>
                <w:rFonts w:ascii="Times New Roman" w:eastAsia="Calibri" w:hAnsi="Times New Roman" w:cs="Times New Roman"/>
                <w:bCs/>
                <w:sz w:val="12"/>
                <w:szCs w:val="12"/>
              </w:rPr>
              <w:t>, </w:t>
            </w:r>
            <w:hyperlink r:id="rId267" w:anchor="block_1034" w:history="1">
              <w:r w:rsidRPr="00381DEA">
                <w:rPr>
                  <w:rStyle w:val="af"/>
                  <w:rFonts w:ascii="Times New Roman" w:eastAsia="Calibri" w:hAnsi="Times New Roman" w:cs="Times New Roman"/>
                  <w:bCs/>
                  <w:sz w:val="12"/>
                  <w:szCs w:val="12"/>
                </w:rPr>
                <w:t>3.4</w:t>
              </w:r>
            </w:hyperlink>
            <w:r w:rsidRPr="00381DEA">
              <w:rPr>
                <w:rFonts w:ascii="Times New Roman" w:eastAsia="Calibri" w:hAnsi="Times New Roman" w:cs="Times New Roman"/>
                <w:bCs/>
                <w:sz w:val="12"/>
                <w:szCs w:val="12"/>
              </w:rPr>
              <w:t>, </w:t>
            </w:r>
            <w:hyperlink r:id="rId268" w:anchor="block_10341" w:history="1">
              <w:r w:rsidRPr="00381DEA">
                <w:rPr>
                  <w:rStyle w:val="af"/>
                  <w:rFonts w:ascii="Times New Roman" w:eastAsia="Calibri" w:hAnsi="Times New Roman" w:cs="Times New Roman"/>
                  <w:bCs/>
                  <w:sz w:val="12"/>
                  <w:szCs w:val="12"/>
                </w:rPr>
                <w:t>3.4.1</w:t>
              </w:r>
            </w:hyperlink>
            <w:r w:rsidRPr="00381DEA">
              <w:rPr>
                <w:rFonts w:ascii="Times New Roman" w:eastAsia="Calibri" w:hAnsi="Times New Roman" w:cs="Times New Roman"/>
                <w:bCs/>
                <w:sz w:val="12"/>
                <w:szCs w:val="12"/>
              </w:rPr>
              <w:t>, </w:t>
            </w:r>
            <w:hyperlink r:id="rId269" w:anchor="block_10351" w:history="1">
              <w:r w:rsidRPr="00381DEA">
                <w:rPr>
                  <w:rStyle w:val="af"/>
                  <w:rFonts w:ascii="Times New Roman" w:eastAsia="Calibri" w:hAnsi="Times New Roman" w:cs="Times New Roman"/>
                  <w:bCs/>
                  <w:sz w:val="12"/>
                  <w:szCs w:val="12"/>
                </w:rPr>
                <w:t>3.5.1</w:t>
              </w:r>
            </w:hyperlink>
            <w:r w:rsidRPr="00381DEA">
              <w:rPr>
                <w:rFonts w:ascii="Times New Roman" w:eastAsia="Calibri" w:hAnsi="Times New Roman" w:cs="Times New Roman"/>
                <w:bCs/>
                <w:sz w:val="12"/>
                <w:szCs w:val="12"/>
              </w:rPr>
              <w:t>, </w:t>
            </w:r>
            <w:hyperlink r:id="rId270" w:anchor="block_1036" w:history="1">
              <w:r w:rsidRPr="00381DEA">
                <w:rPr>
                  <w:rStyle w:val="af"/>
                  <w:rFonts w:ascii="Times New Roman" w:eastAsia="Calibri" w:hAnsi="Times New Roman" w:cs="Times New Roman"/>
                  <w:bCs/>
                  <w:sz w:val="12"/>
                  <w:szCs w:val="12"/>
                </w:rPr>
                <w:t>3.6</w:t>
              </w:r>
            </w:hyperlink>
            <w:r w:rsidRPr="00381DEA">
              <w:rPr>
                <w:rFonts w:ascii="Times New Roman" w:eastAsia="Calibri" w:hAnsi="Times New Roman" w:cs="Times New Roman"/>
                <w:bCs/>
                <w:sz w:val="12"/>
                <w:szCs w:val="12"/>
              </w:rPr>
              <w:t>, </w:t>
            </w:r>
            <w:hyperlink r:id="rId271" w:anchor="block_1037" w:history="1">
              <w:r w:rsidRPr="00381DEA">
                <w:rPr>
                  <w:rStyle w:val="af"/>
                  <w:rFonts w:ascii="Times New Roman" w:eastAsia="Calibri" w:hAnsi="Times New Roman" w:cs="Times New Roman"/>
                  <w:bCs/>
                  <w:sz w:val="12"/>
                  <w:szCs w:val="12"/>
                </w:rPr>
                <w:t>3.7</w:t>
              </w:r>
            </w:hyperlink>
            <w:r w:rsidRPr="00381DEA">
              <w:rPr>
                <w:rFonts w:ascii="Times New Roman" w:eastAsia="Calibri" w:hAnsi="Times New Roman" w:cs="Times New Roman"/>
                <w:bCs/>
                <w:sz w:val="12"/>
                <w:szCs w:val="12"/>
              </w:rPr>
              <w:t>,</w:t>
            </w:r>
            <w:hyperlink r:id="rId272" w:anchor="block_103101" w:history="1">
              <w:r w:rsidRPr="00381DEA">
                <w:rPr>
                  <w:rStyle w:val="af"/>
                  <w:rFonts w:ascii="Times New Roman" w:eastAsia="Calibri" w:hAnsi="Times New Roman" w:cs="Times New Roman"/>
                  <w:bCs/>
                  <w:sz w:val="12"/>
                  <w:szCs w:val="12"/>
                </w:rPr>
                <w:t>3.10.1</w:t>
              </w:r>
            </w:hyperlink>
            <w:r w:rsidRPr="00381DEA">
              <w:rPr>
                <w:rFonts w:ascii="Times New Roman" w:eastAsia="Calibri" w:hAnsi="Times New Roman" w:cs="Times New Roman"/>
                <w:bCs/>
                <w:sz w:val="12"/>
                <w:szCs w:val="12"/>
              </w:rPr>
              <w:t>, </w:t>
            </w:r>
            <w:hyperlink r:id="rId273" w:anchor="block_1041" w:history="1">
              <w:r w:rsidRPr="00381DEA">
                <w:rPr>
                  <w:rStyle w:val="af"/>
                  <w:rFonts w:ascii="Times New Roman" w:eastAsia="Calibri" w:hAnsi="Times New Roman" w:cs="Times New Roman"/>
                  <w:bCs/>
                  <w:sz w:val="12"/>
                  <w:szCs w:val="12"/>
                </w:rPr>
                <w:t>4.1</w:t>
              </w:r>
            </w:hyperlink>
            <w:r w:rsidRPr="00381DEA">
              <w:rPr>
                <w:rFonts w:ascii="Times New Roman" w:eastAsia="Calibri" w:hAnsi="Times New Roman" w:cs="Times New Roman"/>
                <w:bCs/>
                <w:sz w:val="12"/>
                <w:szCs w:val="12"/>
              </w:rPr>
              <w:t>, </w:t>
            </w:r>
            <w:hyperlink r:id="rId274" w:anchor="block_1043" w:history="1">
              <w:r w:rsidRPr="00381DEA">
                <w:rPr>
                  <w:rStyle w:val="af"/>
                  <w:rFonts w:ascii="Times New Roman" w:eastAsia="Calibri" w:hAnsi="Times New Roman" w:cs="Times New Roman"/>
                  <w:bCs/>
                  <w:sz w:val="12"/>
                  <w:szCs w:val="12"/>
                </w:rPr>
                <w:t>4.3</w:t>
              </w:r>
            </w:hyperlink>
            <w:r w:rsidRPr="00381DEA">
              <w:rPr>
                <w:rFonts w:ascii="Times New Roman" w:eastAsia="Calibri" w:hAnsi="Times New Roman" w:cs="Times New Roman"/>
                <w:bCs/>
                <w:sz w:val="12"/>
                <w:szCs w:val="12"/>
              </w:rPr>
              <w:t>, </w:t>
            </w:r>
            <w:hyperlink r:id="rId275" w:anchor="block_1044" w:history="1">
              <w:r w:rsidRPr="00381DEA">
                <w:rPr>
                  <w:rStyle w:val="af"/>
                  <w:rFonts w:ascii="Times New Roman" w:eastAsia="Calibri" w:hAnsi="Times New Roman" w:cs="Times New Roman"/>
                  <w:bCs/>
                  <w:sz w:val="12"/>
                  <w:szCs w:val="12"/>
                </w:rPr>
                <w:t>4.4</w:t>
              </w:r>
            </w:hyperlink>
            <w:r w:rsidRPr="00381DEA">
              <w:rPr>
                <w:rFonts w:ascii="Times New Roman" w:eastAsia="Calibri" w:hAnsi="Times New Roman" w:cs="Times New Roman"/>
                <w:bCs/>
                <w:sz w:val="12"/>
                <w:szCs w:val="12"/>
              </w:rPr>
              <w:t>, </w:t>
            </w:r>
            <w:hyperlink r:id="rId276" w:anchor="block_1046" w:history="1">
              <w:r w:rsidRPr="00381DEA">
                <w:rPr>
                  <w:rStyle w:val="af"/>
                  <w:rFonts w:ascii="Times New Roman" w:eastAsia="Calibri" w:hAnsi="Times New Roman" w:cs="Times New Roman"/>
                  <w:bCs/>
                  <w:sz w:val="12"/>
                  <w:szCs w:val="12"/>
                </w:rPr>
                <w:t>4.6</w:t>
              </w:r>
            </w:hyperlink>
            <w:r w:rsidRPr="00381DEA">
              <w:rPr>
                <w:rFonts w:ascii="Times New Roman" w:eastAsia="Calibri" w:hAnsi="Times New Roman" w:cs="Times New Roman"/>
                <w:bCs/>
                <w:sz w:val="12"/>
                <w:szCs w:val="12"/>
              </w:rPr>
              <w:t>, </w:t>
            </w:r>
            <w:hyperlink r:id="rId277" w:anchor="block_1047" w:history="1">
              <w:r w:rsidRPr="00381DEA">
                <w:rPr>
                  <w:rStyle w:val="af"/>
                  <w:rFonts w:ascii="Times New Roman" w:eastAsia="Calibri" w:hAnsi="Times New Roman" w:cs="Times New Roman"/>
                  <w:bCs/>
                  <w:sz w:val="12"/>
                  <w:szCs w:val="12"/>
                </w:rPr>
                <w:t>4.7</w:t>
              </w:r>
            </w:hyperlink>
            <w:r w:rsidRPr="00381DEA">
              <w:rPr>
                <w:rFonts w:ascii="Times New Roman" w:eastAsia="Calibri" w:hAnsi="Times New Roman" w:cs="Times New Roman"/>
                <w:bCs/>
                <w:sz w:val="12"/>
                <w:szCs w:val="12"/>
              </w:rPr>
              <w:t>, </w:t>
            </w:r>
            <w:hyperlink r:id="rId278" w:anchor="block_1049" w:history="1">
              <w:r w:rsidRPr="00381DEA">
                <w:rPr>
                  <w:rStyle w:val="af"/>
                  <w:rFonts w:ascii="Times New Roman" w:eastAsia="Calibri" w:hAnsi="Times New Roman" w:cs="Times New Roman"/>
                  <w:bCs/>
                  <w:sz w:val="12"/>
                  <w:szCs w:val="12"/>
                </w:rPr>
                <w:t>4.9</w:t>
              </w:r>
            </w:hyperlink>
            <w:r w:rsidRPr="00381DEA">
              <w:rPr>
                <w:rFonts w:ascii="Times New Roman" w:eastAsia="Calibri" w:hAnsi="Times New Roman" w:cs="Times New Roman"/>
                <w:bCs/>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2.7.</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Условно разрешенные виды разрешенного использования земельных участков и объектов капитального строительства в зоне Ж2</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Культурное развитие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3.6.</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Связь</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6.8.</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2.3.3.</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Религиозное использование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3.7</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2.3.4.</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придорожного сервиса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2.3.5.</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w:t>
            </w:r>
            <w:r w:rsidRPr="00381DEA">
              <w:rPr>
                <w:rFonts w:ascii="Times New Roman" w:eastAsia="Calibri" w:hAnsi="Times New Roman" w:cs="Times New Roman"/>
                <w:bCs/>
                <w:sz w:val="12"/>
                <w:szCs w:val="12"/>
              </w:rPr>
              <w:lastRenderedPageBreak/>
              <w:t>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3.8</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2.3.6.</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2.3.7.</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Рынки</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4.3.</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2.3.8. </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Гостиничное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4.7.</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Ж5 Зона размещения объектов дошкольного и общего образования</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Ж5</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3.5.1.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Ж5</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Спорт </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Ж7 Зона садоводства и дачного хозяйства </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Ж7</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огородничества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садоводства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13.2.</w:t>
            </w:r>
          </w:p>
          <w:p w:rsidR="004E3EB2" w:rsidRPr="00381DEA" w:rsidRDefault="004E3EB2" w:rsidP="00381DEA">
            <w:pPr>
              <w:tabs>
                <w:tab w:val="left" w:pos="284"/>
              </w:tabs>
              <w:rPr>
                <w:rFonts w:ascii="Times New Roman" w:eastAsia="Calibri" w:hAnsi="Times New Roman" w:cs="Times New Roman"/>
                <w:bCs/>
                <w:sz w:val="12"/>
                <w:szCs w:val="12"/>
              </w:rPr>
            </w:pP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4.1.3.</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дачного хозяйства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13.3.</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4.1.4.</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Магазины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4.4</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4.1.5.</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4.1.6.</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3.8</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4.1.7.</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381DEA">
              <w:rPr>
                <w:rFonts w:ascii="Times New Roman" w:eastAsia="Calibri" w:hAnsi="Times New Roman" w:cs="Times New Roman"/>
                <w:bCs/>
                <w:sz w:val="12"/>
                <w:szCs w:val="12"/>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4.1.8. </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Ж7</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79" w:anchor="block_10271" w:history="1">
              <w:r w:rsidRPr="00381DEA">
                <w:rPr>
                  <w:rStyle w:val="af"/>
                  <w:rFonts w:ascii="Times New Roman" w:eastAsia="Calibri" w:hAnsi="Times New Roman" w:cs="Times New Roman"/>
                  <w:bCs/>
                  <w:sz w:val="12"/>
                  <w:szCs w:val="12"/>
                </w:rPr>
                <w:t>коде 2.7.1</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4.2.3. </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4.3.</w:t>
            </w:r>
          </w:p>
        </w:tc>
        <w:tc>
          <w:tcPr>
            <w:tcW w:w="7051"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Условно разрешенные виды разрешенного использования земельных участков и объектов капитального строительства в зоне Ж7</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4.3.1.</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Для ведения личного подсобного хозяйства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4.3.2.</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tc>
      </w:tr>
      <w:tr w:rsidR="004E3EB2" w:rsidRPr="004E3EB2" w:rsidTr="00381DEA">
        <w:trPr>
          <w:trHeight w:val="20"/>
        </w:trPr>
        <w:tc>
          <w:tcPr>
            <w:tcW w:w="46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4.3.3</w:t>
            </w:r>
          </w:p>
        </w:tc>
        <w:tc>
          <w:tcPr>
            <w:tcW w:w="109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Бытовое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18) Статью 20 Правил изложить в новой редакции:</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w:t>
      </w:r>
      <w:r w:rsidR="00381DEA">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rPr>
        <w:t>приведены в таблице № 2.</w:t>
      </w:r>
    </w:p>
    <w:p w:rsidR="004E3EB2" w:rsidRPr="004E3EB2" w:rsidRDefault="004E3EB2" w:rsidP="00381DEA">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Таблица № 2</w:t>
      </w:r>
    </w:p>
    <w:p w:rsidR="004E3EB2" w:rsidRPr="00381DEA" w:rsidRDefault="004E3EB2" w:rsidP="004E3EB2">
      <w:pPr>
        <w:tabs>
          <w:tab w:val="left" w:pos="284"/>
        </w:tabs>
        <w:spacing w:after="0" w:line="240" w:lineRule="auto"/>
        <w:jc w:val="both"/>
        <w:rPr>
          <w:rFonts w:ascii="Times New Roman" w:eastAsia="Calibri" w:hAnsi="Times New Roman" w:cs="Times New Roman"/>
          <w:b/>
          <w:bCs/>
          <w:sz w:val="12"/>
          <w:szCs w:val="12"/>
        </w:rPr>
      </w:pPr>
      <w:r w:rsidRPr="00381DEA">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4E3EB2" w:rsidRPr="004E3EB2" w:rsidTr="00381DEA">
        <w:trPr>
          <w:trHeight w:val="138"/>
        </w:trPr>
        <w:tc>
          <w:tcPr>
            <w:tcW w:w="427"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п/п</w:t>
            </w:r>
          </w:p>
        </w:tc>
        <w:tc>
          <w:tcPr>
            <w:tcW w:w="1133"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4E3EB2" w:rsidRPr="00381DEA" w:rsidRDefault="004E3EB2" w:rsidP="00381DEA">
            <w:pPr>
              <w:tabs>
                <w:tab w:val="left" w:pos="284"/>
              </w:tabs>
              <w:rPr>
                <w:rFonts w:ascii="Times New Roman" w:eastAsia="Calibri" w:hAnsi="Times New Roman" w:cs="Times New Roman"/>
                <w:bCs/>
                <w:sz w:val="11"/>
                <w:szCs w:val="11"/>
              </w:rPr>
            </w:pPr>
            <w:r w:rsidRPr="00381DEA">
              <w:rPr>
                <w:rFonts w:ascii="Times New Roman" w:eastAsia="Calibri" w:hAnsi="Times New Roman" w:cs="Times New Roman"/>
                <w:bCs/>
                <w:sz w:val="11"/>
                <w:szCs w:val="11"/>
              </w:rPr>
              <w:t>Код вида разрешенного использования земельного участка</w:t>
            </w:r>
          </w:p>
        </w:tc>
      </w:tr>
      <w:tr w:rsidR="004E3EB2" w:rsidRPr="004E3EB2" w:rsidTr="00381DEA">
        <w:trPr>
          <w:trHeight w:val="138"/>
        </w:trPr>
        <w:tc>
          <w:tcPr>
            <w:tcW w:w="427"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133"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О1 Зона делового, общественного, коммерческого назначения</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3.8</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1.1.3.</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Банковская и страховая деятельность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4.5</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1.1.4.</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Гостиничное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4.7</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1.1.5.</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Среднее и высшее </w:t>
            </w:r>
            <w:r w:rsidRPr="00381DEA">
              <w:rPr>
                <w:rFonts w:ascii="Times New Roman" w:eastAsia="Calibri" w:hAnsi="Times New Roman" w:cs="Times New Roman"/>
                <w:bCs/>
                <w:sz w:val="12"/>
                <w:szCs w:val="12"/>
              </w:rPr>
              <w:lastRenderedPageBreak/>
              <w:t>профессиональное образование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w:t>
            </w:r>
            <w:r w:rsidRPr="00381DEA">
              <w:rPr>
                <w:rFonts w:ascii="Times New Roman" w:eastAsia="Calibri" w:hAnsi="Times New Roman" w:cs="Times New Roman"/>
                <w:bCs/>
                <w:sz w:val="12"/>
                <w:szCs w:val="12"/>
              </w:rPr>
              <w:lastRenderedPageBreak/>
              <w:t>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3.5.2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1.1.6.</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научной деятельности</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1.1.7.</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1.1.8.</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Связь</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6.8</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1.1.9.</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Магазины</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4.4</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1.1.10.</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Рынки</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381DEA">
              <w:rPr>
                <w:rFonts w:ascii="Times New Roman" w:eastAsia="Calibri" w:hAnsi="Times New Roman" w:cs="Times New Roman"/>
                <w:bCs/>
                <w:sz w:val="12"/>
                <w:szCs w:val="12"/>
              </w:rPr>
              <w:br/>
              <w:t>размещение гаражей и (или) стоянок для автомобилей сотрудников и посетителей рынка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4.3</w:t>
            </w:r>
          </w:p>
          <w:p w:rsidR="004E3EB2" w:rsidRPr="00381DEA" w:rsidRDefault="004E3EB2" w:rsidP="00381DEA">
            <w:pPr>
              <w:tabs>
                <w:tab w:val="left" w:pos="284"/>
              </w:tabs>
              <w:rPr>
                <w:rFonts w:ascii="Times New Roman" w:eastAsia="Calibri" w:hAnsi="Times New Roman" w:cs="Times New Roman"/>
                <w:bCs/>
                <w:sz w:val="12"/>
                <w:szCs w:val="12"/>
              </w:rPr>
            </w:pP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Религиозное использование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3.7</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1.1.13.</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1.1.14.</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Культурное развитие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3.6</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1.1.15</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1.1.16.</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Развлечения</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4.8.</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1.1.17.</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Общее пользование водными объектами</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1.1.18.</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w:t>
            </w:r>
            <w:r w:rsidRPr="00381DEA">
              <w:rPr>
                <w:rFonts w:ascii="Times New Roman" w:eastAsia="Calibri" w:hAnsi="Times New Roman" w:cs="Times New Roman"/>
                <w:bCs/>
                <w:sz w:val="12"/>
                <w:szCs w:val="12"/>
              </w:rPr>
              <w:lastRenderedPageBreak/>
              <w:t>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1.2.3.</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придорожного сервиса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2. </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О2 Зона размещения объектов социального и коммунально-бытового назначения</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О2</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Здравоохранение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80" w:anchor="block_10341" w:history="1">
              <w:r w:rsidRPr="00381DEA">
                <w:rPr>
                  <w:rStyle w:val="af"/>
                  <w:rFonts w:ascii="Times New Roman" w:eastAsia="Calibri" w:hAnsi="Times New Roman" w:cs="Times New Roman"/>
                  <w:bCs/>
                  <w:sz w:val="12"/>
                  <w:szCs w:val="12"/>
                </w:rPr>
                <w:t>кодами 3.4.1 - 3.4.2</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Социальное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2.1.3.</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Банковская и страховая деятельность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4.5</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2.1.4.</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2.1.5.</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Бытовое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2.1.6.</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Гостиничное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4.7</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2.1.7.</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Среднее и высшее профессиональное образование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3.5.2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2.1.8.</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научной деятельности</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2.1.9.</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Связь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6.8</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2.1.10.</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r w:rsidRPr="00381DEA">
              <w:rPr>
                <w:rFonts w:ascii="Times New Roman" w:eastAsia="Calibri" w:hAnsi="Times New Roman" w:cs="Times New Roman"/>
                <w:bCs/>
                <w:sz w:val="12"/>
                <w:szCs w:val="12"/>
              </w:rPr>
              <w:lastRenderedPageBreak/>
              <w:t>11.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Магазины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капитального строительства, предназначенных для продажи товаров, </w:t>
            </w:r>
            <w:r w:rsidRPr="00381DEA">
              <w:rPr>
                <w:rFonts w:ascii="Times New Roman" w:eastAsia="Calibri" w:hAnsi="Times New Roman" w:cs="Times New Roman"/>
                <w:bCs/>
                <w:sz w:val="12"/>
                <w:szCs w:val="12"/>
              </w:rPr>
              <w:lastRenderedPageBreak/>
              <w:t>торговая площадь которых составляет до 5000 кв. 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4.4.</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2.1.12.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2.1.13.</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Рынки</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4.3</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2.1.14.</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2.1.15.</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2.1.16.</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Культурное развитие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3.6</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2.1.17.</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Общее пользование водными объектами</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2.1.18.</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2.1.19.</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3.8</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О2</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О2</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2.3.3.</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придорожного сервиса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4.9.1.</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О6 Зона размещения объектов здравоохранения</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О6</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Здравоохранение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3.2. </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О6</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3.2.1.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3.2.3.</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Магазины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4.4.</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w:t>
            </w:r>
          </w:p>
        </w:tc>
        <w:tc>
          <w:tcPr>
            <w:tcW w:w="708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О6</w:t>
            </w: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3.3.1.</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3.3.2.</w:t>
            </w:r>
          </w:p>
        </w:tc>
        <w:tc>
          <w:tcPr>
            <w:tcW w:w="113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Магазины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4.4.</w:t>
            </w:r>
          </w:p>
        </w:tc>
      </w:tr>
    </w:tbl>
    <w:p w:rsidR="00381DEA" w:rsidRDefault="00381DEA" w:rsidP="004E3EB2">
      <w:pPr>
        <w:tabs>
          <w:tab w:val="left" w:pos="284"/>
        </w:tabs>
        <w:spacing w:after="0" w:line="240" w:lineRule="auto"/>
        <w:jc w:val="both"/>
        <w:rPr>
          <w:rFonts w:ascii="Times New Roman" w:eastAsia="Calibri" w:hAnsi="Times New Roman" w:cs="Times New Roman"/>
          <w:b/>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19) Статью21 Правил изложить в новой редакции:</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381DEA"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3.</w:t>
      </w:r>
    </w:p>
    <w:p w:rsidR="004E3EB2" w:rsidRPr="004E3EB2" w:rsidRDefault="004E3EB2" w:rsidP="00381DEA">
      <w:pPr>
        <w:tabs>
          <w:tab w:val="left" w:pos="284"/>
        </w:tabs>
        <w:spacing w:after="0" w:line="240" w:lineRule="auto"/>
        <w:ind w:firstLine="284"/>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Таблица № 3</w:t>
      </w:r>
    </w:p>
    <w:p w:rsidR="004E3EB2" w:rsidRPr="00381DEA" w:rsidRDefault="004E3EB2" w:rsidP="00381DEA">
      <w:pPr>
        <w:tabs>
          <w:tab w:val="left" w:pos="284"/>
        </w:tabs>
        <w:spacing w:after="0" w:line="240" w:lineRule="auto"/>
        <w:jc w:val="center"/>
        <w:rPr>
          <w:rFonts w:ascii="Times New Roman" w:eastAsia="Calibri" w:hAnsi="Times New Roman" w:cs="Times New Roman"/>
          <w:b/>
          <w:bCs/>
          <w:sz w:val="12"/>
          <w:szCs w:val="12"/>
        </w:rPr>
      </w:pPr>
      <w:r w:rsidRPr="00381DEA">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381DEA" w:rsidRPr="00381DEA">
        <w:rPr>
          <w:rFonts w:ascii="Times New Roman" w:eastAsia="Calibri" w:hAnsi="Times New Roman" w:cs="Times New Roman"/>
          <w:b/>
          <w:bCs/>
          <w:sz w:val="12"/>
          <w:szCs w:val="12"/>
        </w:rPr>
        <w:t xml:space="preserve"> </w:t>
      </w:r>
      <w:r w:rsidRPr="00381DEA">
        <w:rPr>
          <w:rFonts w:ascii="Times New Roman" w:eastAsia="Calibri" w:hAnsi="Times New Roman" w:cs="Times New Roman"/>
          <w:b/>
          <w:bCs/>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4E3EB2" w:rsidRPr="004E3EB2" w:rsidTr="00381DEA">
        <w:trPr>
          <w:trHeight w:val="138"/>
        </w:trPr>
        <w:tc>
          <w:tcPr>
            <w:tcW w:w="430"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п/п</w:t>
            </w:r>
          </w:p>
        </w:tc>
        <w:tc>
          <w:tcPr>
            <w:tcW w:w="1130"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4E3EB2" w:rsidRPr="00381DEA" w:rsidRDefault="004E3EB2" w:rsidP="00381DEA">
            <w:pPr>
              <w:tabs>
                <w:tab w:val="left" w:pos="284"/>
              </w:tabs>
              <w:rPr>
                <w:rFonts w:ascii="Times New Roman" w:eastAsia="Calibri" w:hAnsi="Times New Roman" w:cs="Times New Roman"/>
                <w:bCs/>
                <w:sz w:val="11"/>
                <w:szCs w:val="11"/>
              </w:rPr>
            </w:pPr>
            <w:r w:rsidRPr="00381DEA">
              <w:rPr>
                <w:rFonts w:ascii="Times New Roman" w:eastAsia="Calibri" w:hAnsi="Times New Roman" w:cs="Times New Roman"/>
                <w:bCs/>
                <w:sz w:val="11"/>
                <w:szCs w:val="11"/>
              </w:rPr>
              <w:t>Код вида разрешенного использования земельного участка</w:t>
            </w:r>
          </w:p>
        </w:tc>
      </w:tr>
      <w:tr w:rsidR="004E3EB2" w:rsidRPr="004E3EB2" w:rsidTr="00381DEA">
        <w:trPr>
          <w:trHeight w:val="138"/>
        </w:trPr>
        <w:tc>
          <w:tcPr>
            <w:tcW w:w="430"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130"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П1 Производственная зона</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1.15</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1.1.2.</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Бытовое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1.1.3.</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3.8</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1.1.4.</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1.1.5.</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1.1.6.</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Трубопроводный транспорт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7.5.</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1.1.7.</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придорожного сервиса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1.1.8.</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81" w:anchor="block_10271" w:history="1">
              <w:r w:rsidRPr="00381DEA">
                <w:rPr>
                  <w:rStyle w:val="af"/>
                  <w:rFonts w:ascii="Times New Roman" w:eastAsia="Calibri" w:hAnsi="Times New Roman" w:cs="Times New Roman"/>
                  <w:bCs/>
                  <w:sz w:val="12"/>
                  <w:szCs w:val="12"/>
                </w:rPr>
                <w:t>коде 2.7.1</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138"/>
        </w:trPr>
        <w:tc>
          <w:tcPr>
            <w:tcW w:w="430"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1.1.9.</w:t>
            </w:r>
          </w:p>
        </w:tc>
        <w:tc>
          <w:tcPr>
            <w:tcW w:w="1130"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Банковская и страховая деятельность</w:t>
            </w:r>
          </w:p>
        </w:tc>
        <w:tc>
          <w:tcPr>
            <w:tcW w:w="5244"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4.5</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138"/>
        </w:trPr>
        <w:tc>
          <w:tcPr>
            <w:tcW w:w="430"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130"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1.1.10</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Стационарное медицинское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1.1.11.</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Склады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6.9</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1.1.12.</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1.1.13.</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1.2.1.</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Общее пользование водными объектами</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1.2.2.</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1.2.3.</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Магазины</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4.4</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1.2.4.</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1.2.5.</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Амбулаторно-поликлиническое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1.2.6.</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Специальная деятельность</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12.2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П2 Коммунально-складская зона</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Склады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6.9.</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2.1.2.</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Бытовое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2.1.3.</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3.8;</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2.1.4.</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2.1.5.</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82" w:anchor="block_10271" w:history="1">
              <w:r w:rsidRPr="00381DEA">
                <w:rPr>
                  <w:rStyle w:val="af"/>
                  <w:rFonts w:ascii="Times New Roman" w:eastAsia="Calibri" w:hAnsi="Times New Roman" w:cs="Times New Roman"/>
                  <w:bCs/>
                  <w:sz w:val="12"/>
                  <w:szCs w:val="12"/>
                </w:rPr>
                <w:t>коде 2.7.1</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r w:rsidRPr="00381DEA">
              <w:rPr>
                <w:rFonts w:ascii="Times New Roman" w:eastAsia="Calibri" w:hAnsi="Times New Roman" w:cs="Times New Roman"/>
                <w:bCs/>
                <w:sz w:val="12"/>
                <w:szCs w:val="12"/>
              </w:rPr>
              <w:lastRenderedPageBreak/>
              <w:t>6.</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придорожного сервиса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2.1.7.</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Связь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6.8</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2.1.8.</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2.1.9.</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2.1.10.</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Магазины</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4.4.</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2.1.11.</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2.2.1.</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2.2.2.</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Специальная деятельность</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12.2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2.2.3.</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Общее пользование водными объектами</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r>
      <w:tr w:rsidR="004E3EB2" w:rsidRPr="004E3EB2" w:rsidTr="00381DEA">
        <w:trPr>
          <w:trHeight w:val="20"/>
        </w:trPr>
        <w:tc>
          <w:tcPr>
            <w:tcW w:w="7513" w:type="dxa"/>
            <w:gridSpan w:val="4"/>
          </w:tcPr>
          <w:p w:rsidR="004E3EB2" w:rsidRPr="00381DEA" w:rsidRDefault="00381DEA" w:rsidP="00381DE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4E3EB2" w:rsidRPr="00381DEA">
              <w:rPr>
                <w:rFonts w:ascii="Times New Roman" w:eastAsia="Calibri" w:hAnsi="Times New Roman" w:cs="Times New Roman"/>
                <w:bCs/>
                <w:sz w:val="12"/>
                <w:szCs w:val="12"/>
              </w:rPr>
              <w:t>СЗ Зона санитарно-защитного озеленения</w:t>
            </w:r>
          </w:p>
        </w:tc>
      </w:tr>
      <w:tr w:rsidR="004E3EB2" w:rsidRPr="004E3EB2" w:rsidTr="00381DEA">
        <w:trPr>
          <w:trHeight w:val="20"/>
        </w:trPr>
        <w:tc>
          <w:tcPr>
            <w:tcW w:w="7513" w:type="dxa"/>
            <w:gridSpan w:val="4"/>
          </w:tcPr>
          <w:p w:rsidR="004E3EB2" w:rsidRPr="00381DEA" w:rsidRDefault="00381DEA" w:rsidP="00381DE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3.1. </w:t>
            </w:r>
            <w:r w:rsidR="004E3EB2" w:rsidRPr="00381DEA">
              <w:rPr>
                <w:rFonts w:ascii="Times New Roman" w:eastAsia="Calibri" w:hAnsi="Times New Roman" w:cs="Times New Roman"/>
                <w:bCs/>
                <w:sz w:val="12"/>
                <w:szCs w:val="12"/>
              </w:rPr>
              <w:t xml:space="preserve"> Основные виды разрешенного использования земельных участков и объектов капитального строительства в зоне СЗ</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гаражного назначения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2.7.1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3.1.2.</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использование объектов капитального строительства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82" w:history="1">
              <w:r w:rsidRPr="00381DEA">
                <w:rPr>
                  <w:rStyle w:val="af"/>
                  <w:rFonts w:ascii="Times New Roman" w:eastAsia="Calibri" w:hAnsi="Times New Roman" w:cs="Times New Roman"/>
                  <w:bCs/>
                  <w:sz w:val="12"/>
                  <w:szCs w:val="12"/>
                </w:rPr>
                <w:t>кодами 3.1</w:t>
              </w:r>
            </w:hyperlink>
            <w:r w:rsidRPr="00381DEA">
              <w:rPr>
                <w:rFonts w:ascii="Times New Roman" w:eastAsia="Calibri" w:hAnsi="Times New Roman" w:cs="Times New Roman"/>
                <w:bCs/>
                <w:sz w:val="12"/>
                <w:szCs w:val="12"/>
              </w:rPr>
              <w:t xml:space="preserve"> - </w:t>
            </w:r>
            <w:hyperlink w:anchor="P251" w:history="1">
              <w:r w:rsidRPr="00381DEA">
                <w:rPr>
                  <w:rStyle w:val="af"/>
                  <w:rFonts w:ascii="Times New Roman" w:eastAsia="Calibri" w:hAnsi="Times New Roman" w:cs="Times New Roman"/>
                  <w:bCs/>
                  <w:sz w:val="12"/>
                  <w:szCs w:val="12"/>
                </w:rPr>
                <w:t>3.10.2</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3.0</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3.1.3.</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3.1.4.</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Бытовое обслуживание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3.3</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3.1.5.</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3.1.6.</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Банковская и страховая деятельность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4.5</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r w:rsidRPr="00381DEA">
              <w:rPr>
                <w:rFonts w:ascii="Times New Roman" w:eastAsia="Calibri" w:hAnsi="Times New Roman" w:cs="Times New Roman"/>
                <w:bCs/>
                <w:sz w:val="12"/>
                <w:szCs w:val="12"/>
              </w:rPr>
              <w:lastRenderedPageBreak/>
              <w:t>7.</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 xml:space="preserve">Обслуживание </w:t>
            </w:r>
            <w:r w:rsidRPr="00381DEA">
              <w:rPr>
                <w:rFonts w:ascii="Times New Roman" w:eastAsia="Calibri" w:hAnsi="Times New Roman" w:cs="Times New Roman"/>
                <w:bCs/>
                <w:sz w:val="12"/>
                <w:szCs w:val="12"/>
              </w:rPr>
              <w:lastRenderedPageBreak/>
              <w:t>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 xml:space="preserve">Размещение постоянных или временных гаражей с несколькими стояночными местами, стоянок </w:t>
            </w:r>
            <w:r w:rsidRPr="00381DEA">
              <w:rPr>
                <w:rFonts w:ascii="Times New Roman" w:eastAsia="Calibri" w:hAnsi="Times New Roman" w:cs="Times New Roman"/>
                <w:bCs/>
                <w:sz w:val="12"/>
                <w:szCs w:val="12"/>
              </w:rPr>
              <w:lastRenderedPageBreak/>
              <w:t xml:space="preserve">(парковок), гаражей, в том числе многоярусных, не указанных в </w:t>
            </w:r>
            <w:hyperlink w:anchor="P174" w:history="1">
              <w:r w:rsidRPr="00381DEA">
                <w:rPr>
                  <w:rStyle w:val="af"/>
                  <w:rFonts w:ascii="Times New Roman" w:eastAsia="Calibri" w:hAnsi="Times New Roman" w:cs="Times New Roman"/>
                  <w:bCs/>
                  <w:sz w:val="12"/>
                  <w:szCs w:val="12"/>
                </w:rPr>
                <w:t>коде 2.7.1</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4.9</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3.1.8.</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придорожного сервиса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автозаправочных станций (бензиновых, газовых);</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магазинов сопутствующей торговли, зданий для организации общественного питания в качестве объектов придорожного сервиса;</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предоставление гостиничных услуг в качестве придорожного сервиса;</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3.1.9.</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Энергетика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81DEA">
              <w:rPr>
                <w:rFonts w:ascii="Times New Roman" w:eastAsia="Calibri" w:hAnsi="Times New Roman" w:cs="Times New Roman"/>
                <w:bCs/>
                <w:sz w:val="12"/>
                <w:szCs w:val="12"/>
              </w:rPr>
              <w:t>золоотвалов</w:t>
            </w:r>
            <w:proofErr w:type="spellEnd"/>
            <w:r w:rsidRPr="00381DEA">
              <w:rPr>
                <w:rFonts w:ascii="Times New Roman" w:eastAsia="Calibri" w:hAnsi="Times New Roman" w:cs="Times New Roman"/>
                <w:bCs/>
                <w:sz w:val="12"/>
                <w:szCs w:val="12"/>
              </w:rPr>
              <w:t>, гидротехнических сооружений);</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381DEA">
                <w:rPr>
                  <w:rStyle w:val="af"/>
                  <w:rFonts w:ascii="Times New Roman" w:eastAsia="Calibri" w:hAnsi="Times New Roman" w:cs="Times New Roman"/>
                  <w:bCs/>
                  <w:sz w:val="12"/>
                  <w:szCs w:val="12"/>
                </w:rPr>
                <w:t>кодом 3.1</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6.7</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3.1.10.</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Связь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381DEA">
                <w:rPr>
                  <w:rStyle w:val="af"/>
                  <w:rFonts w:ascii="Times New Roman" w:eastAsia="Calibri" w:hAnsi="Times New Roman" w:cs="Times New Roman"/>
                  <w:bCs/>
                  <w:sz w:val="12"/>
                  <w:szCs w:val="12"/>
                </w:rPr>
                <w:t>кодом 3.1</w:t>
              </w:r>
            </w:hyperlink>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6.8</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3.1.11.</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Склады</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6.9</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3.1.12.</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Автомобильный транспорт</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автомобильных дорог и технически связанных с ними сооружений;</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7.2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3.1.13</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Трубопроводный транспорт</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7.5</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3.1.14.</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обороны и безопасности</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зданий военных училищ, военных институтов, военных университетов, военных академий;</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обеспечивающих осуществление таможенной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8.0</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3.1.15.</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3.1.16.</w:t>
            </w:r>
          </w:p>
        </w:tc>
        <w:tc>
          <w:tcPr>
            <w:tcW w:w="11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tc>
      </w:tr>
    </w:tbl>
    <w:p w:rsidR="00381DEA" w:rsidRDefault="00381DEA" w:rsidP="004E3EB2">
      <w:pPr>
        <w:tabs>
          <w:tab w:val="left" w:pos="284"/>
        </w:tabs>
        <w:spacing w:after="0" w:line="240" w:lineRule="auto"/>
        <w:jc w:val="both"/>
        <w:rPr>
          <w:rFonts w:ascii="Times New Roman" w:eastAsia="Calibri" w:hAnsi="Times New Roman" w:cs="Times New Roman"/>
          <w:b/>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20) Статью22Правил изложить в новой редакции:</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приведены в таблице № 4.</w:t>
      </w:r>
    </w:p>
    <w:p w:rsidR="004E3EB2" w:rsidRPr="004E3EB2" w:rsidRDefault="004E3EB2" w:rsidP="00381DEA">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Таблица № 4</w:t>
      </w:r>
    </w:p>
    <w:p w:rsidR="00381DEA" w:rsidRDefault="004E3EB2" w:rsidP="00381DEA">
      <w:pPr>
        <w:tabs>
          <w:tab w:val="left" w:pos="284"/>
        </w:tabs>
        <w:spacing w:after="0" w:line="240" w:lineRule="auto"/>
        <w:jc w:val="center"/>
        <w:rPr>
          <w:rFonts w:ascii="Times New Roman" w:eastAsia="Calibri" w:hAnsi="Times New Roman" w:cs="Times New Roman"/>
          <w:b/>
          <w:bCs/>
          <w:sz w:val="12"/>
          <w:szCs w:val="12"/>
        </w:rPr>
      </w:pPr>
      <w:r w:rsidRPr="00381DEA">
        <w:rPr>
          <w:rFonts w:ascii="Times New Roman" w:eastAsia="Calibri" w:hAnsi="Times New Roman" w:cs="Times New Roman"/>
          <w:b/>
          <w:bCs/>
          <w:sz w:val="12"/>
          <w:szCs w:val="12"/>
        </w:rPr>
        <w:t xml:space="preserve">Виды разрешенного использования земельных участков и объектов </w:t>
      </w:r>
    </w:p>
    <w:p w:rsidR="004E3EB2" w:rsidRPr="00381DEA" w:rsidRDefault="004E3EB2" w:rsidP="00381DEA">
      <w:pPr>
        <w:tabs>
          <w:tab w:val="left" w:pos="284"/>
        </w:tabs>
        <w:spacing w:after="0" w:line="240" w:lineRule="auto"/>
        <w:jc w:val="center"/>
        <w:rPr>
          <w:rFonts w:ascii="Times New Roman" w:eastAsia="Calibri" w:hAnsi="Times New Roman" w:cs="Times New Roman"/>
          <w:b/>
          <w:bCs/>
          <w:sz w:val="12"/>
          <w:szCs w:val="12"/>
        </w:rPr>
      </w:pPr>
      <w:r w:rsidRPr="00381DEA">
        <w:rPr>
          <w:rFonts w:ascii="Times New Roman" w:eastAsia="Calibri" w:hAnsi="Times New Roman" w:cs="Times New Roman"/>
          <w:b/>
          <w:bCs/>
          <w:sz w:val="12"/>
          <w:szCs w:val="12"/>
        </w:rPr>
        <w:t>капитального строительства</w:t>
      </w:r>
      <w:r w:rsidR="00381DEA" w:rsidRPr="00381DEA">
        <w:rPr>
          <w:rFonts w:ascii="Times New Roman" w:eastAsia="Calibri" w:hAnsi="Times New Roman" w:cs="Times New Roman"/>
          <w:b/>
          <w:bCs/>
          <w:sz w:val="12"/>
          <w:szCs w:val="12"/>
        </w:rPr>
        <w:t xml:space="preserve"> </w:t>
      </w:r>
      <w:r w:rsidRPr="00381DEA">
        <w:rPr>
          <w:rFonts w:ascii="Times New Roman" w:eastAsia="Calibri" w:hAnsi="Times New Roman" w:cs="Times New Roman"/>
          <w:b/>
          <w:bCs/>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8"/>
        <w:gridCol w:w="1132"/>
        <w:gridCol w:w="5244"/>
        <w:gridCol w:w="709"/>
      </w:tblGrid>
      <w:tr w:rsidR="004E3EB2" w:rsidRPr="004E3EB2" w:rsidTr="00381DEA">
        <w:trPr>
          <w:trHeight w:val="138"/>
        </w:trPr>
        <w:tc>
          <w:tcPr>
            <w:tcW w:w="428"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п/п</w:t>
            </w:r>
          </w:p>
        </w:tc>
        <w:tc>
          <w:tcPr>
            <w:tcW w:w="1132"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4E3EB2" w:rsidRPr="00381DEA" w:rsidRDefault="004E3EB2" w:rsidP="00381DEA">
            <w:pPr>
              <w:tabs>
                <w:tab w:val="left" w:pos="284"/>
              </w:tabs>
              <w:rPr>
                <w:rFonts w:ascii="Times New Roman" w:eastAsia="Calibri" w:hAnsi="Times New Roman" w:cs="Times New Roman"/>
                <w:bCs/>
                <w:sz w:val="11"/>
                <w:szCs w:val="11"/>
              </w:rPr>
            </w:pPr>
            <w:r w:rsidRPr="00381DEA">
              <w:rPr>
                <w:rFonts w:ascii="Times New Roman" w:eastAsia="Calibri" w:hAnsi="Times New Roman" w:cs="Times New Roman"/>
                <w:bCs/>
                <w:sz w:val="11"/>
                <w:szCs w:val="11"/>
              </w:rPr>
              <w:t>Код вида разрешенного использования земельного участка</w:t>
            </w:r>
          </w:p>
        </w:tc>
      </w:tr>
      <w:tr w:rsidR="004E3EB2" w:rsidRPr="004E3EB2" w:rsidTr="00381DEA">
        <w:trPr>
          <w:trHeight w:val="138"/>
        </w:trPr>
        <w:tc>
          <w:tcPr>
            <w:tcW w:w="428"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132"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w:t>
            </w:r>
          </w:p>
        </w:tc>
        <w:tc>
          <w:tcPr>
            <w:tcW w:w="7085"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И Зона инженерной инфраструктуры</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w:t>
            </w:r>
          </w:p>
        </w:tc>
        <w:tc>
          <w:tcPr>
            <w:tcW w:w="7085"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И</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1.1.1.</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1.1.2.</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Связь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6.8</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1.1.3.</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Общее пользование водными объектами</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1.1.4.</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w:t>
            </w:r>
          </w:p>
        </w:tc>
        <w:tc>
          <w:tcPr>
            <w:tcW w:w="7085"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1.2.1.</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Специальная деятельность</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12.2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w:t>
            </w:r>
          </w:p>
        </w:tc>
        <w:tc>
          <w:tcPr>
            <w:tcW w:w="7085"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Т Зона транспортной инфраструктуры</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p>
        </w:tc>
        <w:tc>
          <w:tcPr>
            <w:tcW w:w="7085"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Т</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2.1.2.</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придорожного сервиса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4.9.1</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2.1.3.</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Связь</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6.8</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2.1.4.</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Транспорт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7.0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2.1.5.</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Железнодорожный транспорт</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7.1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138"/>
        </w:trPr>
        <w:tc>
          <w:tcPr>
            <w:tcW w:w="428"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2.1.6.</w:t>
            </w:r>
          </w:p>
        </w:tc>
        <w:tc>
          <w:tcPr>
            <w:tcW w:w="1132"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Автомобильный транспорт</w:t>
            </w:r>
          </w:p>
        </w:tc>
        <w:tc>
          <w:tcPr>
            <w:tcW w:w="5244"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w:t>
            </w:r>
            <w:r w:rsidRPr="00381DEA">
              <w:rPr>
                <w:rFonts w:ascii="Times New Roman" w:eastAsia="Calibri" w:hAnsi="Times New Roman" w:cs="Times New Roman"/>
                <w:bCs/>
                <w:sz w:val="12"/>
                <w:szCs w:val="12"/>
              </w:rPr>
              <w:lastRenderedPageBreak/>
              <w:t>установленному маршруту</w:t>
            </w:r>
          </w:p>
        </w:tc>
        <w:tc>
          <w:tcPr>
            <w:tcW w:w="709"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7.2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138"/>
        </w:trPr>
        <w:tc>
          <w:tcPr>
            <w:tcW w:w="428"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132"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138"/>
        </w:trPr>
        <w:tc>
          <w:tcPr>
            <w:tcW w:w="428"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132"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2.1.7.</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Трубопроводный транспорт</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7.5</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2.1.8.</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2.1.9.</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Склады</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6.9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2.1.10.</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w:t>
            </w:r>
          </w:p>
        </w:tc>
        <w:tc>
          <w:tcPr>
            <w:tcW w:w="7085"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Т</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2.2.1.</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Специальная деятельность</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2.2.2.</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Магазины</w:t>
            </w:r>
          </w:p>
          <w:p w:rsidR="004E3EB2" w:rsidRPr="00381DEA" w:rsidRDefault="004E3EB2" w:rsidP="00381DEA">
            <w:pPr>
              <w:tabs>
                <w:tab w:val="left" w:pos="284"/>
              </w:tabs>
              <w:rPr>
                <w:rFonts w:ascii="Times New Roman" w:eastAsia="Calibri" w:hAnsi="Times New Roman" w:cs="Times New Roman"/>
                <w:bCs/>
                <w:sz w:val="12"/>
                <w:szCs w:val="12"/>
              </w:rPr>
            </w:pP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4.4</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2.2.3.</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28"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2.2.4.</w:t>
            </w:r>
          </w:p>
        </w:tc>
        <w:tc>
          <w:tcPr>
            <w:tcW w:w="1132"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гаражного назначения</w:t>
            </w:r>
          </w:p>
        </w:tc>
        <w:tc>
          <w:tcPr>
            <w:tcW w:w="524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2.7.1.</w:t>
            </w:r>
          </w:p>
        </w:tc>
      </w:tr>
    </w:tbl>
    <w:p w:rsidR="00381DEA" w:rsidRDefault="00381DEA" w:rsidP="004E3EB2">
      <w:pPr>
        <w:tabs>
          <w:tab w:val="left" w:pos="284"/>
        </w:tabs>
        <w:spacing w:after="0" w:line="240" w:lineRule="auto"/>
        <w:jc w:val="both"/>
        <w:rPr>
          <w:rFonts w:ascii="Times New Roman" w:eastAsia="Calibri" w:hAnsi="Times New Roman" w:cs="Times New Roman"/>
          <w:b/>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21) Статью23Правил изложить в новой редакции:</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в таблице № 5.</w:t>
      </w:r>
    </w:p>
    <w:p w:rsidR="004E3EB2" w:rsidRPr="004E3EB2" w:rsidRDefault="004E3EB2" w:rsidP="00381DEA">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Таблица № 5</w:t>
      </w:r>
    </w:p>
    <w:p w:rsidR="004E3EB2" w:rsidRPr="00381DEA" w:rsidRDefault="004E3EB2" w:rsidP="00381DEA">
      <w:pPr>
        <w:tabs>
          <w:tab w:val="left" w:pos="284"/>
        </w:tabs>
        <w:spacing w:after="0" w:line="240" w:lineRule="auto"/>
        <w:jc w:val="center"/>
        <w:rPr>
          <w:rFonts w:ascii="Times New Roman" w:eastAsia="Calibri" w:hAnsi="Times New Roman" w:cs="Times New Roman"/>
          <w:b/>
          <w:bCs/>
          <w:sz w:val="12"/>
          <w:szCs w:val="12"/>
        </w:rPr>
      </w:pPr>
      <w:r w:rsidRPr="00381DEA">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381DEA" w:rsidRPr="00381DEA">
        <w:rPr>
          <w:rFonts w:ascii="Times New Roman" w:eastAsia="Calibri" w:hAnsi="Times New Roman" w:cs="Times New Roman"/>
          <w:b/>
          <w:bCs/>
          <w:sz w:val="12"/>
          <w:szCs w:val="12"/>
        </w:rPr>
        <w:t xml:space="preserve"> </w:t>
      </w:r>
      <w:r w:rsidRPr="00381DEA">
        <w:rPr>
          <w:rFonts w:ascii="Times New Roman" w:eastAsia="Calibri" w:hAnsi="Times New Roman" w:cs="Times New Roman"/>
          <w:b/>
          <w:bCs/>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271"/>
        <w:gridCol w:w="5103"/>
        <w:gridCol w:w="709"/>
      </w:tblGrid>
      <w:tr w:rsidR="004E3EB2" w:rsidRPr="004E3EB2" w:rsidTr="00381DEA">
        <w:trPr>
          <w:trHeight w:val="138"/>
        </w:trPr>
        <w:tc>
          <w:tcPr>
            <w:tcW w:w="430"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п/п</w:t>
            </w:r>
          </w:p>
        </w:tc>
        <w:tc>
          <w:tcPr>
            <w:tcW w:w="1271"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103"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4E3EB2" w:rsidRPr="00381DEA" w:rsidRDefault="004E3EB2" w:rsidP="00381DEA">
            <w:pPr>
              <w:tabs>
                <w:tab w:val="left" w:pos="284"/>
              </w:tabs>
              <w:rPr>
                <w:rFonts w:ascii="Times New Roman" w:eastAsia="Calibri" w:hAnsi="Times New Roman" w:cs="Times New Roman"/>
                <w:bCs/>
                <w:sz w:val="11"/>
                <w:szCs w:val="11"/>
              </w:rPr>
            </w:pPr>
            <w:r w:rsidRPr="00381DEA">
              <w:rPr>
                <w:rFonts w:ascii="Times New Roman" w:eastAsia="Calibri" w:hAnsi="Times New Roman" w:cs="Times New Roman"/>
                <w:bCs/>
                <w:sz w:val="11"/>
                <w:szCs w:val="11"/>
              </w:rPr>
              <w:t>Код вида разрешенного использования земельного участка</w:t>
            </w:r>
          </w:p>
        </w:tc>
      </w:tr>
      <w:tr w:rsidR="004E3EB2" w:rsidRPr="004E3EB2" w:rsidTr="00381DEA">
        <w:trPr>
          <w:trHeight w:val="138"/>
        </w:trPr>
        <w:tc>
          <w:tcPr>
            <w:tcW w:w="430"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271"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Р1 Зона скверов, парков, бульваров</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1.2.1.</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1.2.2.</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1.2.3.</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Стационарное медицинское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1.2.4.</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Водные объекты</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Ледники, снежники, ручьи, реки, озера, болота, территориальные моря и другие поверхностные водные объекты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11.0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Р1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1.3.1.</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1.3.2.</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Развлечения</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4.8</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2. </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Р2 Зона природного ландшафта</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2.1.2.</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Природно-познавательный туризм</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осуществление необходимых природоохранных и </w:t>
            </w:r>
            <w:proofErr w:type="spellStart"/>
            <w:r w:rsidRPr="00381DEA">
              <w:rPr>
                <w:rFonts w:ascii="Times New Roman" w:eastAsia="Calibri" w:hAnsi="Times New Roman" w:cs="Times New Roman"/>
                <w:bCs/>
                <w:sz w:val="12"/>
                <w:szCs w:val="12"/>
              </w:rPr>
              <w:t>природовосстановительных</w:t>
            </w:r>
            <w:proofErr w:type="spellEnd"/>
            <w:r w:rsidRPr="00381DEA">
              <w:rPr>
                <w:rFonts w:ascii="Times New Roman" w:eastAsia="Calibri" w:hAnsi="Times New Roman" w:cs="Times New Roman"/>
                <w:bCs/>
                <w:sz w:val="12"/>
                <w:szCs w:val="12"/>
              </w:rPr>
              <w:t xml:space="preserve"> мероприятий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2.2.1.</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Р3 Зона отдыха, занятий физической культурой и спортом</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Р3</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3.1.2.</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3.1.3.</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Природно-познавательный туризм</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381DEA">
              <w:rPr>
                <w:rFonts w:ascii="Times New Roman" w:eastAsia="Calibri" w:hAnsi="Times New Roman" w:cs="Times New Roman"/>
                <w:bCs/>
                <w:sz w:val="12"/>
                <w:szCs w:val="12"/>
              </w:rPr>
              <w:t>природовосстановительных</w:t>
            </w:r>
            <w:proofErr w:type="spellEnd"/>
            <w:r w:rsidRPr="00381DEA">
              <w:rPr>
                <w:rFonts w:ascii="Times New Roman" w:eastAsia="Calibri" w:hAnsi="Times New Roman" w:cs="Times New Roman"/>
                <w:bCs/>
                <w:sz w:val="12"/>
                <w:szCs w:val="12"/>
              </w:rPr>
              <w:t xml:space="preserve"> мероприятий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Р3</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3.2.1.</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3.2.2.</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3.2.3.</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Стационарное медицинское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Р4 Зона отдыха и туризма</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Р4</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4.1.1.</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Природно-познавательный туризм</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381DEA">
              <w:rPr>
                <w:rFonts w:ascii="Times New Roman" w:eastAsia="Calibri" w:hAnsi="Times New Roman" w:cs="Times New Roman"/>
                <w:bCs/>
                <w:sz w:val="12"/>
                <w:szCs w:val="12"/>
              </w:rPr>
              <w:t>природовосстановительных</w:t>
            </w:r>
            <w:proofErr w:type="spellEnd"/>
            <w:r w:rsidRPr="00381DEA">
              <w:rPr>
                <w:rFonts w:ascii="Times New Roman" w:eastAsia="Calibri" w:hAnsi="Times New Roman" w:cs="Times New Roman"/>
                <w:bCs/>
                <w:sz w:val="12"/>
                <w:szCs w:val="12"/>
              </w:rPr>
              <w:t xml:space="preserve"> мероприятий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4.1.2.</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4.1.3.</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питание</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4.6</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4.1.4.</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4.1.5.</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4.1.6.</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Социальное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w:t>
            </w:r>
            <w:r w:rsidRPr="00381DEA">
              <w:rPr>
                <w:rFonts w:ascii="Times New Roman" w:eastAsia="Calibri" w:hAnsi="Times New Roman" w:cs="Times New Roman"/>
                <w:bCs/>
                <w:sz w:val="12"/>
                <w:szCs w:val="12"/>
              </w:rPr>
              <w:lastRenderedPageBreak/>
              <w:t>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3.2.</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 xml:space="preserve">4.2. </w:t>
            </w:r>
          </w:p>
        </w:tc>
        <w:tc>
          <w:tcPr>
            <w:tcW w:w="7083"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Р4</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4.2.1.</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Водные объекты</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4.2.2.</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Развлечения</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r w:rsidR="00C52C05">
              <w:rPr>
                <w:rFonts w:ascii="Times New Roman" w:eastAsia="Calibri" w:hAnsi="Times New Roman" w:cs="Times New Roman"/>
                <w:bCs/>
                <w:sz w:val="12"/>
                <w:szCs w:val="12"/>
              </w:rPr>
              <w:t xml:space="preserve"> </w:t>
            </w:r>
            <w:r w:rsidRPr="00381DEA">
              <w:rPr>
                <w:rFonts w:ascii="Times New Roman" w:eastAsia="Calibri" w:hAnsi="Times New Roman" w:cs="Times New Roman"/>
                <w:bCs/>
                <w:sz w:val="12"/>
                <w:szCs w:val="12"/>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4.8.</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4.2.3.</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Культурное развитие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00C52C05">
              <w:rPr>
                <w:rFonts w:ascii="Times New Roman" w:eastAsia="Calibri" w:hAnsi="Times New Roman" w:cs="Times New Roman"/>
                <w:bCs/>
                <w:sz w:val="12"/>
                <w:szCs w:val="12"/>
              </w:rPr>
              <w:t xml:space="preserve"> </w:t>
            </w:r>
            <w:r w:rsidRPr="00381DEA">
              <w:rPr>
                <w:rFonts w:ascii="Times New Roman" w:eastAsia="Calibri" w:hAnsi="Times New Roman" w:cs="Times New Roman"/>
                <w:bCs/>
                <w:sz w:val="12"/>
                <w:szCs w:val="12"/>
              </w:rPr>
              <w:t>устройство площадок для празднеств и гуляний;</w:t>
            </w:r>
            <w:r w:rsidR="00C52C05">
              <w:rPr>
                <w:rFonts w:ascii="Times New Roman" w:eastAsia="Calibri" w:hAnsi="Times New Roman" w:cs="Times New Roman"/>
                <w:bCs/>
                <w:sz w:val="12"/>
                <w:szCs w:val="12"/>
              </w:rPr>
              <w:t xml:space="preserve"> </w:t>
            </w:r>
            <w:r w:rsidRPr="00381DEA">
              <w:rPr>
                <w:rFonts w:ascii="Times New Roman" w:eastAsia="Calibri" w:hAnsi="Times New Roman" w:cs="Times New Roman"/>
                <w:bCs/>
                <w:sz w:val="12"/>
                <w:szCs w:val="12"/>
              </w:rPr>
              <w:t>размещение зданий и сооружений для размещения цирков, зверинцев, зоопарков, океанариумов</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3.6.</w:t>
            </w:r>
          </w:p>
        </w:tc>
      </w:tr>
      <w:tr w:rsidR="004E3EB2" w:rsidRPr="004E3EB2" w:rsidTr="00381DEA">
        <w:trPr>
          <w:trHeight w:val="20"/>
        </w:trPr>
        <w:tc>
          <w:tcPr>
            <w:tcW w:w="430"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4.2.4.</w:t>
            </w:r>
          </w:p>
        </w:tc>
        <w:tc>
          <w:tcPr>
            <w:tcW w:w="1271"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Стационарное медицинское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3.4.2.</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Cs/>
          <w:sz w:val="12"/>
          <w:szCs w:val="12"/>
        </w:rPr>
        <w:t>22)</w:t>
      </w:r>
      <w:r w:rsidRPr="004E3EB2">
        <w:rPr>
          <w:rFonts w:ascii="Times New Roman" w:eastAsia="Calibri" w:hAnsi="Times New Roman" w:cs="Times New Roman"/>
          <w:b/>
          <w:bCs/>
          <w:sz w:val="12"/>
          <w:szCs w:val="12"/>
        </w:rPr>
        <w:t xml:space="preserve"> Статью24Правил изложить в новой редакции:</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в таблице № 6.</w:t>
      </w:r>
    </w:p>
    <w:p w:rsidR="004E3EB2" w:rsidRPr="004E3EB2" w:rsidRDefault="004E3EB2" w:rsidP="00381DEA">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Таблица № 6</w:t>
      </w:r>
    </w:p>
    <w:p w:rsidR="00381DEA" w:rsidRPr="00381DEA" w:rsidRDefault="004E3EB2" w:rsidP="00381DEA">
      <w:pPr>
        <w:tabs>
          <w:tab w:val="left" w:pos="284"/>
        </w:tabs>
        <w:spacing w:after="0" w:line="240" w:lineRule="auto"/>
        <w:jc w:val="center"/>
        <w:rPr>
          <w:rFonts w:ascii="Times New Roman" w:eastAsia="Calibri" w:hAnsi="Times New Roman" w:cs="Times New Roman"/>
          <w:b/>
          <w:bCs/>
          <w:sz w:val="12"/>
          <w:szCs w:val="12"/>
        </w:rPr>
      </w:pPr>
      <w:r w:rsidRPr="00381DEA">
        <w:rPr>
          <w:rFonts w:ascii="Times New Roman" w:eastAsia="Calibri" w:hAnsi="Times New Roman" w:cs="Times New Roman"/>
          <w:b/>
          <w:bCs/>
          <w:sz w:val="12"/>
          <w:szCs w:val="12"/>
        </w:rPr>
        <w:t>Виды разрешенного использования земельных участков и объектов</w:t>
      </w:r>
    </w:p>
    <w:p w:rsidR="004E3EB2" w:rsidRPr="00381DEA" w:rsidRDefault="004E3EB2" w:rsidP="00381DEA">
      <w:pPr>
        <w:tabs>
          <w:tab w:val="left" w:pos="284"/>
        </w:tabs>
        <w:spacing w:after="0" w:line="240" w:lineRule="auto"/>
        <w:jc w:val="center"/>
        <w:rPr>
          <w:rFonts w:ascii="Times New Roman" w:eastAsia="Calibri" w:hAnsi="Times New Roman" w:cs="Times New Roman"/>
          <w:b/>
          <w:bCs/>
          <w:sz w:val="12"/>
          <w:szCs w:val="12"/>
        </w:rPr>
      </w:pPr>
      <w:r w:rsidRPr="00381DEA">
        <w:rPr>
          <w:rFonts w:ascii="Times New Roman" w:eastAsia="Calibri" w:hAnsi="Times New Roman" w:cs="Times New Roman"/>
          <w:b/>
          <w:bCs/>
          <w:sz w:val="12"/>
          <w:szCs w:val="12"/>
        </w:rPr>
        <w:t>капитального строительства</w:t>
      </w:r>
      <w:r w:rsidR="00381DEA" w:rsidRPr="00381DEA">
        <w:rPr>
          <w:rFonts w:ascii="Times New Roman" w:eastAsia="Calibri" w:hAnsi="Times New Roman" w:cs="Times New Roman"/>
          <w:b/>
          <w:bCs/>
          <w:sz w:val="12"/>
          <w:szCs w:val="12"/>
        </w:rPr>
        <w:t xml:space="preserve"> </w:t>
      </w:r>
      <w:r w:rsidRPr="00381DEA">
        <w:rPr>
          <w:rFonts w:ascii="Times New Roman" w:eastAsia="Calibri" w:hAnsi="Times New Roman" w:cs="Times New Roman"/>
          <w:b/>
          <w:bCs/>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4"/>
        <w:gridCol w:w="1277"/>
        <w:gridCol w:w="5103"/>
        <w:gridCol w:w="709"/>
      </w:tblGrid>
      <w:tr w:rsidR="004E3EB2" w:rsidRPr="004E3EB2" w:rsidTr="00381DEA">
        <w:trPr>
          <w:trHeight w:val="138"/>
        </w:trPr>
        <w:tc>
          <w:tcPr>
            <w:tcW w:w="424"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п/п</w:t>
            </w:r>
          </w:p>
        </w:tc>
        <w:tc>
          <w:tcPr>
            <w:tcW w:w="1277"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103"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4E3EB2" w:rsidRPr="00381DEA" w:rsidRDefault="004E3EB2" w:rsidP="00381DEA">
            <w:pPr>
              <w:tabs>
                <w:tab w:val="left" w:pos="284"/>
              </w:tabs>
              <w:rPr>
                <w:rFonts w:ascii="Times New Roman" w:eastAsia="Calibri" w:hAnsi="Times New Roman" w:cs="Times New Roman"/>
                <w:bCs/>
                <w:sz w:val="11"/>
                <w:szCs w:val="11"/>
              </w:rPr>
            </w:pPr>
            <w:r w:rsidRPr="00381DEA">
              <w:rPr>
                <w:rFonts w:ascii="Times New Roman" w:eastAsia="Calibri" w:hAnsi="Times New Roman" w:cs="Times New Roman"/>
                <w:bCs/>
                <w:sz w:val="11"/>
                <w:szCs w:val="11"/>
              </w:rPr>
              <w:t>Код вида разрешенного использования земельного участка</w:t>
            </w:r>
          </w:p>
        </w:tc>
      </w:tr>
      <w:tr w:rsidR="004E3EB2" w:rsidRPr="004E3EB2" w:rsidTr="00381DEA">
        <w:trPr>
          <w:trHeight w:val="138"/>
        </w:trPr>
        <w:tc>
          <w:tcPr>
            <w:tcW w:w="424"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277"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Сх1 Зона сельскохозяйственных угодий</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Сх1</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Выращивание зерновых и иных сельскохозяйственных культур</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1.1.2.</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Овощеводство</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1.1.3.</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личного подсобного хозяйства на полевых участках</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1.16.</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1.2.1.</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Специальная деятельность</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12.2.</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1.2.2.</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Сх1</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w:t>
            </w:r>
            <w:r w:rsidRPr="00381DEA">
              <w:rPr>
                <w:rFonts w:ascii="Times New Roman" w:eastAsia="Calibri" w:hAnsi="Times New Roman" w:cs="Times New Roman"/>
                <w:bCs/>
                <w:sz w:val="12"/>
                <w:szCs w:val="12"/>
              </w:rPr>
              <w:lastRenderedPageBreak/>
              <w:t>1.</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Охота и рыбалка</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5.3.</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1.3.2.</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Ветеринарное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3.10</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1.3.3</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sidR="00381DEA">
              <w:rPr>
                <w:rFonts w:ascii="Times New Roman" w:eastAsia="Calibri" w:hAnsi="Times New Roman" w:cs="Times New Roman"/>
                <w:bCs/>
                <w:sz w:val="12"/>
                <w:szCs w:val="12"/>
              </w:rPr>
              <w:t xml:space="preserve"> </w:t>
            </w: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00381DEA">
              <w:rPr>
                <w:rFonts w:ascii="Times New Roman" w:eastAsia="Calibri" w:hAnsi="Times New Roman" w:cs="Times New Roman"/>
                <w:bCs/>
                <w:sz w:val="12"/>
                <w:szCs w:val="12"/>
              </w:rPr>
              <w:t xml:space="preserve"> </w:t>
            </w:r>
            <w:r w:rsidRPr="00381DEA">
              <w:rPr>
                <w:rFonts w:ascii="Times New Roman" w:eastAsia="Calibri" w:hAnsi="Times New Roman" w:cs="Times New Roman"/>
                <w:bCs/>
                <w:sz w:val="12"/>
                <w:szCs w:val="1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3.8.</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1.3.4</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1.3.5.</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Сх2 Зона, занятая объектами сельскохозяйственного назначения</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2.1.1.</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Хранение и переработка сельскохозяйственной продукции</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1.15.</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2.1.2.</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Рыбоводство</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381DEA">
              <w:rPr>
                <w:rFonts w:ascii="Times New Roman" w:eastAsia="Calibri" w:hAnsi="Times New Roman" w:cs="Times New Roman"/>
                <w:bCs/>
                <w:sz w:val="12"/>
                <w:szCs w:val="12"/>
              </w:rPr>
              <w:t>аквакультуры</w:t>
            </w:r>
            <w:proofErr w:type="spellEnd"/>
            <w:r w:rsidRPr="00381DEA">
              <w:rPr>
                <w:rFonts w:ascii="Times New Roman" w:eastAsia="Calibri" w:hAnsi="Times New Roman" w:cs="Times New Roman"/>
                <w:bCs/>
                <w:sz w:val="12"/>
                <w:szCs w:val="12"/>
              </w:rPr>
              <w:t>);</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размещение зданий, сооружений, оборудования, необходимых для осуществления рыбоводства (</w:t>
            </w:r>
            <w:proofErr w:type="spellStart"/>
            <w:r w:rsidRPr="00381DEA">
              <w:rPr>
                <w:rFonts w:ascii="Times New Roman" w:eastAsia="Calibri" w:hAnsi="Times New Roman" w:cs="Times New Roman"/>
                <w:bCs/>
                <w:sz w:val="12"/>
                <w:szCs w:val="12"/>
              </w:rPr>
              <w:t>аквакультуры</w:t>
            </w:r>
            <w:proofErr w:type="spellEnd"/>
            <w:r w:rsidRPr="00381DEA">
              <w:rPr>
                <w:rFonts w:ascii="Times New Roman" w:eastAsia="Calibri" w:hAnsi="Times New Roman" w:cs="Times New Roman"/>
                <w:bCs/>
                <w:sz w:val="12"/>
                <w:szCs w:val="12"/>
              </w:rPr>
              <w:t>)</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1.13</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2.1.3.</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Ветеринарное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3.10</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2.1.4.</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2.2.1.</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2.2.2.</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научной деятельности</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2.2.3.</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Стационарное медицинское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3.4.2</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2.2.4.</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Амбулаторно-поликлиническое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3.4.1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2.2.5.</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Обеспечение внутреннего правопорядка</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8.3</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2.2.6.</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Спорт</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5.1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2.2.7.</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lastRenderedPageBreak/>
              <w:t>2.2.8.</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гаражного назначения</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2.7.1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2.2.9.</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3.8.</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2.2.10.</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Общее пользование водными объектами</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11.1.</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2.2.11.</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Специальная деятельность</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12.2.</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Сх3 Зона огородничества и садоводства </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3.1.1.</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садоводства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13.2.</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3.1.2.</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Ведение огородничества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13.1.</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3.1.3.</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Для ведения личного подсобного хозяйства</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xml:space="preserve"> размещение гаража и иных вспомогательных сооружений; содержание сельскохозяйственных животных</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2.2.</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w:t>
            </w:r>
          </w:p>
        </w:tc>
        <w:tc>
          <w:tcPr>
            <w:tcW w:w="7089"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3.2.1.</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Специальная деятельность</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12.2.</w:t>
            </w: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3.2.2.</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Обслуживание автотранспорта</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4.9</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381DEA">
        <w:trPr>
          <w:trHeight w:val="20"/>
        </w:trPr>
        <w:tc>
          <w:tcPr>
            <w:tcW w:w="42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3.2.3.</w:t>
            </w:r>
          </w:p>
        </w:tc>
        <w:tc>
          <w:tcPr>
            <w:tcW w:w="127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гаражного назначения</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2.7.1</w:t>
            </w:r>
          </w:p>
          <w:p w:rsidR="004E3EB2" w:rsidRPr="00381DEA" w:rsidRDefault="004E3EB2" w:rsidP="00381DEA">
            <w:pPr>
              <w:tabs>
                <w:tab w:val="left" w:pos="284"/>
              </w:tabs>
              <w:rPr>
                <w:rFonts w:ascii="Times New Roman" w:eastAsia="Calibri" w:hAnsi="Times New Roman" w:cs="Times New Roman"/>
                <w:bCs/>
                <w:sz w:val="12"/>
                <w:szCs w:val="12"/>
              </w:rPr>
            </w:pP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23) Статью25Правил изложить в новой редакции:</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E3EB2" w:rsidRPr="004E3EB2" w:rsidRDefault="004E3EB2" w:rsidP="00381DEA">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7.</w:t>
      </w:r>
    </w:p>
    <w:p w:rsidR="004E3EB2" w:rsidRPr="004E3EB2" w:rsidRDefault="004E3EB2" w:rsidP="00381DEA">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Таблица № 7</w:t>
      </w:r>
    </w:p>
    <w:p w:rsidR="004E3EB2" w:rsidRPr="00381DEA" w:rsidRDefault="004E3EB2" w:rsidP="00381DEA">
      <w:pPr>
        <w:tabs>
          <w:tab w:val="left" w:pos="284"/>
        </w:tabs>
        <w:spacing w:after="0" w:line="240" w:lineRule="auto"/>
        <w:jc w:val="center"/>
        <w:rPr>
          <w:rFonts w:ascii="Times New Roman" w:eastAsia="Calibri" w:hAnsi="Times New Roman" w:cs="Times New Roman"/>
          <w:b/>
          <w:bCs/>
          <w:sz w:val="12"/>
          <w:szCs w:val="12"/>
        </w:rPr>
      </w:pPr>
      <w:r w:rsidRPr="00381DEA">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381DEA" w:rsidRPr="00381DEA">
        <w:rPr>
          <w:rFonts w:ascii="Times New Roman" w:eastAsia="Calibri" w:hAnsi="Times New Roman" w:cs="Times New Roman"/>
          <w:b/>
          <w:bCs/>
          <w:sz w:val="12"/>
          <w:szCs w:val="12"/>
        </w:rPr>
        <w:t xml:space="preserve"> </w:t>
      </w:r>
      <w:r w:rsidRPr="00381DEA">
        <w:rPr>
          <w:rFonts w:ascii="Times New Roman" w:eastAsia="Calibri" w:hAnsi="Times New Roman" w:cs="Times New Roman"/>
          <w:b/>
          <w:bCs/>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264"/>
        <w:gridCol w:w="5103"/>
        <w:gridCol w:w="709"/>
      </w:tblGrid>
      <w:tr w:rsidR="004E3EB2" w:rsidRPr="004E3EB2" w:rsidTr="00A91620">
        <w:trPr>
          <w:trHeight w:val="138"/>
        </w:trPr>
        <w:tc>
          <w:tcPr>
            <w:tcW w:w="437"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 п/п</w:t>
            </w:r>
          </w:p>
        </w:tc>
        <w:tc>
          <w:tcPr>
            <w:tcW w:w="1264"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103" w:type="dxa"/>
            <w:vMerge w:val="restart"/>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4E3EB2" w:rsidRPr="00A91620" w:rsidRDefault="004E3EB2" w:rsidP="00381DEA">
            <w:pPr>
              <w:tabs>
                <w:tab w:val="left" w:pos="284"/>
              </w:tabs>
              <w:rPr>
                <w:rFonts w:ascii="Times New Roman" w:eastAsia="Calibri" w:hAnsi="Times New Roman" w:cs="Times New Roman"/>
                <w:bCs/>
                <w:sz w:val="11"/>
                <w:szCs w:val="11"/>
              </w:rPr>
            </w:pPr>
            <w:r w:rsidRPr="00A91620">
              <w:rPr>
                <w:rFonts w:ascii="Times New Roman" w:eastAsia="Calibri" w:hAnsi="Times New Roman" w:cs="Times New Roman"/>
                <w:bCs/>
                <w:sz w:val="11"/>
                <w:szCs w:val="11"/>
              </w:rPr>
              <w:t>Код вида разрешенного использования земельного участка</w:t>
            </w:r>
          </w:p>
        </w:tc>
      </w:tr>
      <w:tr w:rsidR="004E3EB2" w:rsidRPr="004E3EB2" w:rsidTr="00A91620">
        <w:trPr>
          <w:trHeight w:val="138"/>
        </w:trPr>
        <w:tc>
          <w:tcPr>
            <w:tcW w:w="437"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1264"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vMerge/>
          </w:tcPr>
          <w:p w:rsidR="004E3EB2" w:rsidRPr="00381DEA" w:rsidRDefault="004E3EB2" w:rsidP="00381DEA">
            <w:pPr>
              <w:tabs>
                <w:tab w:val="left" w:pos="284"/>
              </w:tabs>
              <w:rPr>
                <w:rFonts w:ascii="Times New Roman" w:eastAsia="Calibri" w:hAnsi="Times New Roman" w:cs="Times New Roman"/>
                <w:bCs/>
                <w:sz w:val="12"/>
                <w:szCs w:val="12"/>
              </w:rPr>
            </w:pPr>
          </w:p>
        </w:tc>
        <w:tc>
          <w:tcPr>
            <w:tcW w:w="709" w:type="dxa"/>
            <w:vMerge/>
          </w:tcPr>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w:t>
            </w:r>
          </w:p>
        </w:tc>
        <w:tc>
          <w:tcPr>
            <w:tcW w:w="707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Сп1 Зона специального назначения, связанная с захоронениями</w:t>
            </w: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w:t>
            </w:r>
          </w:p>
        </w:tc>
        <w:tc>
          <w:tcPr>
            <w:tcW w:w="707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Сп1</w:t>
            </w: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w:t>
            </w:r>
            <w:r w:rsidRPr="00381DEA">
              <w:rPr>
                <w:rFonts w:ascii="Times New Roman" w:eastAsia="Calibri" w:hAnsi="Times New Roman" w:cs="Times New Roman"/>
                <w:bCs/>
                <w:sz w:val="12"/>
                <w:szCs w:val="12"/>
              </w:rPr>
              <w:lastRenderedPageBreak/>
              <w:t>1.</w:t>
            </w:r>
          </w:p>
        </w:tc>
        <w:tc>
          <w:tcPr>
            <w:tcW w:w="1264" w:type="dxa"/>
          </w:tcPr>
          <w:p w:rsidR="004E3EB2" w:rsidRPr="00381DEA" w:rsidRDefault="004E3EB2" w:rsidP="00A91620">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Ритуальная деятельность</w:t>
            </w: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кладбищ, крематориев и мест захоронения; размещение соответствующих культовых сооружений</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1.1.2.</w:t>
            </w:r>
          </w:p>
        </w:tc>
        <w:tc>
          <w:tcPr>
            <w:tcW w:w="126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Земельные участки (территории) общего пользования</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12.0</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w:t>
            </w:r>
          </w:p>
        </w:tc>
        <w:tc>
          <w:tcPr>
            <w:tcW w:w="7076" w:type="dxa"/>
            <w:gridSpan w:val="3"/>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1.2.1</w:t>
            </w:r>
          </w:p>
        </w:tc>
        <w:tc>
          <w:tcPr>
            <w:tcW w:w="126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Религиозное использование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3.7</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1.2.2.</w:t>
            </w:r>
          </w:p>
        </w:tc>
        <w:tc>
          <w:tcPr>
            <w:tcW w:w="126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Объекты гаражного назначения</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2.7.1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1.2.3.</w:t>
            </w:r>
          </w:p>
        </w:tc>
        <w:tc>
          <w:tcPr>
            <w:tcW w:w="126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Коммунальное обслуживание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3.1</w:t>
            </w:r>
          </w:p>
          <w:p w:rsidR="004E3EB2" w:rsidRPr="00381DEA" w:rsidRDefault="004E3EB2" w:rsidP="00381DEA">
            <w:pPr>
              <w:tabs>
                <w:tab w:val="left" w:pos="284"/>
              </w:tabs>
              <w:rPr>
                <w:rFonts w:ascii="Times New Roman" w:eastAsia="Calibri" w:hAnsi="Times New Roman" w:cs="Times New Roman"/>
                <w:bCs/>
                <w:sz w:val="12"/>
                <w:szCs w:val="12"/>
              </w:rPr>
            </w:pP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1.2.4.</w:t>
            </w:r>
          </w:p>
        </w:tc>
        <w:tc>
          <w:tcPr>
            <w:tcW w:w="126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Специальная деятельность</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12.2.</w:t>
            </w: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1.2.5.</w:t>
            </w:r>
          </w:p>
        </w:tc>
        <w:tc>
          <w:tcPr>
            <w:tcW w:w="126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Деловое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4.1.</w:t>
            </w:r>
          </w:p>
        </w:tc>
      </w:tr>
      <w:tr w:rsidR="004E3EB2" w:rsidRPr="004E3EB2" w:rsidTr="00A91620">
        <w:trPr>
          <w:trHeight w:val="20"/>
        </w:trPr>
        <w:tc>
          <w:tcPr>
            <w:tcW w:w="437"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1.2.6.</w:t>
            </w:r>
          </w:p>
        </w:tc>
        <w:tc>
          <w:tcPr>
            <w:tcW w:w="1264"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Общественное управление</w:t>
            </w:r>
          </w:p>
          <w:p w:rsidR="004E3EB2" w:rsidRPr="00381DEA" w:rsidRDefault="004E3EB2" w:rsidP="00381DEA">
            <w:pPr>
              <w:tabs>
                <w:tab w:val="left" w:pos="284"/>
              </w:tabs>
              <w:rPr>
                <w:rFonts w:ascii="Times New Roman" w:eastAsia="Calibri" w:hAnsi="Times New Roman" w:cs="Times New Roman"/>
                <w:bCs/>
                <w:sz w:val="12"/>
                <w:szCs w:val="12"/>
              </w:rPr>
            </w:pPr>
          </w:p>
        </w:tc>
        <w:tc>
          <w:tcPr>
            <w:tcW w:w="5103"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4E3EB2" w:rsidRPr="00381DEA" w:rsidRDefault="004E3EB2" w:rsidP="00381DEA">
            <w:pPr>
              <w:tabs>
                <w:tab w:val="left" w:pos="284"/>
              </w:tabs>
              <w:rPr>
                <w:rFonts w:ascii="Times New Roman" w:eastAsia="Calibri" w:hAnsi="Times New Roman" w:cs="Times New Roman"/>
                <w:bCs/>
                <w:sz w:val="12"/>
                <w:szCs w:val="12"/>
              </w:rPr>
            </w:pPr>
            <w:r w:rsidRPr="00381DEA">
              <w:rPr>
                <w:rFonts w:ascii="Times New Roman" w:eastAsia="Calibri" w:hAnsi="Times New Roman" w:cs="Times New Roman"/>
                <w:bCs/>
                <w:sz w:val="12"/>
                <w:szCs w:val="12"/>
              </w:rPr>
              <w:t>3.8.</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24) Статью 26 Правил изложить в новой редакции:</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284"/>
        <w:gridCol w:w="3260"/>
        <w:gridCol w:w="536"/>
        <w:gridCol w:w="456"/>
        <w:gridCol w:w="537"/>
        <w:gridCol w:w="456"/>
        <w:gridCol w:w="536"/>
        <w:gridCol w:w="456"/>
        <w:gridCol w:w="536"/>
        <w:gridCol w:w="456"/>
      </w:tblGrid>
      <w:tr w:rsidR="004E3EB2" w:rsidRPr="00A91620" w:rsidTr="00FD342D">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п/п</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Наименование параметра</w:t>
            </w:r>
          </w:p>
        </w:tc>
        <w:tc>
          <w:tcPr>
            <w:tcW w:w="3969" w:type="dxa"/>
            <w:gridSpan w:val="8"/>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91620" w:rsidRPr="00A91620" w:rsidTr="00FD342D">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Ж1</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Ж1-1</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Ж2</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Ж5</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Ж7</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О1</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О2</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О6</w:t>
            </w:r>
          </w:p>
        </w:tc>
      </w:tr>
      <w:tr w:rsidR="004E3EB2" w:rsidRPr="00A91620" w:rsidTr="00FD342D">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536" w:type="dxa"/>
          </w:tcPr>
          <w:p w:rsidR="004E3EB2" w:rsidRPr="00A91620" w:rsidRDefault="004E3EB2" w:rsidP="00FD342D">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FD342D">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proofErr w:type="spellStart"/>
            <w:r w:rsidRPr="00A91620">
              <w:rPr>
                <w:rFonts w:ascii="Times New Roman" w:eastAsia="Calibri" w:hAnsi="Times New Roman" w:cs="Times New Roman"/>
                <w:bCs/>
                <w:sz w:val="12"/>
                <w:szCs w:val="12"/>
              </w:rPr>
              <w:t>кв.м</w:t>
            </w:r>
            <w:proofErr w:type="spellEnd"/>
            <w:r w:rsidRPr="00A91620">
              <w:rPr>
                <w:rFonts w:ascii="Times New Roman" w:eastAsia="Calibri" w:hAnsi="Times New Roman" w:cs="Times New Roman"/>
                <w:bCs/>
                <w:sz w:val="12"/>
                <w:szCs w:val="12"/>
              </w:rPr>
              <w:t xml:space="preserve"> на каждый блок</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proofErr w:type="spellStart"/>
            <w:r w:rsidRPr="00A91620">
              <w:rPr>
                <w:rFonts w:ascii="Times New Roman" w:eastAsia="Calibri" w:hAnsi="Times New Roman" w:cs="Times New Roman"/>
                <w:bCs/>
                <w:sz w:val="12"/>
                <w:szCs w:val="12"/>
              </w:rPr>
              <w:t>кв.м</w:t>
            </w:r>
            <w:proofErr w:type="spellEnd"/>
            <w:r w:rsidRPr="00A91620">
              <w:rPr>
                <w:rFonts w:ascii="Times New Roman" w:eastAsia="Calibri" w:hAnsi="Times New Roman" w:cs="Times New Roman"/>
                <w:bCs/>
                <w:sz w:val="12"/>
                <w:szCs w:val="12"/>
              </w:rPr>
              <w:t xml:space="preserve"> на каждый  блок</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proofErr w:type="spellStart"/>
            <w:r w:rsidRPr="00A91620">
              <w:rPr>
                <w:rFonts w:ascii="Times New Roman" w:eastAsia="Calibri" w:hAnsi="Times New Roman" w:cs="Times New Roman"/>
                <w:bCs/>
                <w:sz w:val="12"/>
                <w:szCs w:val="12"/>
              </w:rPr>
              <w:t>кв.м</w:t>
            </w:r>
            <w:proofErr w:type="spellEnd"/>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260" w:type="dxa"/>
          </w:tcPr>
          <w:p w:rsidR="004E3EB2" w:rsidRPr="00A91620" w:rsidRDefault="004E3EB2" w:rsidP="00FD342D">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proofErr w:type="spellStart"/>
            <w:r w:rsidRPr="00A91620">
              <w:rPr>
                <w:rFonts w:ascii="Times New Roman" w:eastAsia="Calibri" w:hAnsi="Times New Roman" w:cs="Times New Roman"/>
                <w:bCs/>
                <w:sz w:val="12"/>
                <w:szCs w:val="12"/>
              </w:rPr>
              <w:t>кв.м</w:t>
            </w:r>
            <w:proofErr w:type="spellEnd"/>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proofErr w:type="spellStart"/>
            <w:r w:rsidRPr="00A91620">
              <w:rPr>
                <w:rFonts w:ascii="Times New Roman" w:eastAsia="Calibri" w:hAnsi="Times New Roman" w:cs="Times New Roman"/>
                <w:bCs/>
                <w:sz w:val="12"/>
                <w:szCs w:val="12"/>
              </w:rPr>
              <w:lastRenderedPageBreak/>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lastRenderedPageBreak/>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1200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9</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для огородничества,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земельного участка для огородничества,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4000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4000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4000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7500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7500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7500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A91620">
              <w:rPr>
                <w:rFonts w:ascii="Times New Roman" w:eastAsia="Calibri" w:hAnsi="Times New Roman" w:cs="Times New Roman"/>
                <w:bCs/>
                <w:sz w:val="12"/>
                <w:szCs w:val="12"/>
              </w:rPr>
              <w:t>кв.м</w:t>
            </w:r>
            <w:proofErr w:type="spellEnd"/>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A91620">
              <w:rPr>
                <w:rFonts w:ascii="Times New Roman" w:eastAsia="Calibri" w:hAnsi="Times New Roman" w:cs="Times New Roman"/>
                <w:bCs/>
                <w:sz w:val="12"/>
                <w:szCs w:val="12"/>
              </w:rPr>
              <w:t>кв.м</w:t>
            </w:r>
            <w:proofErr w:type="spellEnd"/>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r>
      <w:tr w:rsidR="004E3EB2" w:rsidRPr="00A91620" w:rsidTr="00FD342D">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Максимальная высота зданий, строений, сооружений,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12</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12</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22,5</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22,5</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22,5</w:t>
            </w:r>
          </w:p>
        </w:tc>
      </w:tr>
      <w:tr w:rsidR="004E3EB2" w:rsidRPr="00A91620" w:rsidTr="00FD342D">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4E3EB2" w:rsidRPr="00A91620" w:rsidTr="00FD342D">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40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90</w:t>
            </w:r>
          </w:p>
        </w:tc>
      </w:tr>
      <w:tr w:rsidR="004E3EB2" w:rsidRPr="00A91620" w:rsidTr="00FD342D">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Иные показатели</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32</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4</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2000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A91620">
              <w:rPr>
                <w:rFonts w:ascii="Times New Roman" w:eastAsia="Calibri" w:hAnsi="Times New Roman" w:cs="Times New Roman"/>
                <w:bCs/>
                <w:sz w:val="12"/>
                <w:szCs w:val="12"/>
              </w:rPr>
              <w:t>кв.м</w:t>
            </w:r>
            <w:proofErr w:type="spellEnd"/>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Максимальная площадь сооружений</w:t>
            </w:r>
            <w:r w:rsidR="00A91620">
              <w:rPr>
                <w:rFonts w:ascii="Times New Roman" w:eastAsia="Calibri" w:hAnsi="Times New Roman" w:cs="Times New Roman"/>
                <w:bCs/>
                <w:sz w:val="12"/>
                <w:szCs w:val="12"/>
              </w:rPr>
              <w:t xml:space="preserve"> </w:t>
            </w:r>
            <w:r w:rsidRPr="00A91620">
              <w:rPr>
                <w:rFonts w:ascii="Times New Roman" w:eastAsia="Calibri" w:hAnsi="Times New Roman" w:cs="Times New Roman"/>
                <w:bCs/>
                <w:sz w:val="12"/>
                <w:szCs w:val="12"/>
              </w:rPr>
              <w:t>водозаборов, очистных сооружений, насосных станций, стоянок, гаражей и мастерских для обслуживания уборочной и аварийной техники</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53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5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A91620">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Примечания:</w:t>
      </w:r>
    </w:p>
    <w:p w:rsidR="004E3EB2" w:rsidRPr="004E3EB2" w:rsidRDefault="004E3EB2" w:rsidP="00A91620">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4E3EB2" w:rsidRPr="004E3EB2" w:rsidRDefault="004E3EB2" w:rsidP="00A91620">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4E3EB2" w:rsidRPr="004E3EB2" w:rsidRDefault="004E3EB2" w:rsidP="00A91620">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4E3EB2" w:rsidRPr="004E3EB2" w:rsidRDefault="004E3EB2" w:rsidP="00A91620">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4E3EB2" w:rsidRPr="004E3EB2" w:rsidRDefault="004E3EB2" w:rsidP="00A91620">
      <w:pPr>
        <w:tabs>
          <w:tab w:val="left" w:pos="284"/>
        </w:tabs>
        <w:spacing w:after="0" w:line="240" w:lineRule="auto"/>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25) статью 27 Правил изложить в следующей редакции:</w:t>
      </w:r>
    </w:p>
    <w:p w:rsidR="004E3EB2" w:rsidRPr="004E3EB2" w:rsidRDefault="004E3EB2" w:rsidP="00A91620">
      <w:pPr>
        <w:tabs>
          <w:tab w:val="left" w:pos="284"/>
        </w:tabs>
        <w:spacing w:after="0" w:line="240" w:lineRule="auto"/>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4E3EB2">
        <w:rPr>
          <w:rFonts w:ascii="Times New Roman" w:eastAsia="Calibri" w:hAnsi="Times New Roman" w:cs="Times New Roman"/>
          <w:b/>
          <w:bCs/>
          <w:sz w:val="12"/>
          <w:szCs w:val="12"/>
        </w:rPr>
        <w:t>подзонах</w:t>
      </w:r>
      <w:proofErr w:type="spellEnd"/>
      <w:r w:rsidRPr="004E3EB2">
        <w:rPr>
          <w:rFonts w:ascii="Times New Roman" w:eastAsia="Calibri" w:hAnsi="Times New Roman" w:cs="Times New Roman"/>
          <w:b/>
          <w:bCs/>
          <w:sz w:val="12"/>
          <w:szCs w:val="12"/>
        </w:rPr>
        <w:t xml:space="preserve"> производственных зон и зонах инженерной и транспортной инфраструктур</w:t>
      </w:r>
    </w:p>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tbl>
      <w:tblPr>
        <w:tblStyle w:val="af2"/>
        <w:tblW w:w="7513" w:type="dxa"/>
        <w:tblInd w:w="108" w:type="dxa"/>
        <w:tblLayout w:type="fixed"/>
        <w:tblLook w:val="04A0" w:firstRow="1" w:lastRow="0" w:firstColumn="1" w:lastColumn="0" w:noHBand="0" w:noVBand="1"/>
      </w:tblPr>
      <w:tblGrid>
        <w:gridCol w:w="426"/>
        <w:gridCol w:w="3260"/>
        <w:gridCol w:w="3827"/>
      </w:tblGrid>
      <w:tr w:rsidR="004E3EB2" w:rsidRPr="004E3EB2" w:rsidTr="00FD342D">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п/п</w:t>
            </w:r>
          </w:p>
        </w:tc>
        <w:tc>
          <w:tcPr>
            <w:tcW w:w="326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Наименование параметра</w:t>
            </w:r>
          </w:p>
        </w:tc>
        <w:tc>
          <w:tcPr>
            <w:tcW w:w="382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vanish/>
          <w:sz w:val="12"/>
          <w:szCs w:val="12"/>
        </w:rPr>
      </w:pPr>
    </w:p>
    <w:tbl>
      <w:tblPr>
        <w:tblStyle w:val="af2"/>
        <w:tblW w:w="7513" w:type="dxa"/>
        <w:tblInd w:w="108" w:type="dxa"/>
        <w:tblLayout w:type="fixed"/>
        <w:tblLook w:val="04A0" w:firstRow="1" w:lastRow="0" w:firstColumn="1" w:lastColumn="0" w:noHBand="0" w:noVBand="1"/>
      </w:tblPr>
      <w:tblGrid>
        <w:gridCol w:w="426"/>
        <w:gridCol w:w="3260"/>
        <w:gridCol w:w="425"/>
        <w:gridCol w:w="425"/>
        <w:gridCol w:w="426"/>
        <w:gridCol w:w="425"/>
        <w:gridCol w:w="425"/>
        <w:gridCol w:w="425"/>
        <w:gridCol w:w="426"/>
        <w:gridCol w:w="425"/>
        <w:gridCol w:w="425"/>
      </w:tblGrid>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П1</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П1-3</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П1-4</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П1-5</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П2</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П2-1</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СЗ</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И</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Т</w:t>
            </w:r>
          </w:p>
        </w:tc>
      </w:tr>
      <w:tr w:rsidR="00A91620" w:rsidRPr="004E3EB2" w:rsidTr="00A91620">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p>
        </w:tc>
        <w:tc>
          <w:tcPr>
            <w:tcW w:w="7087" w:type="dxa"/>
            <w:gridSpan w:val="10"/>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w:t>
            </w:r>
            <w:proofErr w:type="spellStart"/>
            <w:r w:rsidRPr="00A91620">
              <w:rPr>
                <w:rFonts w:ascii="Times New Roman" w:eastAsia="Calibri" w:hAnsi="Times New Roman" w:cs="Times New Roman"/>
                <w:bCs/>
                <w:sz w:val="12"/>
                <w:szCs w:val="12"/>
              </w:rPr>
              <w:t>кв.м</w:t>
            </w:r>
            <w:proofErr w:type="spellEnd"/>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земельного участка, </w:t>
            </w:r>
            <w:proofErr w:type="spellStart"/>
            <w:r w:rsidRPr="00A91620">
              <w:rPr>
                <w:rFonts w:ascii="Times New Roman" w:eastAsia="Calibri" w:hAnsi="Times New Roman" w:cs="Times New Roman"/>
                <w:bCs/>
                <w:sz w:val="12"/>
                <w:szCs w:val="12"/>
              </w:rPr>
              <w:t>кв.м</w:t>
            </w:r>
            <w:proofErr w:type="spellEnd"/>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4E3EB2" w:rsidTr="00A91620">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p>
        </w:tc>
        <w:tc>
          <w:tcPr>
            <w:tcW w:w="7087" w:type="dxa"/>
            <w:gridSpan w:val="10"/>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Предельная высота зданий, строений, сооружений, м</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25</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25</w:t>
            </w:r>
          </w:p>
        </w:tc>
      </w:tr>
      <w:tr w:rsidR="00A91620" w:rsidRPr="004E3EB2" w:rsidTr="00A91620">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p>
        </w:tc>
        <w:tc>
          <w:tcPr>
            <w:tcW w:w="7087" w:type="dxa"/>
            <w:gridSpan w:val="10"/>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r>
      <w:tr w:rsidR="00A91620" w:rsidRPr="004E3EB2" w:rsidTr="00A91620">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p>
        </w:tc>
        <w:tc>
          <w:tcPr>
            <w:tcW w:w="7087" w:type="dxa"/>
            <w:gridSpan w:val="10"/>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4E3EB2" w:rsidTr="00A91620">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p>
        </w:tc>
        <w:tc>
          <w:tcPr>
            <w:tcW w:w="7087" w:type="dxa"/>
            <w:gridSpan w:val="10"/>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Иные показатели</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размер санитарно-защитной зоны, м</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300</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r>
      <w:tr w:rsidR="00A91620" w:rsidRPr="004E3EB2" w:rsidTr="00FD342D">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260"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w:t>
            </w:r>
            <w:r w:rsidRPr="00A91620">
              <w:rPr>
                <w:rFonts w:ascii="Times New Roman" w:eastAsia="Calibri" w:hAnsi="Times New Roman" w:cs="Times New Roman"/>
                <w:bCs/>
                <w:sz w:val="12"/>
                <w:szCs w:val="12"/>
              </w:rPr>
              <w:lastRenderedPageBreak/>
              <w:t>лечению в стационаре), за исключением станций скорой помощи</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lastRenderedPageBreak/>
              <w:t>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6"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A91620" w:rsidRPr="00A91620" w:rsidRDefault="00A91620"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26) статью 28 Правил изложить с следующей редакции: </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426"/>
        <w:gridCol w:w="2976"/>
        <w:gridCol w:w="426"/>
        <w:gridCol w:w="425"/>
        <w:gridCol w:w="567"/>
        <w:gridCol w:w="567"/>
        <w:gridCol w:w="567"/>
        <w:gridCol w:w="567"/>
        <w:gridCol w:w="567"/>
        <w:gridCol w:w="425"/>
      </w:tblGrid>
      <w:tr w:rsidR="004E3EB2" w:rsidRPr="00A91620" w:rsidTr="00FD342D">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п/п</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Наименование параметра</w:t>
            </w:r>
          </w:p>
        </w:tc>
        <w:tc>
          <w:tcPr>
            <w:tcW w:w="4111" w:type="dxa"/>
            <w:gridSpan w:val="8"/>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91620" w:rsidRPr="00A91620" w:rsidTr="00FD342D">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Сх1</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Сх2</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Сх2-0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Сх2-3</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Сх2-4</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Сх2-5</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Сх2-6</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Сх3</w:t>
            </w:r>
          </w:p>
        </w:tc>
      </w:tr>
      <w:tr w:rsidR="004E3EB2" w:rsidRPr="00A91620" w:rsidTr="00FD342D">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087"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w:t>
            </w:r>
            <w:proofErr w:type="spellStart"/>
            <w:r w:rsidRPr="00A91620">
              <w:rPr>
                <w:rFonts w:ascii="Times New Roman" w:eastAsia="Calibri" w:hAnsi="Times New Roman" w:cs="Times New Roman"/>
                <w:bCs/>
                <w:sz w:val="12"/>
                <w:szCs w:val="12"/>
              </w:rPr>
              <w:t>кв.м</w:t>
            </w:r>
            <w:proofErr w:type="spellEnd"/>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600</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земельного участка, </w:t>
            </w:r>
            <w:proofErr w:type="spellStart"/>
            <w:r w:rsidRPr="00A91620">
              <w:rPr>
                <w:rFonts w:ascii="Times New Roman" w:eastAsia="Calibri" w:hAnsi="Times New Roman" w:cs="Times New Roman"/>
                <w:bCs/>
                <w:sz w:val="12"/>
                <w:szCs w:val="12"/>
              </w:rPr>
              <w:t>кв.м</w:t>
            </w:r>
            <w:proofErr w:type="spellEnd"/>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4E3EB2" w:rsidRPr="00A91620" w:rsidTr="00FD342D">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087"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Предельная высота зданий, строений, сооружений, м</w:t>
            </w: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r>
      <w:tr w:rsidR="004E3EB2" w:rsidRPr="00A91620" w:rsidTr="00FD342D">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087"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w:t>
            </w:r>
          </w:p>
        </w:tc>
      </w:tr>
      <w:tr w:rsidR="004E3EB2" w:rsidRPr="00A91620" w:rsidTr="00FD342D">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087"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40</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60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40</w:t>
            </w:r>
          </w:p>
        </w:tc>
      </w:tr>
      <w:tr w:rsidR="004E3EB2" w:rsidRPr="00A91620" w:rsidTr="00FD342D">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087" w:type="dxa"/>
            <w:gridSpan w:val="9"/>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Иные показатели</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размер санитарно-защитной зоны, м</w:t>
            </w: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1,5</w:t>
            </w:r>
          </w:p>
        </w:tc>
      </w:tr>
      <w:tr w:rsidR="00A91620" w:rsidRPr="00A91620" w:rsidTr="00FD342D">
        <w:tc>
          <w:tcPr>
            <w:tcW w:w="426" w:type="dxa"/>
          </w:tcPr>
          <w:p w:rsidR="004E3EB2" w:rsidRPr="00A91620" w:rsidRDefault="00FD342D" w:rsidP="00FD342D">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297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425"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Примечание: </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 xml:space="preserve">27) статью 29 Правил изложить с следующей редакции: </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
          <w:bCs/>
          <w:sz w:val="12"/>
          <w:szCs w:val="12"/>
        </w:rPr>
      </w:pPr>
      <w:r w:rsidRPr="004E3EB2">
        <w:rPr>
          <w:rFonts w:ascii="Times New Roman" w:eastAsia="Calibri" w:hAnsi="Times New Roman" w:cs="Times New Roman"/>
          <w:b/>
          <w:bCs/>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284"/>
        <w:gridCol w:w="4536"/>
        <w:gridCol w:w="567"/>
        <w:gridCol w:w="709"/>
        <w:gridCol w:w="567"/>
        <w:gridCol w:w="850"/>
      </w:tblGrid>
      <w:tr w:rsidR="004E3EB2" w:rsidRPr="004E3EB2" w:rsidTr="00A91620">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п/п</w:t>
            </w:r>
          </w:p>
        </w:tc>
        <w:tc>
          <w:tcPr>
            <w:tcW w:w="4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Наименование параметра</w:t>
            </w:r>
          </w:p>
        </w:tc>
        <w:tc>
          <w:tcPr>
            <w:tcW w:w="2693" w:type="dxa"/>
            <w:gridSpan w:val="4"/>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4E3EB2" w:rsidRPr="004E3EB2" w:rsidTr="00A91620">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4536"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Р1</w:t>
            </w:r>
          </w:p>
        </w:tc>
        <w:tc>
          <w:tcPr>
            <w:tcW w:w="709"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Р2</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Р3</w:t>
            </w:r>
          </w:p>
        </w:tc>
        <w:tc>
          <w:tcPr>
            <w:tcW w:w="85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Р4</w:t>
            </w:r>
          </w:p>
        </w:tc>
      </w:tr>
      <w:tr w:rsidR="004E3EB2" w:rsidRPr="004E3EB2" w:rsidTr="00A91620">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5"/>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4E3EB2" w:rsidRPr="004E3EB2" w:rsidTr="00A91620">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Минимальная площадь земельного участка, </w:t>
            </w:r>
            <w:proofErr w:type="spellStart"/>
            <w:r w:rsidRPr="00A91620">
              <w:rPr>
                <w:rFonts w:ascii="Times New Roman" w:eastAsia="Calibri" w:hAnsi="Times New Roman" w:cs="Times New Roman"/>
                <w:bCs/>
                <w:sz w:val="12"/>
                <w:szCs w:val="12"/>
              </w:rPr>
              <w:t>кв.м</w:t>
            </w:r>
            <w:proofErr w:type="spellEnd"/>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709"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w:t>
            </w:r>
          </w:p>
        </w:tc>
        <w:tc>
          <w:tcPr>
            <w:tcW w:w="85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3000</w:t>
            </w:r>
          </w:p>
        </w:tc>
      </w:tr>
      <w:tr w:rsidR="004E3EB2" w:rsidRPr="004E3EB2" w:rsidTr="00A91620">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земельного участка, </w:t>
            </w:r>
            <w:proofErr w:type="spellStart"/>
            <w:r w:rsidRPr="00A91620">
              <w:rPr>
                <w:rFonts w:ascii="Times New Roman" w:eastAsia="Calibri" w:hAnsi="Times New Roman" w:cs="Times New Roman"/>
                <w:bCs/>
                <w:sz w:val="12"/>
                <w:szCs w:val="12"/>
              </w:rPr>
              <w:t>кв.м</w:t>
            </w:r>
            <w:proofErr w:type="spellEnd"/>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709"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850" w:type="dxa"/>
          </w:tcPr>
          <w:p w:rsidR="004E3EB2" w:rsidRPr="00A91620" w:rsidRDefault="004E3EB2" w:rsidP="00A91620">
            <w:pPr>
              <w:tabs>
                <w:tab w:val="left" w:pos="284"/>
              </w:tabs>
              <w:rPr>
                <w:rFonts w:ascii="Times New Roman" w:eastAsia="Calibri" w:hAnsi="Times New Roman" w:cs="Times New Roman"/>
                <w:bCs/>
                <w:sz w:val="12"/>
                <w:szCs w:val="12"/>
              </w:rPr>
            </w:pPr>
          </w:p>
        </w:tc>
      </w:tr>
      <w:tr w:rsidR="004E3EB2" w:rsidRPr="004E3EB2" w:rsidTr="00A91620">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5"/>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4E3EB2" w:rsidRPr="004E3EB2" w:rsidTr="00A91620">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Предельная высота зданий, строений, сооружений, м</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709"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22,5</w:t>
            </w:r>
          </w:p>
        </w:tc>
        <w:tc>
          <w:tcPr>
            <w:tcW w:w="85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22,5</w:t>
            </w:r>
          </w:p>
        </w:tc>
      </w:tr>
      <w:tr w:rsidR="004E3EB2" w:rsidRPr="004E3EB2" w:rsidTr="00A91620">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5"/>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E3EB2" w:rsidRPr="004E3EB2" w:rsidTr="00A91620">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709"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c>
          <w:tcPr>
            <w:tcW w:w="85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w:t>
            </w:r>
          </w:p>
        </w:tc>
      </w:tr>
      <w:tr w:rsidR="004E3EB2" w:rsidRPr="004E3EB2" w:rsidTr="00A91620">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5"/>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Максимальный процент застройки  в границах земельного участка, определяемый как отношение суммарной площади земельного </w:t>
            </w:r>
            <w:r w:rsidRPr="00A91620">
              <w:rPr>
                <w:rFonts w:ascii="Times New Roman" w:eastAsia="Calibri" w:hAnsi="Times New Roman" w:cs="Times New Roman"/>
                <w:bCs/>
                <w:sz w:val="12"/>
                <w:szCs w:val="12"/>
              </w:rPr>
              <w:lastRenderedPageBreak/>
              <w:t>участка, которая может быть застроена, ко всей площади земельного участка</w:t>
            </w:r>
          </w:p>
        </w:tc>
      </w:tr>
      <w:tr w:rsidR="004E3EB2" w:rsidRPr="004E3EB2" w:rsidTr="00A91620">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Максимальный процент застройки в границах земельного участка, %</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w:t>
            </w:r>
          </w:p>
        </w:tc>
        <w:tc>
          <w:tcPr>
            <w:tcW w:w="709"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5</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80</w:t>
            </w:r>
          </w:p>
        </w:tc>
        <w:tc>
          <w:tcPr>
            <w:tcW w:w="85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w:t>
            </w:r>
          </w:p>
        </w:tc>
      </w:tr>
      <w:tr w:rsidR="004E3EB2" w:rsidRPr="004E3EB2" w:rsidTr="00A91620">
        <w:trPr>
          <w:trHeight w:val="20"/>
        </w:trPr>
        <w:tc>
          <w:tcPr>
            <w:tcW w:w="284" w:type="dxa"/>
          </w:tcPr>
          <w:p w:rsidR="004E3EB2" w:rsidRPr="00A91620" w:rsidRDefault="004E3EB2" w:rsidP="00A91620">
            <w:pPr>
              <w:tabs>
                <w:tab w:val="left" w:pos="284"/>
              </w:tabs>
              <w:rPr>
                <w:rFonts w:ascii="Times New Roman" w:eastAsia="Calibri" w:hAnsi="Times New Roman" w:cs="Times New Roman"/>
                <w:bCs/>
                <w:sz w:val="12"/>
                <w:szCs w:val="12"/>
              </w:rPr>
            </w:pPr>
          </w:p>
        </w:tc>
        <w:tc>
          <w:tcPr>
            <w:tcW w:w="7229" w:type="dxa"/>
            <w:gridSpan w:val="5"/>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Иные показатели</w:t>
            </w:r>
          </w:p>
        </w:tc>
      </w:tr>
      <w:tr w:rsidR="004E3EB2" w:rsidRPr="004E3EB2" w:rsidTr="00A91620">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 xml:space="preserve">Максимальная площадь объектов физкультуры и спорта открытого типа, </w:t>
            </w:r>
            <w:proofErr w:type="spellStart"/>
            <w:r w:rsidRPr="00A91620">
              <w:rPr>
                <w:rFonts w:ascii="Times New Roman" w:eastAsia="Calibri" w:hAnsi="Times New Roman" w:cs="Times New Roman"/>
                <w:bCs/>
                <w:sz w:val="12"/>
                <w:szCs w:val="12"/>
              </w:rPr>
              <w:t>кв.м</w:t>
            </w:r>
            <w:proofErr w:type="spellEnd"/>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3000</w:t>
            </w:r>
          </w:p>
        </w:tc>
        <w:tc>
          <w:tcPr>
            <w:tcW w:w="709"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10000</w:t>
            </w:r>
          </w:p>
        </w:tc>
        <w:tc>
          <w:tcPr>
            <w:tcW w:w="85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10000</w:t>
            </w:r>
          </w:p>
        </w:tc>
      </w:tr>
      <w:tr w:rsidR="004E3EB2" w:rsidRPr="004E3EB2" w:rsidTr="00A91620">
        <w:trPr>
          <w:trHeight w:val="20"/>
        </w:trPr>
        <w:tc>
          <w:tcPr>
            <w:tcW w:w="284" w:type="dxa"/>
          </w:tcPr>
          <w:p w:rsidR="004E3EB2" w:rsidRPr="00A91620" w:rsidRDefault="00A91620" w:rsidP="00A9162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536"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709"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w:t>
            </w:r>
          </w:p>
        </w:tc>
        <w:tc>
          <w:tcPr>
            <w:tcW w:w="567"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c>
          <w:tcPr>
            <w:tcW w:w="850" w:type="dxa"/>
          </w:tcPr>
          <w:p w:rsidR="004E3EB2" w:rsidRPr="00A91620" w:rsidRDefault="004E3EB2" w:rsidP="00A91620">
            <w:pPr>
              <w:tabs>
                <w:tab w:val="left" w:pos="284"/>
              </w:tabs>
              <w:rPr>
                <w:rFonts w:ascii="Times New Roman" w:eastAsia="Calibri" w:hAnsi="Times New Roman" w:cs="Times New Roman"/>
                <w:bCs/>
                <w:sz w:val="12"/>
                <w:szCs w:val="12"/>
              </w:rPr>
            </w:pPr>
            <w:r w:rsidRPr="00A91620">
              <w:rPr>
                <w:rFonts w:ascii="Times New Roman" w:eastAsia="Calibri" w:hAnsi="Times New Roman" w:cs="Times New Roman"/>
                <w:bCs/>
                <w:sz w:val="12"/>
                <w:szCs w:val="12"/>
              </w:rPr>
              <w:t>0</w:t>
            </w:r>
          </w:p>
        </w:tc>
      </w:tr>
    </w:tbl>
    <w:p w:rsidR="004E3EB2" w:rsidRPr="004E3EB2"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28)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2. Опубликовать настоящее решение в газете «Сергиевский вестник» в течение десяти дней со дня издания.</w:t>
      </w:r>
    </w:p>
    <w:p w:rsidR="004E3EB2" w:rsidRPr="004E3EB2" w:rsidRDefault="004E3EB2" w:rsidP="00A91620">
      <w:pPr>
        <w:tabs>
          <w:tab w:val="left" w:pos="284"/>
        </w:tabs>
        <w:spacing w:after="0" w:line="240" w:lineRule="auto"/>
        <w:ind w:firstLine="284"/>
        <w:jc w:val="both"/>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3. Настоящее решение вступает в силу со дня его официального опубликования.</w:t>
      </w:r>
    </w:p>
    <w:p w:rsidR="004E3EB2" w:rsidRPr="004E3EB2" w:rsidRDefault="004E3EB2" w:rsidP="00A91620">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Председатель Собрания представителей</w:t>
      </w:r>
      <w:r w:rsidR="00A91620">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rPr>
        <w:t>сельского поселения Кутузовский</w:t>
      </w:r>
    </w:p>
    <w:p w:rsidR="00A91620" w:rsidRDefault="004E3EB2" w:rsidP="00A91620">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муниципального района Сергиевский</w:t>
      </w:r>
    </w:p>
    <w:p w:rsidR="004E3EB2" w:rsidRPr="004E3EB2" w:rsidRDefault="004E3EB2" w:rsidP="00A91620">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А.Н.</w:t>
      </w:r>
      <w:r w:rsidR="00A91620">
        <w:rPr>
          <w:rFonts w:ascii="Times New Roman" w:eastAsia="Calibri" w:hAnsi="Times New Roman" w:cs="Times New Roman"/>
          <w:bCs/>
          <w:sz w:val="12"/>
          <w:szCs w:val="12"/>
        </w:rPr>
        <w:t xml:space="preserve"> </w:t>
      </w:r>
      <w:r w:rsidRPr="004E3EB2">
        <w:rPr>
          <w:rFonts w:ascii="Times New Roman" w:eastAsia="Calibri" w:hAnsi="Times New Roman" w:cs="Times New Roman"/>
          <w:bCs/>
          <w:sz w:val="12"/>
          <w:szCs w:val="12"/>
        </w:rPr>
        <w:t>Шмонин</w:t>
      </w:r>
    </w:p>
    <w:p w:rsidR="004E3EB2" w:rsidRPr="004E3EB2" w:rsidRDefault="004E3EB2" w:rsidP="00A91620">
      <w:pPr>
        <w:tabs>
          <w:tab w:val="left" w:pos="284"/>
        </w:tabs>
        <w:spacing w:after="0" w:line="240" w:lineRule="auto"/>
        <w:jc w:val="right"/>
        <w:rPr>
          <w:rFonts w:ascii="Times New Roman" w:eastAsia="Calibri" w:hAnsi="Times New Roman" w:cs="Times New Roman"/>
          <w:bCs/>
          <w:sz w:val="12"/>
          <w:szCs w:val="12"/>
        </w:rPr>
      </w:pPr>
    </w:p>
    <w:p w:rsidR="004E3EB2" w:rsidRPr="004E3EB2" w:rsidRDefault="004E3EB2" w:rsidP="00A91620">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Глава сельского поселения Кутузовский</w:t>
      </w:r>
    </w:p>
    <w:p w:rsidR="004E3EB2" w:rsidRPr="004E3EB2" w:rsidRDefault="004E3EB2" w:rsidP="00A91620">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муниципального района Сергиевский</w:t>
      </w:r>
    </w:p>
    <w:p w:rsidR="004E3EB2" w:rsidRPr="004E3EB2" w:rsidRDefault="004E3EB2" w:rsidP="00A91620">
      <w:pPr>
        <w:tabs>
          <w:tab w:val="left" w:pos="284"/>
        </w:tabs>
        <w:spacing w:after="0" w:line="240" w:lineRule="auto"/>
        <w:jc w:val="right"/>
        <w:rPr>
          <w:rFonts w:ascii="Times New Roman" w:eastAsia="Calibri" w:hAnsi="Times New Roman" w:cs="Times New Roman"/>
          <w:bCs/>
          <w:sz w:val="12"/>
          <w:szCs w:val="12"/>
        </w:rPr>
      </w:pPr>
      <w:r w:rsidRPr="004E3EB2">
        <w:rPr>
          <w:rFonts w:ascii="Times New Roman" w:eastAsia="Calibri" w:hAnsi="Times New Roman" w:cs="Times New Roman"/>
          <w:bCs/>
          <w:sz w:val="12"/>
          <w:szCs w:val="12"/>
        </w:rPr>
        <w:t>А.В. Сабельникова</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ГЛАВА</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747D8D">
        <w:rPr>
          <w:rFonts w:ascii="Times New Roman" w:eastAsia="Calibri" w:hAnsi="Times New Roman" w:cs="Times New Roman"/>
          <w:b/>
          <w:sz w:val="12"/>
          <w:szCs w:val="12"/>
        </w:rPr>
        <w:t xml:space="preserve">СКОГО ПОСЕЛЕНИЯ </w:t>
      </w:r>
      <w:r w:rsidR="00C52C05">
        <w:rPr>
          <w:rFonts w:ascii="Times New Roman" w:eastAsia="Calibri" w:hAnsi="Times New Roman" w:cs="Times New Roman"/>
          <w:b/>
          <w:sz w:val="12"/>
          <w:szCs w:val="12"/>
        </w:rPr>
        <w:t>ЛИПОВКА</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4E3EB2" w:rsidRPr="00747D8D" w:rsidRDefault="004E3EB2" w:rsidP="004E3EB2">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ПОСТАНОВЛЕНИЕ</w:t>
      </w:r>
    </w:p>
    <w:p w:rsidR="004E3EB2" w:rsidRPr="00747D8D" w:rsidRDefault="004E3EB2" w:rsidP="004E3E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августа</w:t>
      </w:r>
      <w:r w:rsidRPr="00747D8D">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г.                                                                                                                                                                                        </w:t>
      </w:r>
      <w:r w:rsidR="00C52C05">
        <w:rPr>
          <w:rFonts w:ascii="Times New Roman" w:eastAsia="Calibri" w:hAnsi="Times New Roman" w:cs="Times New Roman"/>
          <w:sz w:val="12"/>
          <w:szCs w:val="12"/>
        </w:rPr>
        <w:t xml:space="preserve">                             №05</w:t>
      </w:r>
    </w:p>
    <w:p w:rsidR="00C52C05" w:rsidRPr="00C52C05" w:rsidRDefault="00C52C05" w:rsidP="00C52C05">
      <w:pPr>
        <w:tabs>
          <w:tab w:val="left" w:pos="284"/>
        </w:tabs>
        <w:spacing w:after="0" w:line="240" w:lineRule="auto"/>
        <w:jc w:val="center"/>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О проведении публичных слушаний по вопросу о внесении изменений</w:t>
      </w:r>
    </w:p>
    <w:p w:rsidR="00C52C05" w:rsidRPr="00C52C05" w:rsidRDefault="00C52C05" w:rsidP="00C52C05">
      <w:pPr>
        <w:tabs>
          <w:tab w:val="left" w:pos="284"/>
        </w:tabs>
        <w:spacing w:after="0" w:line="240" w:lineRule="auto"/>
        <w:jc w:val="center"/>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в Правила землепользования и застройки сельского поселения Липовка муниципального района Сергиевский Самарской области</w:t>
      </w:r>
    </w:p>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p w:rsid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Главой V Правил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 от  27.12.2013 г. № 27 (далее также – Правила),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 xml:space="preserve"> ПОСТАНОВЛЯЮ:</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Провести на территории сельского поселения Липовка  муниципального района Сергиевский Самарской области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от 27.12.2013 № 27» (далее также  – Проект решения о внесении изменений в Правила).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Срок проведения публичных слушаний по Проекту решения о внесении изменений в Правила – с 01.09.2017 года по 30.10.2017 года.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Липовка муниципального района Сергиевский Самарской области (далее – Комиссия).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w:t>
      </w:r>
      <w:r w:rsidRPr="00C52C05">
        <w:rPr>
          <w:rFonts w:ascii="Times New Roman" w:eastAsia="Calibri" w:hAnsi="Times New Roman" w:cs="Times New Roman"/>
          <w:bCs/>
          <w:sz w:val="12"/>
          <w:szCs w:val="12"/>
          <w:lang w:val="en-US"/>
        </w:rPr>
        <w:t>V</w:t>
      </w:r>
      <w:r w:rsidRPr="00C52C05">
        <w:rPr>
          <w:rFonts w:ascii="Times New Roman" w:eastAsia="Calibri" w:hAnsi="Times New Roman" w:cs="Times New Roman"/>
          <w:bCs/>
          <w:sz w:val="12"/>
          <w:szCs w:val="12"/>
        </w:rPr>
        <w:t xml:space="preserve">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446565,Самарская область, Сергиевский район, с. Липовка, ул. Центральная, д. 16.</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 селе Липовка – «15» сентября 2017  в 18:00 часов по адресу: с. Липовка, ул. Центральная, д. 16;</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 селе Старая Дмитриевка – «15» сентября 2017 в 19:00 часов по адресу: с. Старая Дмитриевка,  ул. Центральная, д. 15.</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23.10.2017 г.</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Рябову Светлану Михайловну.</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12. Опубликовать настоящее постановление в газете «Сергиевский вестник».</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официальное опубликование Проекта решения газете «Сергиевский вестник»;</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размещение Проекта решения на официальном сайте Администрации муниципального района Сергиевский в информационно-коммуникационной сети «Интернет»: </w:t>
      </w:r>
      <w:r w:rsidRPr="00C52C05">
        <w:rPr>
          <w:rFonts w:ascii="Times New Roman" w:eastAsia="Calibri" w:hAnsi="Times New Roman" w:cs="Times New Roman"/>
          <w:bCs/>
          <w:sz w:val="12"/>
          <w:szCs w:val="12"/>
          <w:lang w:val="en-US"/>
        </w:rPr>
        <w:t>http</w:t>
      </w:r>
      <w:r w:rsidRPr="00C52C05">
        <w:rPr>
          <w:rFonts w:ascii="Times New Roman" w:eastAsia="Calibri" w:hAnsi="Times New Roman" w:cs="Times New Roman"/>
          <w:bCs/>
          <w:sz w:val="12"/>
          <w:szCs w:val="12"/>
        </w:rPr>
        <w:t xml:space="preserve">:// </w:t>
      </w:r>
      <w:r w:rsidRPr="00C52C05">
        <w:rPr>
          <w:rFonts w:ascii="Times New Roman" w:eastAsia="Calibri" w:hAnsi="Times New Roman" w:cs="Times New Roman"/>
          <w:bCs/>
          <w:sz w:val="12"/>
          <w:szCs w:val="12"/>
          <w:lang w:val="en-US"/>
        </w:rPr>
        <w:t>http</w:t>
      </w:r>
      <w:r w:rsidRPr="00C52C05">
        <w:rPr>
          <w:rFonts w:ascii="Times New Roman" w:eastAsia="Calibri" w:hAnsi="Times New Roman" w:cs="Times New Roman"/>
          <w:bCs/>
          <w:sz w:val="12"/>
          <w:szCs w:val="12"/>
        </w:rPr>
        <w:t>://</w:t>
      </w:r>
      <w:proofErr w:type="spellStart"/>
      <w:r w:rsidRPr="00C52C05">
        <w:rPr>
          <w:rFonts w:ascii="Times New Roman" w:eastAsia="Calibri" w:hAnsi="Times New Roman" w:cs="Times New Roman"/>
          <w:bCs/>
          <w:sz w:val="12"/>
          <w:szCs w:val="12"/>
          <w:lang w:val="en-US"/>
        </w:rPr>
        <w:t>sergievsk</w:t>
      </w:r>
      <w:proofErr w:type="spellEnd"/>
      <w:r w:rsidRPr="00C52C05">
        <w:rPr>
          <w:rFonts w:ascii="Times New Roman" w:eastAsia="Calibri" w:hAnsi="Times New Roman" w:cs="Times New Roman"/>
          <w:bCs/>
          <w:sz w:val="12"/>
          <w:szCs w:val="12"/>
        </w:rPr>
        <w:t>.</w:t>
      </w:r>
      <w:proofErr w:type="spellStart"/>
      <w:r w:rsidRPr="00C52C05">
        <w:rPr>
          <w:rFonts w:ascii="Times New Roman" w:eastAsia="Calibri" w:hAnsi="Times New Roman" w:cs="Times New Roman"/>
          <w:bCs/>
          <w:sz w:val="12"/>
          <w:szCs w:val="12"/>
          <w:lang w:val="en-US"/>
        </w:rPr>
        <w:t>ru</w:t>
      </w:r>
      <w:proofErr w:type="spellEnd"/>
      <w:r w:rsidRPr="00C52C05">
        <w:rPr>
          <w:rFonts w:ascii="Times New Roman" w:eastAsia="Calibri" w:hAnsi="Times New Roman" w:cs="Times New Roman"/>
          <w:bCs/>
          <w:sz w:val="12"/>
          <w:szCs w:val="12"/>
        </w:rPr>
        <w:t>;</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lastRenderedPageBreak/>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главой </w:t>
      </w:r>
      <w:r w:rsidRPr="00C52C05">
        <w:rPr>
          <w:rFonts w:ascii="Times New Roman" w:eastAsia="Calibri" w:hAnsi="Times New Roman" w:cs="Times New Roman"/>
          <w:bCs/>
          <w:sz w:val="12"/>
          <w:szCs w:val="12"/>
          <w:lang w:val="en-US"/>
        </w:rPr>
        <w:t>V</w:t>
      </w:r>
      <w:r w:rsidRPr="00C52C05">
        <w:rPr>
          <w:rFonts w:ascii="Times New Roman" w:eastAsia="Calibri" w:hAnsi="Times New Roman" w:cs="Times New Roman"/>
          <w:bCs/>
          <w:sz w:val="12"/>
          <w:szCs w:val="12"/>
        </w:rPr>
        <w:t xml:space="preserve"> Правил.</w:t>
      </w:r>
    </w:p>
    <w:p w:rsidR="00C52C05" w:rsidRPr="00C52C05" w:rsidRDefault="00C52C05" w:rsidP="00C52C05">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Глава сельского поселения Липовка</w:t>
      </w:r>
    </w:p>
    <w:p w:rsidR="00C52C05" w:rsidRDefault="00C52C05" w:rsidP="00C52C05">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муниципального района Сергиевский</w:t>
      </w:r>
    </w:p>
    <w:p w:rsidR="00C52C05" w:rsidRPr="00C52C05" w:rsidRDefault="00C52C05" w:rsidP="00C52C05">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С.И. Вершинин</w:t>
      </w:r>
    </w:p>
    <w:p w:rsidR="004E3EB2" w:rsidRPr="00E27810"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747D8D" w:rsidRDefault="004E3EB2" w:rsidP="004E3EB2">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Приложение</w:t>
      </w:r>
    </w:p>
    <w:p w:rsidR="004E3EB2" w:rsidRPr="00747D8D" w:rsidRDefault="004E3EB2" w:rsidP="004E3EB2">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 xml:space="preserve">к постановлению Главы сельского поселения </w:t>
      </w:r>
      <w:r w:rsidR="00C52C05" w:rsidRPr="00C52C05">
        <w:rPr>
          <w:rFonts w:ascii="Times New Roman" w:eastAsia="Calibri" w:hAnsi="Times New Roman" w:cs="Times New Roman"/>
          <w:bCs/>
          <w:i/>
          <w:sz w:val="12"/>
          <w:szCs w:val="12"/>
        </w:rPr>
        <w:t>Липовка</w:t>
      </w:r>
    </w:p>
    <w:p w:rsidR="004E3EB2" w:rsidRPr="00747D8D" w:rsidRDefault="004E3EB2" w:rsidP="004E3EB2">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муниципального района Сергиевский</w:t>
      </w:r>
    </w:p>
    <w:p w:rsidR="004E3EB2" w:rsidRPr="00747D8D" w:rsidRDefault="004E3EB2" w:rsidP="004E3EB2">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0</w:t>
      </w:r>
      <w:r w:rsidR="00C52C05">
        <w:rPr>
          <w:rFonts w:ascii="Times New Roman" w:eastAsia="Calibri" w:hAnsi="Times New Roman" w:cs="Times New Roman"/>
          <w:i/>
          <w:sz w:val="12"/>
          <w:szCs w:val="12"/>
        </w:rPr>
        <w:t>5</w:t>
      </w:r>
      <w:r w:rsidRPr="00747D8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w:t>
      </w:r>
      <w:r w:rsidRPr="00747D8D">
        <w:rPr>
          <w:rFonts w:ascii="Times New Roman" w:eastAsia="Calibri" w:hAnsi="Times New Roman" w:cs="Times New Roman"/>
          <w:i/>
          <w:sz w:val="12"/>
          <w:szCs w:val="12"/>
        </w:rPr>
        <w:t xml:space="preserve"> 2017 г</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СОБРАНИЕ ПРЕДСТАВИТЕЛЕЙ</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СЕЛЬСКОГО ПОСЕЛЕНИЯ </w:t>
      </w:r>
      <w:r w:rsidR="00C52C05">
        <w:rPr>
          <w:rFonts w:ascii="Times New Roman" w:eastAsia="Calibri" w:hAnsi="Times New Roman" w:cs="Times New Roman"/>
          <w:b/>
          <w:sz w:val="12"/>
          <w:szCs w:val="12"/>
        </w:rPr>
        <w:t>ЛИПОВКА</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4E3EB2" w:rsidRPr="00747D8D" w:rsidRDefault="004E3EB2" w:rsidP="004E3EB2">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p>
    <w:p w:rsidR="004E3EB2" w:rsidRDefault="004E3EB2" w:rsidP="004E3EB2">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РЕШЕНИЕ</w:t>
      </w: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C52C05" w:rsidRDefault="00C52C05" w:rsidP="00C52C05">
      <w:pPr>
        <w:tabs>
          <w:tab w:val="left" w:pos="284"/>
        </w:tabs>
        <w:spacing w:after="0" w:line="240" w:lineRule="auto"/>
        <w:jc w:val="center"/>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 xml:space="preserve">О внесении изменений в Правила землепользования и застройки </w:t>
      </w:r>
    </w:p>
    <w:p w:rsidR="00C52C05" w:rsidRPr="00C52C05" w:rsidRDefault="00C52C05" w:rsidP="00C52C05">
      <w:pPr>
        <w:tabs>
          <w:tab w:val="left" w:pos="284"/>
        </w:tabs>
        <w:spacing w:after="0" w:line="240" w:lineRule="auto"/>
        <w:jc w:val="center"/>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 от 27.12.2013 № 27</w:t>
      </w:r>
    </w:p>
    <w:p w:rsidR="00C52C05" w:rsidRPr="00C52C05" w:rsidRDefault="00C52C05" w:rsidP="00C52C05">
      <w:pPr>
        <w:tabs>
          <w:tab w:val="left" w:pos="284"/>
        </w:tabs>
        <w:spacing w:after="0" w:line="240" w:lineRule="auto"/>
        <w:jc w:val="center"/>
        <w:rPr>
          <w:rFonts w:ascii="Times New Roman" w:eastAsia="Calibri" w:hAnsi="Times New Roman" w:cs="Times New Roman"/>
          <w:bCs/>
          <w:sz w:val="12"/>
          <w:szCs w:val="12"/>
        </w:rPr>
      </w:pPr>
    </w:p>
    <w:p w:rsid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РЕШИЛО:</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Внести следующие изменения в Правила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 от  27.12.2013 №27 (далее также – Правила):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В части 2 статьи 1 Правил после фразы «Федеральным законом» дополнить фразой «от 06.10.2003 № 131-ФЗ».</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статье 2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часть 3 дополнить пунктом 7.1. следующего содержания: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«7.1.) о комплексном развитии территории в границах территорий, предусмотренных частью 6 статьи 4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В статье 4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 части 4 после слова «предельными» дополнить словами  «(минимальными и (или) максимальными)»;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дополнить частью 6 следующего содержания: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В статье 5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 абзаце 2 части 1 после слова «предельными» дополнить словами  «(минимальные и (или) максимальные)»;</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часть 1 дополнить абзацем 4 следующего содержания: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Дополнить частью 5 следующего содержания: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Статью 6 Правил дополнить частью 2.1 следующего содержания: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6) Статью 9 Правил изложить в следующей редакции: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9. Виды и назначение документации по планировке территории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52C05">
        <w:rPr>
          <w:rFonts w:ascii="Times New Roman" w:eastAsia="Calibri" w:hAnsi="Times New Roman" w:cs="Times New Roman"/>
          <w:bCs/>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C52C05">
        <w:rPr>
          <w:rFonts w:ascii="Times New Roman" w:eastAsia="Calibri" w:hAnsi="Times New Roman" w:cs="Times New Roman"/>
          <w:bCs/>
          <w:sz w:val="12"/>
          <w:szCs w:val="12"/>
        </w:rPr>
        <w:t>Видами документации по планировки территории являются: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проект планировки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проект межевания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C52C05">
        <w:rPr>
          <w:rFonts w:ascii="Times New Roman" w:eastAsia="Calibri" w:hAnsi="Times New Roman" w:cs="Times New Roman"/>
          <w:bCs/>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случаях, установленных частью 3 статьи 41 Градостроительного кодекса Российской Федерации:</w:t>
      </w:r>
    </w:p>
    <w:p w:rsidR="00A54548"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а) необходимо изъятие земельных участков для государственных или муниципальных нужд в связи с размещением объекта капитального </w:t>
      </w:r>
    </w:p>
    <w:p w:rsidR="00C52C05" w:rsidRPr="00C52C05" w:rsidRDefault="00C52C05" w:rsidP="00A54548">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lastRenderedPageBreak/>
        <w:t>строительства федерального, регионального или местного значения;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б) необходимы установление, изменение или отмена красных линий;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определения местоположения границ образуемых и изменяемых земельных участков;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 Статью 10 Правил изложить в следующей редакции: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10. Принятие решения о подготовке документации по планировке территории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52C05">
        <w:rPr>
          <w:rFonts w:ascii="Times New Roman" w:eastAsia="Calibri" w:hAnsi="Times New Roman" w:cs="Times New Roman"/>
          <w:bCs/>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лицами, указанными в части 3 статьи 46.9 Градостроительного кодекса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цели планировки территории (инвестиционно-строительные намерения заявителя);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сроки подготовки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вид разрабатываемой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источник финансирования подготовки документации по планировке территории;</w:t>
      </w:r>
    </w:p>
    <w:p w:rsidR="00A54548"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6) срок подачи физическими и (или) юридическими лицами предложений, касающихся порядка, сроков подготовки и содержания </w:t>
      </w:r>
    </w:p>
    <w:p w:rsidR="00C52C05" w:rsidRPr="00C52C05" w:rsidRDefault="00C52C05" w:rsidP="00A54548">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lastRenderedPageBreak/>
        <w:t>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в случаях, предусмотренных частями 2 и 3 настоящей статьи;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отсутствие в представленном заявлении физического или юридического лица сведений, указанных в части 5 настоящей статьи;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в иных случаях, установленных федеральными законами.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8) Дополнить статьей 10.1 следующего содержания: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10.1 Инженерные изыскания для подготовки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Cs/>
          <w:sz w:val="12"/>
          <w:szCs w:val="12"/>
        </w:rPr>
        <w:t>9) Статью 11 Правил изложить в следующей редакции: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11. Подготовка документации по планировке территории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на основании: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документов территориального планирования;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Правил (за исключением подготовки документации по планировке территории, предусматривающей размещение линейных объектов);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соответствии с:</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нормативами градостроительного проектирования;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требованиями технических регламентов, сводов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с учетом:</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материалов и результатов инженерных изысканий,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границ территорий выявленных объектов культурного наследия;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границ зон с особыми условиями использования территорий.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w:t>
      </w:r>
      <w:r w:rsidRPr="00C52C05">
        <w:rPr>
          <w:rFonts w:ascii="Times New Roman" w:eastAsia="Calibri" w:hAnsi="Times New Roman" w:cs="Times New Roman"/>
          <w:bCs/>
          <w:sz w:val="12"/>
          <w:szCs w:val="12"/>
        </w:rPr>
        <w:lastRenderedPageBreak/>
        <w:t>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52C05">
        <w:rPr>
          <w:rFonts w:ascii="Times New Roman" w:eastAsia="Calibri" w:hAnsi="Times New Roman" w:cs="Times New Roman"/>
          <w:bCs/>
          <w:sz w:val="12"/>
          <w:szCs w:val="12"/>
        </w:rPr>
        <w:t>о направлении документации по планировке территории Главе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C52C05">
        <w:rPr>
          <w:rFonts w:ascii="Times New Roman" w:eastAsia="Calibri" w:hAnsi="Times New Roman" w:cs="Times New Roman"/>
          <w:bCs/>
          <w:sz w:val="12"/>
          <w:szCs w:val="12"/>
        </w:rPr>
        <w:t>о направлении документации по планировке территории на доработку, с указанием выявленных недостатков.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C52C05">
        <w:rPr>
          <w:rFonts w:ascii="Times New Roman" w:eastAsia="Calibri" w:hAnsi="Times New Roman" w:cs="Times New Roman"/>
          <w:bCs/>
          <w:sz w:val="12"/>
          <w:szCs w:val="12"/>
          <w:lang w:val="en-US"/>
        </w:rPr>
        <w:t>IV</w:t>
      </w:r>
      <w:r w:rsidRPr="00C52C05">
        <w:rPr>
          <w:rFonts w:ascii="Times New Roman" w:eastAsia="Calibri" w:hAnsi="Times New Roman" w:cs="Times New Roman"/>
          <w:bCs/>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территории для размещения линейных объектов в границах земель лесного фонда.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10) Дополнить статьями 11.1, 11.2 следующего содержания: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11.1. Утверждение документации по планировке территории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52C05">
        <w:rPr>
          <w:rFonts w:ascii="Times New Roman" w:eastAsia="Calibri" w:hAnsi="Times New Roman" w:cs="Times New Roman"/>
          <w:bCs/>
          <w:sz w:val="12"/>
          <w:szCs w:val="12"/>
        </w:rPr>
        <w:t>об утверждении документации по планировке территории;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C52C05">
        <w:rPr>
          <w:rFonts w:ascii="Times New Roman" w:eastAsia="Calibri" w:hAnsi="Times New Roman" w:cs="Times New Roman"/>
          <w:bCs/>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11.2. Градостроительные планы земельных участков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A54548"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3. В целях получения градостроительного плана земельного участка правообладатель земельного участка обращается с заявлением в </w:t>
      </w:r>
    </w:p>
    <w:p w:rsidR="00C52C05" w:rsidRPr="00C52C05" w:rsidRDefault="00C52C05" w:rsidP="00A54548">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lastRenderedPageBreak/>
        <w:t>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При подготовке градостроительного плана земельного участка Администрация</w:t>
      </w:r>
      <w:r w:rsidRPr="00C52C05">
        <w:rPr>
          <w:rFonts w:ascii="Times New Roman" w:eastAsia="Calibri" w:hAnsi="Times New Roman" w:cs="Times New Roman"/>
          <w:b/>
          <w:bCs/>
          <w:sz w:val="12"/>
          <w:szCs w:val="12"/>
        </w:rPr>
        <w:t xml:space="preserve"> </w:t>
      </w:r>
      <w:r w:rsidRPr="00C52C05">
        <w:rPr>
          <w:rFonts w:ascii="Times New Roman" w:eastAsia="Calibri" w:hAnsi="Times New Roman" w:cs="Times New Roman"/>
          <w:bCs/>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 В статье 12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часть 1 изложить в следующей редакции: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часть 2 изложить в следующей редакции: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часть 5 изложить в следующей редакции: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12) Пункты 1,2 части 1 статьи 13 Правил изложить в следующей редакции: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 Статью 14 Правил дополнить частями 7-9 следующего содержания: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14) Часть 6 статьи 16 Правил признать утратившей силу.</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16) Дополнить Правила статьями 19.1 – 19.2 следующего содержания:</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283" w:anchor="block_1031" w:history="1">
        <w:r w:rsidRPr="00C52C05">
          <w:rPr>
            <w:rStyle w:val="af"/>
            <w:rFonts w:ascii="Times New Roman" w:eastAsia="Calibri" w:hAnsi="Times New Roman" w:cs="Times New Roman"/>
            <w:bCs/>
            <w:sz w:val="12"/>
            <w:szCs w:val="12"/>
          </w:rPr>
          <w:t>кодами 3.1</w:t>
        </w:r>
      </w:hyperlink>
      <w:r w:rsidRPr="00C52C05">
        <w:rPr>
          <w:rFonts w:ascii="Times New Roman" w:eastAsia="Calibri" w:hAnsi="Times New Roman" w:cs="Times New Roman"/>
          <w:bCs/>
          <w:sz w:val="12"/>
          <w:szCs w:val="12"/>
        </w:rPr>
        <w:t>, </w:t>
      </w:r>
      <w:hyperlink r:id="rId284" w:anchor="block_1032" w:history="1">
        <w:r w:rsidRPr="00C52C05">
          <w:rPr>
            <w:rStyle w:val="af"/>
            <w:rFonts w:ascii="Times New Roman" w:eastAsia="Calibri" w:hAnsi="Times New Roman" w:cs="Times New Roman"/>
            <w:bCs/>
            <w:sz w:val="12"/>
            <w:szCs w:val="12"/>
          </w:rPr>
          <w:t>3.2</w:t>
        </w:r>
      </w:hyperlink>
      <w:r w:rsidRPr="00C52C05">
        <w:rPr>
          <w:rFonts w:ascii="Times New Roman" w:eastAsia="Calibri" w:hAnsi="Times New Roman" w:cs="Times New Roman"/>
          <w:bCs/>
          <w:sz w:val="12"/>
          <w:szCs w:val="12"/>
        </w:rPr>
        <w:t>, </w:t>
      </w:r>
      <w:hyperlink r:id="rId285" w:anchor="block_1033" w:history="1">
        <w:r w:rsidRPr="00C52C05">
          <w:rPr>
            <w:rStyle w:val="af"/>
            <w:rFonts w:ascii="Times New Roman" w:eastAsia="Calibri" w:hAnsi="Times New Roman" w:cs="Times New Roman"/>
            <w:bCs/>
            <w:sz w:val="12"/>
            <w:szCs w:val="12"/>
          </w:rPr>
          <w:t>3.3</w:t>
        </w:r>
      </w:hyperlink>
      <w:r w:rsidRPr="00C52C05">
        <w:rPr>
          <w:rFonts w:ascii="Times New Roman" w:eastAsia="Calibri" w:hAnsi="Times New Roman" w:cs="Times New Roman"/>
          <w:bCs/>
          <w:sz w:val="12"/>
          <w:szCs w:val="12"/>
        </w:rPr>
        <w:t>, </w:t>
      </w:r>
      <w:hyperlink r:id="rId286" w:anchor="block_1034" w:history="1">
        <w:r w:rsidRPr="00C52C05">
          <w:rPr>
            <w:rStyle w:val="af"/>
            <w:rFonts w:ascii="Times New Roman" w:eastAsia="Calibri" w:hAnsi="Times New Roman" w:cs="Times New Roman"/>
            <w:bCs/>
            <w:sz w:val="12"/>
            <w:szCs w:val="12"/>
          </w:rPr>
          <w:t>3.4</w:t>
        </w:r>
      </w:hyperlink>
      <w:r w:rsidRPr="00C52C05">
        <w:rPr>
          <w:rFonts w:ascii="Times New Roman" w:eastAsia="Calibri" w:hAnsi="Times New Roman" w:cs="Times New Roman"/>
          <w:bCs/>
          <w:sz w:val="12"/>
          <w:szCs w:val="12"/>
        </w:rPr>
        <w:t>, </w:t>
      </w:r>
      <w:hyperlink r:id="rId287" w:anchor="block_10341" w:history="1">
        <w:r w:rsidRPr="00C52C05">
          <w:rPr>
            <w:rStyle w:val="af"/>
            <w:rFonts w:ascii="Times New Roman" w:eastAsia="Calibri" w:hAnsi="Times New Roman" w:cs="Times New Roman"/>
            <w:bCs/>
            <w:sz w:val="12"/>
            <w:szCs w:val="12"/>
          </w:rPr>
          <w:t>3.4.1</w:t>
        </w:r>
      </w:hyperlink>
      <w:r w:rsidRPr="00C52C05">
        <w:rPr>
          <w:rFonts w:ascii="Times New Roman" w:eastAsia="Calibri" w:hAnsi="Times New Roman" w:cs="Times New Roman"/>
          <w:bCs/>
          <w:sz w:val="12"/>
          <w:szCs w:val="12"/>
        </w:rPr>
        <w:t>, </w:t>
      </w:r>
      <w:hyperlink r:id="rId288" w:anchor="block_10351" w:history="1">
        <w:r w:rsidRPr="00C52C05">
          <w:rPr>
            <w:rStyle w:val="af"/>
            <w:rFonts w:ascii="Times New Roman" w:eastAsia="Calibri" w:hAnsi="Times New Roman" w:cs="Times New Roman"/>
            <w:bCs/>
            <w:sz w:val="12"/>
            <w:szCs w:val="12"/>
          </w:rPr>
          <w:t>3.5.1</w:t>
        </w:r>
      </w:hyperlink>
      <w:r w:rsidRPr="00C52C05">
        <w:rPr>
          <w:rFonts w:ascii="Times New Roman" w:eastAsia="Calibri" w:hAnsi="Times New Roman" w:cs="Times New Roman"/>
          <w:bCs/>
          <w:sz w:val="12"/>
          <w:szCs w:val="12"/>
        </w:rPr>
        <w:t>, </w:t>
      </w:r>
      <w:hyperlink r:id="rId289" w:anchor="block_1036" w:history="1">
        <w:r w:rsidRPr="00C52C05">
          <w:rPr>
            <w:rStyle w:val="af"/>
            <w:rFonts w:ascii="Times New Roman" w:eastAsia="Calibri" w:hAnsi="Times New Roman" w:cs="Times New Roman"/>
            <w:bCs/>
            <w:sz w:val="12"/>
            <w:szCs w:val="12"/>
          </w:rPr>
          <w:t>3.6</w:t>
        </w:r>
      </w:hyperlink>
      <w:r w:rsidRPr="00C52C05">
        <w:rPr>
          <w:rFonts w:ascii="Times New Roman" w:eastAsia="Calibri" w:hAnsi="Times New Roman" w:cs="Times New Roman"/>
          <w:bCs/>
          <w:sz w:val="12"/>
          <w:szCs w:val="12"/>
        </w:rPr>
        <w:t>, </w:t>
      </w:r>
      <w:hyperlink r:id="rId290" w:anchor="block_1037" w:history="1">
        <w:r w:rsidRPr="00C52C05">
          <w:rPr>
            <w:rStyle w:val="af"/>
            <w:rFonts w:ascii="Times New Roman" w:eastAsia="Calibri" w:hAnsi="Times New Roman" w:cs="Times New Roman"/>
            <w:bCs/>
            <w:sz w:val="12"/>
            <w:szCs w:val="12"/>
          </w:rPr>
          <w:t>3.7</w:t>
        </w:r>
      </w:hyperlink>
      <w:r w:rsidRPr="00C52C05">
        <w:rPr>
          <w:rFonts w:ascii="Times New Roman" w:eastAsia="Calibri" w:hAnsi="Times New Roman" w:cs="Times New Roman"/>
          <w:bCs/>
          <w:sz w:val="12"/>
          <w:szCs w:val="12"/>
        </w:rPr>
        <w:t>,</w:t>
      </w:r>
      <w:hyperlink r:id="rId291" w:anchor="block_103101" w:history="1">
        <w:r w:rsidRPr="00C52C05">
          <w:rPr>
            <w:rStyle w:val="af"/>
            <w:rFonts w:ascii="Times New Roman" w:eastAsia="Calibri" w:hAnsi="Times New Roman" w:cs="Times New Roman"/>
            <w:bCs/>
            <w:sz w:val="12"/>
            <w:szCs w:val="12"/>
          </w:rPr>
          <w:t>3.10.1</w:t>
        </w:r>
      </w:hyperlink>
      <w:r w:rsidRPr="00C52C05">
        <w:rPr>
          <w:rFonts w:ascii="Times New Roman" w:eastAsia="Calibri" w:hAnsi="Times New Roman" w:cs="Times New Roman"/>
          <w:bCs/>
          <w:sz w:val="12"/>
          <w:szCs w:val="12"/>
        </w:rPr>
        <w:t>, </w:t>
      </w:r>
      <w:hyperlink r:id="rId292" w:anchor="block_1041" w:history="1">
        <w:r w:rsidRPr="00C52C05">
          <w:rPr>
            <w:rStyle w:val="af"/>
            <w:rFonts w:ascii="Times New Roman" w:eastAsia="Calibri" w:hAnsi="Times New Roman" w:cs="Times New Roman"/>
            <w:bCs/>
            <w:sz w:val="12"/>
            <w:szCs w:val="12"/>
          </w:rPr>
          <w:t>4.1</w:t>
        </w:r>
      </w:hyperlink>
      <w:r w:rsidRPr="00C52C05">
        <w:rPr>
          <w:rFonts w:ascii="Times New Roman" w:eastAsia="Calibri" w:hAnsi="Times New Roman" w:cs="Times New Roman"/>
          <w:bCs/>
          <w:sz w:val="12"/>
          <w:szCs w:val="12"/>
        </w:rPr>
        <w:t>, </w:t>
      </w:r>
      <w:hyperlink r:id="rId293" w:anchor="block_1043" w:history="1">
        <w:r w:rsidRPr="00C52C05">
          <w:rPr>
            <w:rStyle w:val="af"/>
            <w:rFonts w:ascii="Times New Roman" w:eastAsia="Calibri" w:hAnsi="Times New Roman" w:cs="Times New Roman"/>
            <w:bCs/>
            <w:sz w:val="12"/>
            <w:szCs w:val="12"/>
          </w:rPr>
          <w:t>4.3</w:t>
        </w:r>
      </w:hyperlink>
      <w:r w:rsidRPr="00C52C05">
        <w:rPr>
          <w:rFonts w:ascii="Times New Roman" w:eastAsia="Calibri" w:hAnsi="Times New Roman" w:cs="Times New Roman"/>
          <w:bCs/>
          <w:sz w:val="12"/>
          <w:szCs w:val="12"/>
        </w:rPr>
        <w:t>, </w:t>
      </w:r>
      <w:hyperlink r:id="rId294" w:anchor="block_1044" w:history="1">
        <w:r w:rsidRPr="00C52C05">
          <w:rPr>
            <w:rStyle w:val="af"/>
            <w:rFonts w:ascii="Times New Roman" w:eastAsia="Calibri" w:hAnsi="Times New Roman" w:cs="Times New Roman"/>
            <w:bCs/>
            <w:sz w:val="12"/>
            <w:szCs w:val="12"/>
          </w:rPr>
          <w:t>4.4</w:t>
        </w:r>
      </w:hyperlink>
      <w:r w:rsidRPr="00C52C05">
        <w:rPr>
          <w:rFonts w:ascii="Times New Roman" w:eastAsia="Calibri" w:hAnsi="Times New Roman" w:cs="Times New Roman"/>
          <w:bCs/>
          <w:sz w:val="12"/>
          <w:szCs w:val="12"/>
        </w:rPr>
        <w:t>, </w:t>
      </w:r>
      <w:hyperlink r:id="rId295" w:anchor="block_1046" w:history="1">
        <w:r w:rsidRPr="00C52C05">
          <w:rPr>
            <w:rStyle w:val="af"/>
            <w:rFonts w:ascii="Times New Roman" w:eastAsia="Calibri" w:hAnsi="Times New Roman" w:cs="Times New Roman"/>
            <w:bCs/>
            <w:sz w:val="12"/>
            <w:szCs w:val="12"/>
          </w:rPr>
          <w:t>4.6</w:t>
        </w:r>
      </w:hyperlink>
      <w:r w:rsidRPr="00C52C05">
        <w:rPr>
          <w:rFonts w:ascii="Times New Roman" w:eastAsia="Calibri" w:hAnsi="Times New Roman" w:cs="Times New Roman"/>
          <w:bCs/>
          <w:sz w:val="12"/>
          <w:szCs w:val="12"/>
        </w:rPr>
        <w:t>, </w:t>
      </w:r>
      <w:hyperlink r:id="rId296" w:anchor="block_1047" w:history="1">
        <w:r w:rsidRPr="00C52C05">
          <w:rPr>
            <w:rStyle w:val="af"/>
            <w:rFonts w:ascii="Times New Roman" w:eastAsia="Calibri" w:hAnsi="Times New Roman" w:cs="Times New Roman"/>
            <w:bCs/>
            <w:sz w:val="12"/>
            <w:szCs w:val="12"/>
          </w:rPr>
          <w:t>4.7</w:t>
        </w:r>
      </w:hyperlink>
      <w:r w:rsidRPr="00C52C05">
        <w:rPr>
          <w:rFonts w:ascii="Times New Roman" w:eastAsia="Calibri" w:hAnsi="Times New Roman" w:cs="Times New Roman"/>
          <w:bCs/>
          <w:sz w:val="12"/>
          <w:szCs w:val="12"/>
        </w:rPr>
        <w:t>, </w:t>
      </w:r>
      <w:hyperlink r:id="rId297" w:anchor="block_1049" w:history="1">
        <w:r w:rsidRPr="00C52C05">
          <w:rPr>
            <w:rStyle w:val="af"/>
            <w:rFonts w:ascii="Times New Roman" w:eastAsia="Calibri" w:hAnsi="Times New Roman" w:cs="Times New Roman"/>
            <w:bCs/>
            <w:sz w:val="12"/>
            <w:szCs w:val="12"/>
          </w:rPr>
          <w:t>4.9</w:t>
        </w:r>
      </w:hyperlink>
      <w:r w:rsidRPr="00C52C05">
        <w:rPr>
          <w:rFonts w:ascii="Times New Roman" w:eastAsia="Calibri" w:hAnsi="Times New Roman" w:cs="Times New Roman"/>
          <w:bCs/>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185"/>
        <w:gridCol w:w="430"/>
      </w:tblGrid>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Коммунальное обслуживание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3.1</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Социальное обслуживание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3.2</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Бытовое </w:t>
            </w:r>
            <w:r w:rsidRPr="00C52C05">
              <w:rPr>
                <w:rFonts w:ascii="Times New Roman" w:eastAsia="Calibri" w:hAnsi="Times New Roman" w:cs="Times New Roman"/>
                <w:bCs/>
                <w:sz w:val="12"/>
                <w:szCs w:val="12"/>
              </w:rPr>
              <w:lastRenderedPageBreak/>
              <w:t>обслуживание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3.3</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Здравоохранение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98" w:anchor="block_10341" w:history="1">
              <w:r w:rsidRPr="00C52C05">
                <w:rPr>
                  <w:rStyle w:val="af"/>
                  <w:rFonts w:ascii="Times New Roman" w:eastAsia="Calibri" w:hAnsi="Times New Roman" w:cs="Times New Roman"/>
                  <w:bCs/>
                  <w:sz w:val="12"/>
                  <w:szCs w:val="12"/>
                </w:rPr>
                <w:t>кодами 3.4.1 - 3.4.2</w:t>
              </w:r>
            </w:hyperlink>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3.4</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Амбулаторно-поликлиническое обслуживание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3.4.1</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Дошкольное, начальное и среднее общее образование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3.5.1</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Культурное развитие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устройство площадок для празднеств и гуляний;</w:t>
            </w:r>
          </w:p>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зданий и сооружений для размещения цирков, зверинцев, зоопарков, океанариумов</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3.6</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Религиозное использование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3.7</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Амбулаторное ветеринарное обслуживание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3.10.1</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Деловое управление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4.1</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Рынки</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гаражей и (или) стоянок для автомобилей сотрудников и посетителей рынка</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4.3</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Магазины</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4.4</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Общественное питание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4.6</w:t>
            </w:r>
          </w:p>
        </w:tc>
      </w:tr>
      <w:tr w:rsidR="00C52C05" w:rsidRPr="00C52C05" w:rsidTr="00C52C05">
        <w:tc>
          <w:tcPr>
            <w:tcW w:w="908"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Гостиничное обслуживание</w:t>
            </w:r>
          </w:p>
        </w:tc>
        <w:tc>
          <w:tcPr>
            <w:tcW w:w="6185"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4.7</w:t>
            </w:r>
          </w:p>
        </w:tc>
      </w:tr>
      <w:tr w:rsidR="00C52C05" w:rsidRPr="00C52C05" w:rsidTr="00C52C05">
        <w:tc>
          <w:tcPr>
            <w:tcW w:w="908" w:type="dxa"/>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Обслуживание автотранспорта</w:t>
            </w:r>
          </w:p>
        </w:tc>
        <w:tc>
          <w:tcPr>
            <w:tcW w:w="6185" w:type="dxa"/>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9" w:anchor="block_10271" w:history="1">
              <w:r w:rsidRPr="00C52C05">
                <w:rPr>
                  <w:rStyle w:val="af"/>
                  <w:rFonts w:ascii="Times New Roman" w:eastAsia="Calibri" w:hAnsi="Times New Roman" w:cs="Times New Roman"/>
                  <w:bCs/>
                  <w:sz w:val="12"/>
                  <w:szCs w:val="12"/>
                </w:rPr>
                <w:t>коде 2.7.1</w:t>
              </w:r>
            </w:hyperlink>
          </w:p>
        </w:tc>
        <w:tc>
          <w:tcPr>
            <w:tcW w:w="430" w:type="dxa"/>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4.9</w:t>
            </w:r>
          </w:p>
        </w:tc>
      </w:tr>
    </w:tbl>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379"/>
        <w:gridCol w:w="278"/>
      </w:tblGrid>
      <w:tr w:rsidR="00C52C05" w:rsidRPr="00C52C05" w:rsidTr="00C52C05">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Банковская и страховая деятельность</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27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4.5</w:t>
            </w:r>
          </w:p>
        </w:tc>
      </w:tr>
      <w:tr w:rsidR="00C52C05" w:rsidRPr="00C52C05" w:rsidTr="00C52C05">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Общественное питание</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4.6</w:t>
            </w:r>
          </w:p>
        </w:tc>
      </w:tr>
      <w:tr w:rsidR="00C52C05" w:rsidRPr="00C52C05" w:rsidTr="00C52C05">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Гостиничное обслуживание</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4.7</w:t>
            </w:r>
          </w:p>
        </w:tc>
      </w:tr>
      <w:tr w:rsidR="00C52C05" w:rsidRPr="00C52C05" w:rsidTr="00C52C05">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Развлечения</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7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4.8</w:t>
            </w:r>
          </w:p>
        </w:tc>
      </w:tr>
      <w:tr w:rsidR="00C52C05" w:rsidRPr="00C52C05" w:rsidTr="00C52C05">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Обслуживание автотранспорта</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00" w:anchor="block_10271" w:history="1">
              <w:r w:rsidRPr="00C52C05">
                <w:rPr>
                  <w:rStyle w:val="af"/>
                  <w:rFonts w:ascii="Times New Roman" w:eastAsia="Calibri" w:hAnsi="Times New Roman" w:cs="Times New Roman"/>
                  <w:bCs/>
                  <w:sz w:val="12"/>
                  <w:szCs w:val="12"/>
                </w:rPr>
                <w:t>коде 2.7.1</w:t>
              </w:r>
            </w:hyperlink>
          </w:p>
        </w:tc>
        <w:tc>
          <w:tcPr>
            <w:tcW w:w="27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4.9</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p w:rsidR="00A54548"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8. Установленный градостроительными регламентами вид разрешенного использования земельного участка «объекты гаражного </w:t>
      </w:r>
    </w:p>
    <w:p w:rsidR="00A54548" w:rsidRDefault="00C52C05" w:rsidP="00A54548">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назначения» код 2.7.1 соответствует размещению отдельно стоящих и пристроенных гаражей, в том числе подземных, предназначенных </w:t>
      </w:r>
    </w:p>
    <w:p w:rsidR="00C52C05" w:rsidRPr="00C52C05" w:rsidRDefault="00C52C05" w:rsidP="00A54548">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lastRenderedPageBreak/>
        <w:t>для хранения личного автотранспорта граждан, с возможностью размещения автомобильных моек.</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379"/>
        <w:gridCol w:w="288"/>
      </w:tblGrid>
      <w:tr w:rsidR="00C52C05" w:rsidRPr="00C52C05" w:rsidTr="00C52C05">
        <w:trPr>
          <w:trHeight w:val="20"/>
        </w:trPr>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Железнодорожный транспорт</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28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7.1</w:t>
            </w:r>
          </w:p>
        </w:tc>
      </w:tr>
      <w:tr w:rsidR="00C52C05" w:rsidRPr="00C52C05" w:rsidTr="00C52C05">
        <w:trPr>
          <w:trHeight w:val="20"/>
        </w:trPr>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Автомобильный транспорт</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8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7.2</w:t>
            </w:r>
          </w:p>
        </w:tc>
      </w:tr>
      <w:tr w:rsidR="00C52C05" w:rsidRPr="00C52C05" w:rsidTr="00C52C05">
        <w:trPr>
          <w:trHeight w:val="20"/>
        </w:trPr>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Водный транспорт</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8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7.3</w:t>
            </w:r>
          </w:p>
        </w:tc>
      </w:tr>
      <w:tr w:rsidR="00C52C05" w:rsidRPr="00C52C05" w:rsidTr="00C52C05">
        <w:trPr>
          <w:trHeight w:val="20"/>
        </w:trPr>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Воздушный транспорт</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8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7.4</w:t>
            </w:r>
          </w:p>
        </w:tc>
      </w:tr>
      <w:tr w:rsidR="00C52C05" w:rsidRPr="00C52C05" w:rsidTr="00C52C05">
        <w:trPr>
          <w:trHeight w:val="20"/>
        </w:trPr>
        <w:tc>
          <w:tcPr>
            <w:tcW w:w="856"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Трубопроводный транспорт</w:t>
            </w:r>
          </w:p>
        </w:tc>
        <w:tc>
          <w:tcPr>
            <w:tcW w:w="6379"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8" w:type="dxa"/>
            <w:tcBorders>
              <w:top w:val="single" w:sz="4" w:space="0" w:color="auto"/>
              <w:left w:val="single" w:sz="4" w:space="0" w:color="auto"/>
              <w:bottom w:val="single" w:sz="4" w:space="0" w:color="auto"/>
              <w:right w:val="single" w:sz="4" w:space="0" w:color="auto"/>
            </w:tcBorders>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7.5</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01" w:anchor="block_10341" w:history="1">
        <w:r w:rsidRPr="00C52C05">
          <w:rPr>
            <w:rStyle w:val="af"/>
            <w:rFonts w:ascii="Times New Roman" w:eastAsia="Calibri" w:hAnsi="Times New Roman" w:cs="Times New Roman"/>
            <w:bCs/>
            <w:sz w:val="12"/>
            <w:szCs w:val="12"/>
          </w:rPr>
          <w:t>кодами 3.4.1 - 3.4.2</w:t>
        </w:r>
      </w:hyperlink>
      <w:r w:rsidRPr="00C52C05">
        <w:rPr>
          <w:rFonts w:ascii="Times New Roman" w:eastAsia="Calibri" w:hAnsi="Times New Roman" w:cs="Times New Roman"/>
          <w:bCs/>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379"/>
        <w:gridCol w:w="278"/>
      </w:tblGrid>
      <w:tr w:rsidR="00C52C05" w:rsidRPr="00C52C05" w:rsidTr="00C52C05">
        <w:tc>
          <w:tcPr>
            <w:tcW w:w="856"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Амбулаторно-поликлиническое обслуживание</w:t>
            </w:r>
          </w:p>
        </w:tc>
        <w:tc>
          <w:tcPr>
            <w:tcW w:w="6379"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78" w:type="dxa"/>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3.4.1</w:t>
            </w:r>
          </w:p>
        </w:tc>
      </w:tr>
      <w:tr w:rsidR="00C52C05" w:rsidRPr="00C52C05" w:rsidTr="00C52C05">
        <w:tc>
          <w:tcPr>
            <w:tcW w:w="856"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Стационарное медицинское обслуживание</w:t>
            </w:r>
          </w:p>
        </w:tc>
        <w:tc>
          <w:tcPr>
            <w:tcW w:w="6379"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78" w:type="dxa"/>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3.4.2</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02" w:anchor="block_103101" w:history="1">
        <w:r w:rsidRPr="00C52C05">
          <w:rPr>
            <w:rStyle w:val="af"/>
            <w:rFonts w:ascii="Times New Roman" w:eastAsia="Calibri" w:hAnsi="Times New Roman" w:cs="Times New Roman"/>
            <w:bCs/>
            <w:sz w:val="12"/>
            <w:szCs w:val="12"/>
          </w:rPr>
          <w:t>кодами 3.10.1 - 3.10.2</w:t>
        </w:r>
      </w:hyperlink>
      <w:r w:rsidRPr="00C52C05">
        <w:rPr>
          <w:rFonts w:ascii="Times New Roman" w:eastAsia="Calibri" w:hAnsi="Times New Roman" w:cs="Times New Roman"/>
          <w:bCs/>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30"/>
      </w:tblGrid>
      <w:tr w:rsidR="00C52C05" w:rsidRPr="00C52C05" w:rsidTr="00C52C05">
        <w:tc>
          <w:tcPr>
            <w:tcW w:w="856"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Амбулаторное ветеринарное обслуживание</w:t>
            </w:r>
          </w:p>
        </w:tc>
        <w:tc>
          <w:tcPr>
            <w:tcW w:w="6237"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3.10.1</w:t>
            </w:r>
          </w:p>
        </w:tc>
      </w:tr>
      <w:tr w:rsidR="00C52C05" w:rsidRPr="00C52C05" w:rsidTr="00C52C05">
        <w:tc>
          <w:tcPr>
            <w:tcW w:w="856"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Приюты для животных</w:t>
            </w:r>
          </w:p>
        </w:tc>
        <w:tc>
          <w:tcPr>
            <w:tcW w:w="6237"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hideMark/>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3.10.2</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03" w:anchor="block_10351" w:history="1">
        <w:r w:rsidRPr="00C52C05">
          <w:rPr>
            <w:rStyle w:val="af"/>
            <w:rFonts w:ascii="Times New Roman" w:eastAsia="Calibri" w:hAnsi="Times New Roman" w:cs="Times New Roman"/>
            <w:bCs/>
            <w:sz w:val="12"/>
            <w:szCs w:val="12"/>
          </w:rPr>
          <w:t>кодами 3.5.1 - 3.5.2</w:t>
        </w:r>
      </w:hyperlink>
      <w:r w:rsidRPr="00C52C05">
        <w:rPr>
          <w:rFonts w:ascii="Times New Roman" w:eastAsia="Calibri" w:hAnsi="Times New Roman" w:cs="Times New Roman"/>
          <w:bCs/>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C52C05" w:rsidRPr="00C52C05" w:rsidTr="00C52C05">
        <w:tc>
          <w:tcPr>
            <w:tcW w:w="856" w:type="dxa"/>
            <w:hideMark/>
          </w:tcPr>
          <w:p w:rsidR="00C52C05" w:rsidRPr="00C52C05" w:rsidRDefault="00C52C05" w:rsidP="00C52C05">
            <w:pPr>
              <w:tabs>
                <w:tab w:val="left" w:pos="284"/>
              </w:tabs>
              <w:spacing w:after="0" w:line="240" w:lineRule="auto"/>
              <w:rPr>
                <w:rFonts w:ascii="Times New Roman" w:eastAsia="Calibri" w:hAnsi="Times New Roman" w:cs="Times New Roman"/>
                <w:b/>
                <w:bCs/>
                <w:sz w:val="12"/>
                <w:szCs w:val="12"/>
              </w:rPr>
            </w:pPr>
            <w:r w:rsidRPr="00C52C05">
              <w:rPr>
                <w:rFonts w:ascii="Times New Roman" w:eastAsia="Calibri" w:hAnsi="Times New Roman" w:cs="Times New Roman"/>
                <w:bCs/>
                <w:sz w:val="12"/>
                <w:szCs w:val="12"/>
              </w:rPr>
              <w:t>Дошкольное, начальное и среднее общее образование</w:t>
            </w:r>
          </w:p>
        </w:tc>
        <w:tc>
          <w:tcPr>
            <w:tcW w:w="6237" w:type="dxa"/>
            <w:hideMark/>
          </w:tcPr>
          <w:p w:rsidR="00C52C05" w:rsidRPr="00C52C05" w:rsidRDefault="00C52C05" w:rsidP="00C52C05">
            <w:pPr>
              <w:tabs>
                <w:tab w:val="left" w:pos="284"/>
              </w:tabs>
              <w:spacing w:after="0" w:line="240" w:lineRule="auto"/>
              <w:rPr>
                <w:rFonts w:ascii="Times New Roman" w:eastAsia="Calibri" w:hAnsi="Times New Roman" w:cs="Times New Roman"/>
                <w:b/>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3.5.1</w:t>
            </w:r>
          </w:p>
        </w:tc>
      </w:tr>
      <w:tr w:rsidR="00C52C05" w:rsidRPr="00C52C05" w:rsidTr="00C52C05">
        <w:tc>
          <w:tcPr>
            <w:tcW w:w="856" w:type="dxa"/>
            <w:hideMark/>
          </w:tcPr>
          <w:p w:rsidR="00C52C05" w:rsidRPr="00C52C05" w:rsidRDefault="00C52C05" w:rsidP="00C52C05">
            <w:pPr>
              <w:tabs>
                <w:tab w:val="left" w:pos="284"/>
              </w:tabs>
              <w:spacing w:after="0" w:line="240" w:lineRule="auto"/>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Среднее и высшее профессиональное образование</w:t>
            </w:r>
          </w:p>
        </w:tc>
        <w:tc>
          <w:tcPr>
            <w:tcW w:w="6237" w:type="dxa"/>
            <w:hideMark/>
          </w:tcPr>
          <w:p w:rsidR="00C52C05" w:rsidRPr="00C52C05" w:rsidRDefault="00C52C05" w:rsidP="00C52C05">
            <w:pPr>
              <w:tabs>
                <w:tab w:val="left" w:pos="284"/>
              </w:tabs>
              <w:spacing w:after="0" w:line="240" w:lineRule="auto"/>
              <w:rPr>
                <w:rFonts w:ascii="Times New Roman" w:eastAsia="Calibri" w:hAnsi="Times New Roman" w:cs="Times New Roman"/>
                <w:b/>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hideMark/>
          </w:tcPr>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3.5.2</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
          <w:bCs/>
          <w:sz w:val="12"/>
          <w:szCs w:val="12"/>
        </w:rPr>
      </w:pP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lastRenderedPageBreak/>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C52C05">
        <w:rPr>
          <w:rFonts w:ascii="Times New Roman" w:eastAsia="Calibri" w:hAnsi="Times New Roman" w:cs="Times New Roman"/>
          <w:bCs/>
          <w:sz w:val="12"/>
          <w:szCs w:val="12"/>
        </w:rPr>
        <w:t>подзона</w:t>
      </w:r>
      <w:proofErr w:type="spellEnd"/>
      <w:r w:rsidRPr="00C52C05">
        <w:rPr>
          <w:rFonts w:ascii="Times New Roman" w:eastAsia="Calibri" w:hAnsi="Times New Roman" w:cs="Times New Roman"/>
          <w:bCs/>
          <w:sz w:val="12"/>
          <w:szCs w:val="12"/>
        </w:rPr>
        <w:t xml:space="preserve"> Ж1-1 с предельным параметром «Максимальная высота зданий, строений, сооружений, м – 0».</w:t>
      </w:r>
    </w:p>
    <w:p w:rsidR="00C52C05" w:rsidRPr="00C52C05" w:rsidRDefault="00C52C05" w:rsidP="00C52C0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C52C05" w:rsidRPr="00C52C05" w:rsidRDefault="00C52C05" w:rsidP="00C52C05">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Таблица № 1</w:t>
      </w:r>
    </w:p>
    <w:p w:rsidR="00C52C05" w:rsidRPr="00C52C05" w:rsidRDefault="00C52C05" w:rsidP="00C52C05">
      <w:pPr>
        <w:tabs>
          <w:tab w:val="left" w:pos="284"/>
        </w:tabs>
        <w:spacing w:after="0" w:line="240" w:lineRule="auto"/>
        <w:jc w:val="center"/>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жилых зонах</w:t>
      </w:r>
    </w:p>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C52C05" w:rsidRPr="00C52C05" w:rsidTr="00F71545">
        <w:trPr>
          <w:trHeight w:val="138"/>
        </w:trPr>
        <w:tc>
          <w:tcPr>
            <w:tcW w:w="462" w:type="dxa"/>
            <w:vMerge w:val="restart"/>
          </w:tcPr>
          <w:p w:rsidR="00C52C05" w:rsidRPr="00C52C05" w:rsidRDefault="00C52C05" w:rsidP="00F7154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п/п</w:t>
            </w:r>
          </w:p>
        </w:tc>
        <w:tc>
          <w:tcPr>
            <w:tcW w:w="1098" w:type="dxa"/>
            <w:vMerge w:val="restart"/>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C52C05" w:rsidRPr="00F71545" w:rsidRDefault="00C52C05" w:rsidP="00C52C05">
            <w:pPr>
              <w:tabs>
                <w:tab w:val="left" w:pos="284"/>
              </w:tabs>
              <w:rPr>
                <w:rFonts w:ascii="Times New Roman" w:eastAsia="Calibri" w:hAnsi="Times New Roman" w:cs="Times New Roman"/>
                <w:bCs/>
                <w:sz w:val="10"/>
                <w:szCs w:val="10"/>
              </w:rPr>
            </w:pPr>
            <w:r w:rsidRPr="00F71545">
              <w:rPr>
                <w:rFonts w:ascii="Times New Roman" w:eastAsia="Calibri" w:hAnsi="Times New Roman" w:cs="Times New Roman"/>
                <w:bCs/>
                <w:sz w:val="10"/>
                <w:szCs w:val="10"/>
              </w:rPr>
              <w:t>Код вида разрешенного использования земельного участка</w:t>
            </w:r>
          </w:p>
        </w:tc>
      </w:tr>
      <w:tr w:rsidR="00C52C05" w:rsidRPr="00C52C05" w:rsidTr="00F71545">
        <w:trPr>
          <w:trHeight w:val="138"/>
        </w:trPr>
        <w:tc>
          <w:tcPr>
            <w:tcW w:w="462" w:type="dxa"/>
            <w:vMerge/>
          </w:tcPr>
          <w:p w:rsidR="00C52C05" w:rsidRPr="00C52C05" w:rsidRDefault="00C52C05" w:rsidP="00C52C05">
            <w:pPr>
              <w:tabs>
                <w:tab w:val="left" w:pos="284"/>
              </w:tabs>
              <w:rPr>
                <w:rFonts w:ascii="Times New Roman" w:eastAsia="Calibri" w:hAnsi="Times New Roman" w:cs="Times New Roman"/>
                <w:bCs/>
                <w:sz w:val="12"/>
                <w:szCs w:val="12"/>
              </w:rPr>
            </w:pPr>
          </w:p>
        </w:tc>
        <w:tc>
          <w:tcPr>
            <w:tcW w:w="1098" w:type="dxa"/>
            <w:vMerge/>
          </w:tcPr>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vMerge/>
          </w:tcPr>
          <w:p w:rsidR="00C52C05" w:rsidRPr="00C52C05" w:rsidRDefault="00C52C05" w:rsidP="00C52C05">
            <w:pPr>
              <w:tabs>
                <w:tab w:val="left" w:pos="284"/>
              </w:tabs>
              <w:rPr>
                <w:rFonts w:ascii="Times New Roman" w:eastAsia="Calibri" w:hAnsi="Times New Roman" w:cs="Times New Roman"/>
                <w:bCs/>
                <w:sz w:val="12"/>
                <w:szCs w:val="12"/>
              </w:rPr>
            </w:pPr>
          </w:p>
        </w:tc>
        <w:tc>
          <w:tcPr>
            <w:tcW w:w="709" w:type="dxa"/>
            <w:vMerge/>
          </w:tcPr>
          <w:p w:rsidR="00C52C05" w:rsidRPr="00C52C05" w:rsidRDefault="00C52C05" w:rsidP="00C52C0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w:t>
            </w:r>
          </w:p>
        </w:tc>
        <w:tc>
          <w:tcPr>
            <w:tcW w:w="7051" w:type="dxa"/>
            <w:gridSpan w:val="3"/>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Ж1 Зона застройки индивидуальными жилыми домами </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w:t>
            </w:r>
          </w:p>
        </w:tc>
        <w:tc>
          <w:tcPr>
            <w:tcW w:w="7051" w:type="dxa"/>
            <w:gridSpan w:val="3"/>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Ж1</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1.1.1.</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Для индивидуального жилищного строительства</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2.1</w:t>
            </w:r>
          </w:p>
          <w:p w:rsidR="00C52C05" w:rsidRPr="00C52C05" w:rsidRDefault="00C52C05" w:rsidP="00C52C0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1.1.2.</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Блокированная жилая застройка</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2.3.</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1.1.3.</w:t>
            </w:r>
          </w:p>
        </w:tc>
        <w:tc>
          <w:tcPr>
            <w:tcW w:w="1098" w:type="dxa"/>
          </w:tcPr>
          <w:p w:rsidR="00C52C05" w:rsidRPr="00C52C05" w:rsidRDefault="00C52C05" w:rsidP="00F7154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Для ведения личного подсобного хозяйства</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2.2.</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1.1.4.</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Ведение огородничества</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13.1.</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1.1.5.</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Ведение садоводства</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13.2.</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1.1.6.</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Объекты гаражного назначения</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2.7.1</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1.1.7.</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Коммунальное обслуживание</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3.1</w:t>
            </w:r>
          </w:p>
          <w:p w:rsidR="00C52C05" w:rsidRPr="00C52C05" w:rsidRDefault="00C52C05" w:rsidP="00C52C05">
            <w:pPr>
              <w:tabs>
                <w:tab w:val="left" w:pos="284"/>
              </w:tabs>
              <w:rPr>
                <w:rFonts w:ascii="Times New Roman" w:eastAsia="Calibri" w:hAnsi="Times New Roman" w:cs="Times New Roman"/>
                <w:bCs/>
                <w:sz w:val="12"/>
                <w:szCs w:val="12"/>
              </w:rPr>
            </w:pPr>
          </w:p>
          <w:p w:rsidR="00C52C05" w:rsidRPr="00C52C05" w:rsidRDefault="00C52C05" w:rsidP="00C52C0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1.1.8.</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C52C05" w:rsidRDefault="00C52C05" w:rsidP="00F7154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12.0</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1.2.</w:t>
            </w:r>
          </w:p>
        </w:tc>
        <w:tc>
          <w:tcPr>
            <w:tcW w:w="7051" w:type="dxa"/>
            <w:gridSpan w:val="3"/>
          </w:tcPr>
          <w:p w:rsidR="00C52C05" w:rsidRPr="00C52C05" w:rsidRDefault="00C52C05" w:rsidP="00F7154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Ж1</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1.2.1.</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Спорт</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5.1</w:t>
            </w:r>
          </w:p>
          <w:p w:rsidR="00C52C05" w:rsidRPr="00C52C05" w:rsidRDefault="00C52C05" w:rsidP="00C52C0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w:t>
            </w:r>
          </w:p>
        </w:tc>
        <w:tc>
          <w:tcPr>
            <w:tcW w:w="7051" w:type="dxa"/>
            <w:gridSpan w:val="3"/>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в зоне Ж1</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1.3.1.</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Общественное управление</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w:t>
            </w:r>
            <w:r w:rsidRPr="00C52C05">
              <w:rPr>
                <w:rFonts w:ascii="Times New Roman" w:eastAsia="Calibri" w:hAnsi="Times New Roman" w:cs="Times New Roman"/>
                <w:bCs/>
                <w:sz w:val="12"/>
                <w:szCs w:val="12"/>
              </w:rPr>
              <w:lastRenderedPageBreak/>
              <w:t>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lastRenderedPageBreak/>
              <w:t>3.8</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lastRenderedPageBreak/>
              <w:t>1.3.2.</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Обслуживание застройки жилой</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размещение которых предусмотрено видами разрешенного использования с </w:t>
            </w:r>
            <w:hyperlink r:id="rId304" w:anchor="block_1031" w:history="1">
              <w:r w:rsidRPr="00C52C05">
                <w:rPr>
                  <w:rStyle w:val="af"/>
                  <w:rFonts w:ascii="Times New Roman" w:eastAsia="Calibri" w:hAnsi="Times New Roman" w:cs="Times New Roman"/>
                  <w:bCs/>
                  <w:sz w:val="12"/>
                  <w:szCs w:val="12"/>
                </w:rPr>
                <w:t>кодами 3.1</w:t>
              </w:r>
            </w:hyperlink>
            <w:r w:rsidRPr="00C52C05">
              <w:rPr>
                <w:rFonts w:ascii="Times New Roman" w:eastAsia="Calibri" w:hAnsi="Times New Roman" w:cs="Times New Roman"/>
                <w:bCs/>
                <w:sz w:val="12"/>
                <w:szCs w:val="12"/>
              </w:rPr>
              <w:t>, </w:t>
            </w:r>
            <w:hyperlink r:id="rId305" w:anchor="block_1032" w:history="1">
              <w:r w:rsidRPr="00C52C05">
                <w:rPr>
                  <w:rStyle w:val="af"/>
                  <w:rFonts w:ascii="Times New Roman" w:eastAsia="Calibri" w:hAnsi="Times New Roman" w:cs="Times New Roman"/>
                  <w:bCs/>
                  <w:sz w:val="12"/>
                  <w:szCs w:val="12"/>
                </w:rPr>
                <w:t>3.2</w:t>
              </w:r>
            </w:hyperlink>
            <w:r w:rsidRPr="00C52C05">
              <w:rPr>
                <w:rFonts w:ascii="Times New Roman" w:eastAsia="Calibri" w:hAnsi="Times New Roman" w:cs="Times New Roman"/>
                <w:bCs/>
                <w:sz w:val="12"/>
                <w:szCs w:val="12"/>
              </w:rPr>
              <w:t>, </w:t>
            </w:r>
            <w:hyperlink r:id="rId306" w:anchor="block_1033" w:history="1">
              <w:r w:rsidRPr="00C52C05">
                <w:rPr>
                  <w:rStyle w:val="af"/>
                  <w:rFonts w:ascii="Times New Roman" w:eastAsia="Calibri" w:hAnsi="Times New Roman" w:cs="Times New Roman"/>
                  <w:bCs/>
                  <w:sz w:val="12"/>
                  <w:szCs w:val="12"/>
                </w:rPr>
                <w:t>3.3</w:t>
              </w:r>
            </w:hyperlink>
            <w:r w:rsidRPr="00C52C05">
              <w:rPr>
                <w:rFonts w:ascii="Times New Roman" w:eastAsia="Calibri" w:hAnsi="Times New Roman" w:cs="Times New Roman"/>
                <w:bCs/>
                <w:sz w:val="12"/>
                <w:szCs w:val="12"/>
              </w:rPr>
              <w:t>, </w:t>
            </w:r>
            <w:hyperlink r:id="rId307" w:anchor="block_1034" w:history="1">
              <w:r w:rsidRPr="00C52C05">
                <w:rPr>
                  <w:rStyle w:val="af"/>
                  <w:rFonts w:ascii="Times New Roman" w:eastAsia="Calibri" w:hAnsi="Times New Roman" w:cs="Times New Roman"/>
                  <w:bCs/>
                  <w:sz w:val="12"/>
                  <w:szCs w:val="12"/>
                </w:rPr>
                <w:t>3.4</w:t>
              </w:r>
            </w:hyperlink>
            <w:r w:rsidRPr="00C52C05">
              <w:rPr>
                <w:rFonts w:ascii="Times New Roman" w:eastAsia="Calibri" w:hAnsi="Times New Roman" w:cs="Times New Roman"/>
                <w:bCs/>
                <w:sz w:val="12"/>
                <w:szCs w:val="12"/>
              </w:rPr>
              <w:t>, </w:t>
            </w:r>
            <w:hyperlink r:id="rId308" w:anchor="block_10341" w:history="1">
              <w:r w:rsidRPr="00C52C05">
                <w:rPr>
                  <w:rStyle w:val="af"/>
                  <w:rFonts w:ascii="Times New Roman" w:eastAsia="Calibri" w:hAnsi="Times New Roman" w:cs="Times New Roman"/>
                  <w:bCs/>
                  <w:sz w:val="12"/>
                  <w:szCs w:val="12"/>
                </w:rPr>
                <w:t>3.4.1</w:t>
              </w:r>
            </w:hyperlink>
            <w:r w:rsidRPr="00C52C05">
              <w:rPr>
                <w:rFonts w:ascii="Times New Roman" w:eastAsia="Calibri" w:hAnsi="Times New Roman" w:cs="Times New Roman"/>
                <w:bCs/>
                <w:sz w:val="12"/>
                <w:szCs w:val="12"/>
              </w:rPr>
              <w:t>, </w:t>
            </w:r>
            <w:hyperlink r:id="rId309" w:anchor="block_10351" w:history="1">
              <w:r w:rsidRPr="00C52C05">
                <w:rPr>
                  <w:rStyle w:val="af"/>
                  <w:rFonts w:ascii="Times New Roman" w:eastAsia="Calibri" w:hAnsi="Times New Roman" w:cs="Times New Roman"/>
                  <w:bCs/>
                  <w:sz w:val="12"/>
                  <w:szCs w:val="12"/>
                </w:rPr>
                <w:t>3.5.1</w:t>
              </w:r>
            </w:hyperlink>
            <w:r w:rsidRPr="00C52C05">
              <w:rPr>
                <w:rFonts w:ascii="Times New Roman" w:eastAsia="Calibri" w:hAnsi="Times New Roman" w:cs="Times New Roman"/>
                <w:bCs/>
                <w:sz w:val="12"/>
                <w:szCs w:val="12"/>
              </w:rPr>
              <w:t>, </w:t>
            </w:r>
            <w:hyperlink r:id="rId310" w:anchor="block_1036" w:history="1">
              <w:r w:rsidRPr="00C52C05">
                <w:rPr>
                  <w:rStyle w:val="af"/>
                  <w:rFonts w:ascii="Times New Roman" w:eastAsia="Calibri" w:hAnsi="Times New Roman" w:cs="Times New Roman"/>
                  <w:bCs/>
                  <w:sz w:val="12"/>
                  <w:szCs w:val="12"/>
                </w:rPr>
                <w:t>3.6</w:t>
              </w:r>
            </w:hyperlink>
            <w:r w:rsidRPr="00C52C05">
              <w:rPr>
                <w:rFonts w:ascii="Times New Roman" w:eastAsia="Calibri" w:hAnsi="Times New Roman" w:cs="Times New Roman"/>
                <w:bCs/>
                <w:sz w:val="12"/>
                <w:szCs w:val="12"/>
              </w:rPr>
              <w:t>, </w:t>
            </w:r>
            <w:hyperlink r:id="rId311" w:anchor="block_1037" w:history="1">
              <w:r w:rsidRPr="00C52C05">
                <w:rPr>
                  <w:rStyle w:val="af"/>
                  <w:rFonts w:ascii="Times New Roman" w:eastAsia="Calibri" w:hAnsi="Times New Roman" w:cs="Times New Roman"/>
                  <w:bCs/>
                  <w:sz w:val="12"/>
                  <w:szCs w:val="12"/>
                </w:rPr>
                <w:t>3.7</w:t>
              </w:r>
            </w:hyperlink>
            <w:r w:rsidRPr="00C52C05">
              <w:rPr>
                <w:rFonts w:ascii="Times New Roman" w:eastAsia="Calibri" w:hAnsi="Times New Roman" w:cs="Times New Roman"/>
                <w:bCs/>
                <w:sz w:val="12"/>
                <w:szCs w:val="12"/>
              </w:rPr>
              <w:t>,</w:t>
            </w:r>
            <w:hyperlink r:id="rId312" w:anchor="block_103101" w:history="1">
              <w:r w:rsidRPr="00C52C05">
                <w:rPr>
                  <w:rStyle w:val="af"/>
                  <w:rFonts w:ascii="Times New Roman" w:eastAsia="Calibri" w:hAnsi="Times New Roman" w:cs="Times New Roman"/>
                  <w:bCs/>
                  <w:sz w:val="12"/>
                  <w:szCs w:val="12"/>
                </w:rPr>
                <w:t>3.10.1</w:t>
              </w:r>
            </w:hyperlink>
            <w:r w:rsidRPr="00C52C05">
              <w:rPr>
                <w:rFonts w:ascii="Times New Roman" w:eastAsia="Calibri" w:hAnsi="Times New Roman" w:cs="Times New Roman"/>
                <w:bCs/>
                <w:sz w:val="12"/>
                <w:szCs w:val="12"/>
              </w:rPr>
              <w:t>, </w:t>
            </w:r>
            <w:hyperlink r:id="rId313" w:anchor="block_1041" w:history="1">
              <w:r w:rsidRPr="00C52C05">
                <w:rPr>
                  <w:rStyle w:val="af"/>
                  <w:rFonts w:ascii="Times New Roman" w:eastAsia="Calibri" w:hAnsi="Times New Roman" w:cs="Times New Roman"/>
                  <w:bCs/>
                  <w:sz w:val="12"/>
                  <w:szCs w:val="12"/>
                </w:rPr>
                <w:t>4.1</w:t>
              </w:r>
            </w:hyperlink>
            <w:r w:rsidRPr="00C52C05">
              <w:rPr>
                <w:rFonts w:ascii="Times New Roman" w:eastAsia="Calibri" w:hAnsi="Times New Roman" w:cs="Times New Roman"/>
                <w:bCs/>
                <w:sz w:val="12"/>
                <w:szCs w:val="12"/>
              </w:rPr>
              <w:t>, </w:t>
            </w:r>
            <w:hyperlink r:id="rId314" w:anchor="block_1043" w:history="1">
              <w:r w:rsidRPr="00C52C05">
                <w:rPr>
                  <w:rStyle w:val="af"/>
                  <w:rFonts w:ascii="Times New Roman" w:eastAsia="Calibri" w:hAnsi="Times New Roman" w:cs="Times New Roman"/>
                  <w:bCs/>
                  <w:sz w:val="12"/>
                  <w:szCs w:val="12"/>
                </w:rPr>
                <w:t>4.3</w:t>
              </w:r>
            </w:hyperlink>
            <w:r w:rsidRPr="00C52C05">
              <w:rPr>
                <w:rFonts w:ascii="Times New Roman" w:eastAsia="Calibri" w:hAnsi="Times New Roman" w:cs="Times New Roman"/>
                <w:bCs/>
                <w:sz w:val="12"/>
                <w:szCs w:val="12"/>
              </w:rPr>
              <w:t>, </w:t>
            </w:r>
            <w:hyperlink r:id="rId315" w:anchor="block_1044" w:history="1">
              <w:r w:rsidRPr="00C52C05">
                <w:rPr>
                  <w:rStyle w:val="af"/>
                  <w:rFonts w:ascii="Times New Roman" w:eastAsia="Calibri" w:hAnsi="Times New Roman" w:cs="Times New Roman"/>
                  <w:bCs/>
                  <w:sz w:val="12"/>
                  <w:szCs w:val="12"/>
                </w:rPr>
                <w:t>4.4</w:t>
              </w:r>
            </w:hyperlink>
            <w:r w:rsidRPr="00C52C05">
              <w:rPr>
                <w:rFonts w:ascii="Times New Roman" w:eastAsia="Calibri" w:hAnsi="Times New Roman" w:cs="Times New Roman"/>
                <w:bCs/>
                <w:sz w:val="12"/>
                <w:szCs w:val="12"/>
              </w:rPr>
              <w:t>, </w:t>
            </w:r>
            <w:hyperlink r:id="rId316" w:anchor="block_1046" w:history="1">
              <w:r w:rsidRPr="00C52C05">
                <w:rPr>
                  <w:rStyle w:val="af"/>
                  <w:rFonts w:ascii="Times New Roman" w:eastAsia="Calibri" w:hAnsi="Times New Roman" w:cs="Times New Roman"/>
                  <w:bCs/>
                  <w:sz w:val="12"/>
                  <w:szCs w:val="12"/>
                </w:rPr>
                <w:t>4.6</w:t>
              </w:r>
            </w:hyperlink>
            <w:r w:rsidRPr="00C52C05">
              <w:rPr>
                <w:rFonts w:ascii="Times New Roman" w:eastAsia="Calibri" w:hAnsi="Times New Roman" w:cs="Times New Roman"/>
                <w:bCs/>
                <w:sz w:val="12"/>
                <w:szCs w:val="12"/>
              </w:rPr>
              <w:t>, </w:t>
            </w:r>
            <w:hyperlink r:id="rId317" w:anchor="block_1047" w:history="1">
              <w:r w:rsidRPr="00C52C05">
                <w:rPr>
                  <w:rStyle w:val="af"/>
                  <w:rFonts w:ascii="Times New Roman" w:eastAsia="Calibri" w:hAnsi="Times New Roman" w:cs="Times New Roman"/>
                  <w:bCs/>
                  <w:sz w:val="12"/>
                  <w:szCs w:val="12"/>
                </w:rPr>
                <w:t>4.7</w:t>
              </w:r>
            </w:hyperlink>
            <w:r w:rsidRPr="00C52C05">
              <w:rPr>
                <w:rFonts w:ascii="Times New Roman" w:eastAsia="Calibri" w:hAnsi="Times New Roman" w:cs="Times New Roman"/>
                <w:bCs/>
                <w:sz w:val="12"/>
                <w:szCs w:val="12"/>
              </w:rPr>
              <w:t>, </w:t>
            </w:r>
            <w:hyperlink r:id="rId318" w:anchor="block_1049" w:history="1">
              <w:r w:rsidRPr="00C52C05">
                <w:rPr>
                  <w:rStyle w:val="af"/>
                  <w:rFonts w:ascii="Times New Roman" w:eastAsia="Calibri" w:hAnsi="Times New Roman" w:cs="Times New Roman"/>
                  <w:bCs/>
                  <w:sz w:val="12"/>
                  <w:szCs w:val="12"/>
                </w:rPr>
                <w:t>4.9</w:t>
              </w:r>
            </w:hyperlink>
            <w:r w:rsidRPr="00C52C05">
              <w:rPr>
                <w:rFonts w:ascii="Times New Roman" w:eastAsia="Calibri" w:hAnsi="Times New Roman" w:cs="Times New Roman"/>
                <w:bCs/>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2.7.</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1.3.3.</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Банковская и страховая деятельность</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4.5</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1.3.4.</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Магазины</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4.4</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1.3.5.</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3.5.1.</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1.3.6. </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Обеспечение внутреннего правопорядка</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8.3.</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1.3.7.</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Малоэтажная многоквартирная жилая застройка</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2.1.17</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1.3.8.</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Обслуживание автотранспорта</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9" w:anchor="block_10271" w:history="1">
              <w:r w:rsidRPr="00C52C05">
                <w:rPr>
                  <w:rStyle w:val="af"/>
                  <w:rFonts w:ascii="Times New Roman" w:eastAsia="Calibri" w:hAnsi="Times New Roman" w:cs="Times New Roman"/>
                  <w:bCs/>
                  <w:sz w:val="12"/>
                  <w:szCs w:val="12"/>
                </w:rPr>
                <w:t>коде 2.7.1</w:t>
              </w:r>
            </w:hyperlink>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4.9.</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1.3.9.</w:t>
            </w:r>
          </w:p>
        </w:tc>
        <w:tc>
          <w:tcPr>
            <w:tcW w:w="1098" w:type="dxa"/>
          </w:tcPr>
          <w:p w:rsidR="00C52C05" w:rsidRPr="00C52C05" w:rsidRDefault="00C52C05" w:rsidP="00F7154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Общественное питание</w:t>
            </w:r>
          </w:p>
        </w:tc>
        <w:tc>
          <w:tcPr>
            <w:tcW w:w="5244" w:type="dxa"/>
          </w:tcPr>
          <w:p w:rsidR="00C52C05" w:rsidRPr="00C52C05" w:rsidRDefault="00C52C05" w:rsidP="00F7154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4.6</w:t>
            </w:r>
          </w:p>
          <w:p w:rsidR="00C52C05" w:rsidRPr="00C52C05" w:rsidRDefault="00C52C05" w:rsidP="00C52C0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1.3.10</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Бытовое обслуживание</w:t>
            </w:r>
          </w:p>
        </w:tc>
        <w:tc>
          <w:tcPr>
            <w:tcW w:w="5244" w:type="dxa"/>
          </w:tcPr>
          <w:p w:rsidR="00C52C05" w:rsidRPr="00C52C05" w:rsidRDefault="00C52C05" w:rsidP="00F7154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3.3.</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1.3.11.</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Культурное развитие</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3.6.</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1.3.12.</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Связь</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6.8.</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1.3.13.</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Религиозное использование</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3.7</w:t>
            </w:r>
          </w:p>
          <w:p w:rsidR="00C52C05" w:rsidRPr="00C52C05" w:rsidRDefault="00C52C05" w:rsidP="00C52C0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1.3.14.</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Объекты придорожного сервиса</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4.9.1.</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1.3.15. </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Гостиничное обслуживание</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4.7.</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w:t>
            </w:r>
          </w:p>
        </w:tc>
        <w:tc>
          <w:tcPr>
            <w:tcW w:w="7051" w:type="dxa"/>
            <w:gridSpan w:val="3"/>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Ж5 Зона размещения объектов дошкольного и общего образования</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2.1.</w:t>
            </w:r>
          </w:p>
        </w:tc>
        <w:tc>
          <w:tcPr>
            <w:tcW w:w="7051" w:type="dxa"/>
            <w:gridSpan w:val="3"/>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Ж5</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2.1.1.</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3.5.1.</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2.1.2.</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Земельные участки (территории) </w:t>
            </w:r>
            <w:r w:rsidRPr="00C52C05">
              <w:rPr>
                <w:rFonts w:ascii="Times New Roman" w:eastAsia="Calibri" w:hAnsi="Times New Roman" w:cs="Times New Roman"/>
                <w:bCs/>
                <w:sz w:val="12"/>
                <w:szCs w:val="12"/>
              </w:rPr>
              <w:lastRenderedPageBreak/>
              <w:t>общего пользования</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12.0</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2.2.</w:t>
            </w:r>
          </w:p>
        </w:tc>
        <w:tc>
          <w:tcPr>
            <w:tcW w:w="7051" w:type="dxa"/>
            <w:gridSpan w:val="3"/>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Ж5</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2.2.1.</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Спорт </w:t>
            </w: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5.1.</w:t>
            </w:r>
          </w:p>
        </w:tc>
      </w:tr>
      <w:tr w:rsidR="00C52C05" w:rsidRPr="00C52C05" w:rsidTr="00F71545">
        <w:trPr>
          <w:trHeight w:val="20"/>
        </w:trPr>
        <w:tc>
          <w:tcPr>
            <w:tcW w:w="462"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2.2.2.</w:t>
            </w:r>
          </w:p>
        </w:tc>
        <w:tc>
          <w:tcPr>
            <w:tcW w:w="1098"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Коммунальное обслуживание</w:t>
            </w:r>
          </w:p>
          <w:p w:rsidR="00C52C05" w:rsidRPr="00C52C05" w:rsidRDefault="00C52C05" w:rsidP="00C52C05">
            <w:pPr>
              <w:tabs>
                <w:tab w:val="left" w:pos="284"/>
              </w:tabs>
              <w:rPr>
                <w:rFonts w:ascii="Times New Roman" w:eastAsia="Calibri" w:hAnsi="Times New Roman" w:cs="Times New Roman"/>
                <w:bCs/>
                <w:sz w:val="12"/>
                <w:szCs w:val="12"/>
              </w:rPr>
            </w:pPr>
          </w:p>
        </w:tc>
        <w:tc>
          <w:tcPr>
            <w:tcW w:w="5244"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C52C05" w:rsidRDefault="00C52C05" w:rsidP="00C52C05">
            <w:pPr>
              <w:tabs>
                <w:tab w:val="left" w:pos="284"/>
              </w:tabs>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3.1</w:t>
            </w:r>
          </w:p>
          <w:p w:rsidR="00C52C05" w:rsidRPr="00C52C05" w:rsidRDefault="00C52C05" w:rsidP="00C52C05">
            <w:pPr>
              <w:tabs>
                <w:tab w:val="left" w:pos="284"/>
              </w:tabs>
              <w:rPr>
                <w:rFonts w:ascii="Times New Roman" w:eastAsia="Calibri" w:hAnsi="Times New Roman" w:cs="Times New Roman"/>
                <w:bCs/>
                <w:sz w:val="12"/>
                <w:szCs w:val="12"/>
              </w:rPr>
            </w:pPr>
          </w:p>
        </w:tc>
      </w:tr>
    </w:tbl>
    <w:p w:rsidR="00C52C05" w:rsidRPr="00C52C05" w:rsidRDefault="00C52C05" w:rsidP="00F7154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17) Статью 20 Правил изложить в новой редакции:</w:t>
      </w:r>
    </w:p>
    <w:p w:rsidR="00C52C05" w:rsidRPr="00C52C05" w:rsidRDefault="00C52C05" w:rsidP="00F7154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C52C05" w:rsidRPr="00C52C05" w:rsidRDefault="00C52C05" w:rsidP="00F7154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2.</w:t>
      </w:r>
    </w:p>
    <w:p w:rsidR="00C52C05" w:rsidRPr="00C52C05" w:rsidRDefault="00C52C05" w:rsidP="00F71545">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Таблица № 2</w:t>
      </w:r>
    </w:p>
    <w:p w:rsidR="00C52C05" w:rsidRPr="00F71545" w:rsidRDefault="00C52C05" w:rsidP="00F71545">
      <w:pPr>
        <w:tabs>
          <w:tab w:val="left" w:pos="284"/>
        </w:tabs>
        <w:spacing w:after="0" w:line="240" w:lineRule="auto"/>
        <w:jc w:val="center"/>
        <w:rPr>
          <w:rFonts w:ascii="Times New Roman" w:eastAsia="Calibri" w:hAnsi="Times New Roman" w:cs="Times New Roman"/>
          <w:b/>
          <w:bCs/>
          <w:sz w:val="12"/>
          <w:szCs w:val="12"/>
        </w:rPr>
      </w:pPr>
      <w:r w:rsidRPr="00F71545">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C52C05" w:rsidRPr="00C52C05" w:rsidTr="00F71545">
        <w:trPr>
          <w:trHeight w:val="138"/>
        </w:trPr>
        <w:tc>
          <w:tcPr>
            <w:tcW w:w="427"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п/п</w:t>
            </w:r>
          </w:p>
        </w:tc>
        <w:tc>
          <w:tcPr>
            <w:tcW w:w="1133"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C52C05" w:rsidRPr="00F71545" w:rsidRDefault="00C52C05" w:rsidP="00F71545">
            <w:pPr>
              <w:tabs>
                <w:tab w:val="left" w:pos="284"/>
              </w:tabs>
              <w:rPr>
                <w:rFonts w:ascii="Times New Roman" w:eastAsia="Calibri" w:hAnsi="Times New Roman" w:cs="Times New Roman"/>
                <w:bCs/>
                <w:sz w:val="10"/>
                <w:szCs w:val="10"/>
              </w:rPr>
            </w:pPr>
            <w:r w:rsidRPr="00F71545">
              <w:rPr>
                <w:rFonts w:ascii="Times New Roman" w:eastAsia="Calibri" w:hAnsi="Times New Roman" w:cs="Times New Roman"/>
                <w:bCs/>
                <w:sz w:val="10"/>
                <w:szCs w:val="10"/>
              </w:rPr>
              <w:t>Код вида разрешенного использования земельного участка</w:t>
            </w:r>
          </w:p>
        </w:tc>
      </w:tr>
      <w:tr w:rsidR="00C52C05" w:rsidRPr="00C52C05" w:rsidTr="00F71545">
        <w:trPr>
          <w:trHeight w:val="138"/>
        </w:trPr>
        <w:tc>
          <w:tcPr>
            <w:tcW w:w="427" w:type="dxa"/>
            <w:vMerge/>
          </w:tcPr>
          <w:p w:rsidR="00C52C05" w:rsidRPr="00F71545" w:rsidRDefault="00C52C05" w:rsidP="00F71545">
            <w:pPr>
              <w:tabs>
                <w:tab w:val="left" w:pos="284"/>
              </w:tabs>
              <w:rPr>
                <w:rFonts w:ascii="Times New Roman" w:eastAsia="Calibri" w:hAnsi="Times New Roman" w:cs="Times New Roman"/>
                <w:bCs/>
                <w:sz w:val="12"/>
                <w:szCs w:val="12"/>
              </w:rPr>
            </w:pPr>
          </w:p>
        </w:tc>
        <w:tc>
          <w:tcPr>
            <w:tcW w:w="1133" w:type="dxa"/>
            <w:vMerge/>
          </w:tcPr>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vMerge/>
          </w:tcPr>
          <w:p w:rsidR="00C52C05" w:rsidRPr="00F71545" w:rsidRDefault="00C52C05" w:rsidP="00F71545">
            <w:pPr>
              <w:tabs>
                <w:tab w:val="left" w:pos="284"/>
              </w:tabs>
              <w:rPr>
                <w:rFonts w:ascii="Times New Roman" w:eastAsia="Calibri" w:hAnsi="Times New Roman" w:cs="Times New Roman"/>
                <w:bCs/>
                <w:sz w:val="12"/>
                <w:szCs w:val="12"/>
              </w:rPr>
            </w:pPr>
          </w:p>
        </w:tc>
        <w:tc>
          <w:tcPr>
            <w:tcW w:w="709" w:type="dxa"/>
            <w:vMerge/>
          </w:tcPr>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О1 Зона делового, общественного, коммерческого назначения</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Деловое управление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4.1</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управление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3.8</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1.1.3.</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Банковская и страховая деятельность</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4.5</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1.1.4.</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Гостиничное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4.7</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1.1.5.</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Среднее и высшее профессиональное образование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3.5.2</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1.1.6.</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Обеспечение научной деятельности</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3.9</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1.1.7.</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Коммунальное обслуживание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3.1</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w:t>
            </w:r>
            <w:r w:rsidRPr="00F71545">
              <w:rPr>
                <w:rFonts w:ascii="Times New Roman" w:eastAsia="Calibri" w:hAnsi="Times New Roman" w:cs="Times New Roman"/>
                <w:bCs/>
                <w:sz w:val="12"/>
                <w:szCs w:val="12"/>
              </w:rPr>
              <w:lastRenderedPageBreak/>
              <w:t>8.</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lastRenderedPageBreak/>
              <w:t>Связь</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lastRenderedPageBreak/>
              <w:t xml:space="preserve">Размещение объектов связи, радиовещания, телевидения, включая воздушные радиорелейные, </w:t>
            </w:r>
            <w:r w:rsidRPr="00F71545">
              <w:rPr>
                <w:rFonts w:ascii="Times New Roman" w:eastAsia="Calibri" w:hAnsi="Times New Roman" w:cs="Times New Roman"/>
                <w:bCs/>
                <w:sz w:val="12"/>
                <w:szCs w:val="12"/>
              </w:rPr>
              <w:lastRenderedPageBreak/>
              <w:t xml:space="preserve">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lastRenderedPageBreak/>
              <w:t>6.8</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lastRenderedPageBreak/>
              <w:t>1.1.9.</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Магазины</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4.4</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1.1.10.</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питание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4.6</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Рынки</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F71545">
              <w:rPr>
                <w:rFonts w:ascii="Times New Roman" w:eastAsia="Calibri" w:hAnsi="Times New Roman" w:cs="Times New Roman"/>
                <w:bCs/>
                <w:sz w:val="12"/>
                <w:szCs w:val="12"/>
              </w:rPr>
              <w:br/>
              <w:t>размещение гаражей и (или) стоянок для автомобилей сотрудников и посетителей рынка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4.3</w:t>
            </w:r>
          </w:p>
          <w:p w:rsidR="00C52C05" w:rsidRPr="00F71545" w:rsidRDefault="00C52C05" w:rsidP="00F71545">
            <w:pPr>
              <w:tabs>
                <w:tab w:val="left" w:pos="284"/>
              </w:tabs>
              <w:rPr>
                <w:rFonts w:ascii="Times New Roman" w:eastAsia="Calibri" w:hAnsi="Times New Roman" w:cs="Times New Roman"/>
                <w:bCs/>
                <w:sz w:val="12"/>
                <w:szCs w:val="12"/>
              </w:rPr>
            </w:pP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Религиозное использование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3.7</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1.1.13.</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Обеспечение внутреннего правопорядка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8.3</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1.1.14.</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Культурное развитие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3.6</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1.1.15</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4.2</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1.1.16.</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Развлечения</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r w:rsidR="00F71545">
              <w:rPr>
                <w:rFonts w:ascii="Times New Roman" w:eastAsia="Calibri" w:hAnsi="Times New Roman" w:cs="Times New Roman"/>
                <w:bCs/>
                <w:sz w:val="12"/>
                <w:szCs w:val="12"/>
              </w:rPr>
              <w:t xml:space="preserve"> </w:t>
            </w:r>
            <w:r w:rsidRPr="00F71545">
              <w:rPr>
                <w:rFonts w:ascii="Times New Roman" w:eastAsia="Calibri" w:hAnsi="Times New Roman" w:cs="Times New Roman"/>
                <w:bCs/>
                <w:sz w:val="12"/>
                <w:szCs w:val="12"/>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4.8.</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1.1.17.</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Общее пользование водными объектами</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1.1.18.</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12.0</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Обслуживание автотранспорта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Спорт</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xml:space="preserve"> размещение спортивных баз и лагерей</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5.1.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1.2.3.</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Коммунальное обслуживание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1.3</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1.3.1.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Обслуживание автотранспорта</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1.3.2.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xml:space="preserve">Объекты придорожного </w:t>
            </w:r>
            <w:r w:rsidRPr="00F71545">
              <w:rPr>
                <w:rFonts w:ascii="Times New Roman" w:eastAsia="Calibri" w:hAnsi="Times New Roman" w:cs="Times New Roman"/>
                <w:bCs/>
                <w:sz w:val="12"/>
                <w:szCs w:val="12"/>
              </w:rPr>
              <w:lastRenderedPageBreak/>
              <w:t>сервиса</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xml:space="preserve">2. </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О2 Зона размещения объектов социального и коммунально-бытового назначения</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О2</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Здравоохранение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20" w:anchor="block_10341" w:history="1">
              <w:r w:rsidRPr="00F71545">
                <w:rPr>
                  <w:rStyle w:val="af"/>
                  <w:rFonts w:ascii="Times New Roman" w:eastAsia="Calibri" w:hAnsi="Times New Roman" w:cs="Times New Roman"/>
                  <w:bCs/>
                  <w:sz w:val="12"/>
                  <w:szCs w:val="12"/>
                </w:rPr>
                <w:t>кодами 3.4.1 - 3.4.2</w:t>
              </w:r>
            </w:hyperlink>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3.4</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Социальное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3.2</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2.1.3.</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Банковская и страховая деятельность</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4.5</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2.1.4.</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Коммунальное обслуживание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2.1.5.</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Бытовое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3.3.</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2.1.6.</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Гостиничное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4.7</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2.1.7.</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Среднее и высшее профессиональное образование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3.5.2</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2.1.8.</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Обеспечение научной деятельности</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3.9</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2.1.9.</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Связь</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6.8</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2.1.10.</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питание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4.6</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Магазины</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4.4.</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4.2</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2.1.13.</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Рынки</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4.3</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2.1.14.</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Обеспечение внутреннего правопорядка</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8.3</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2.1.15.</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Спорт</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F71545">
              <w:rPr>
                <w:rFonts w:ascii="Times New Roman" w:eastAsia="Calibri" w:hAnsi="Times New Roman" w:cs="Times New Roman"/>
                <w:bCs/>
                <w:sz w:val="12"/>
                <w:szCs w:val="12"/>
              </w:rPr>
              <w:lastRenderedPageBreak/>
              <w:t>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lastRenderedPageBreak/>
              <w:t>5.1</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lastRenderedPageBreak/>
              <w:t>2.1.16.</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Культурное развитие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3.6</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2.1.17.</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Общее пользование водными объектами</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2.1.18.</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12.0.</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2.1.19.</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управление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3.8</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2.2.</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О2</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2.2.1.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Обслуживание автотранспорта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2.3</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О2</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2.3.1.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Деловое управление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2.3.2.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Обслуживание автотранспорта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2.3.3.</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Объекты придорожного сервиса</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4.9.1.</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xml:space="preserve">3. </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О5 Зона размещения культовых объектов</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3.1.</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О5</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3.1.1.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Религиозное использование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3.7</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3.1.2.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12.0.</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3.2.</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3.2.1.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Обслуживание автотранспорта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О6 Зона размещения объектов здравоохранения</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4.1.</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О6</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4.1.1.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Здравоохранение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3.4.</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4.1.2.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12.0.</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xml:space="preserve">4.2. </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О6</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4.2.1.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Обслуживание автотранспорта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lastRenderedPageBreak/>
              <w:t>4.2.2.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питание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4.6</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4.2.3.</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Магазины</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4.4.</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4.3.</w:t>
            </w:r>
          </w:p>
        </w:tc>
        <w:tc>
          <w:tcPr>
            <w:tcW w:w="7086"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О6</w:t>
            </w: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4.3.1.</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питание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4.6</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27"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4.3.2.</w:t>
            </w:r>
          </w:p>
        </w:tc>
        <w:tc>
          <w:tcPr>
            <w:tcW w:w="1133"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Магазины</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4.4.</w:t>
            </w:r>
          </w:p>
        </w:tc>
      </w:tr>
    </w:tbl>
    <w:p w:rsidR="00C52C05" w:rsidRPr="00C52C05" w:rsidRDefault="00C52C05" w:rsidP="00F71545">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18) Статью 21 Правил изложить в новой редакции:</w:t>
      </w:r>
    </w:p>
    <w:p w:rsidR="00C52C05" w:rsidRPr="00C52C05" w:rsidRDefault="00C52C05" w:rsidP="00F7154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C52C05" w:rsidRPr="00C52C05" w:rsidRDefault="00C52C05" w:rsidP="00F7154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F71545" w:rsidRDefault="00C52C05" w:rsidP="00F71545">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3.</w:t>
      </w:r>
    </w:p>
    <w:p w:rsidR="00C52C05" w:rsidRPr="00C52C05" w:rsidRDefault="00C52C05" w:rsidP="00F71545">
      <w:pPr>
        <w:tabs>
          <w:tab w:val="left" w:pos="284"/>
        </w:tabs>
        <w:spacing w:after="0" w:line="240" w:lineRule="auto"/>
        <w:ind w:firstLine="284"/>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Таблица № 3</w:t>
      </w:r>
    </w:p>
    <w:p w:rsidR="00C52C05" w:rsidRPr="00F71545" w:rsidRDefault="00C52C05" w:rsidP="00F71545">
      <w:pPr>
        <w:tabs>
          <w:tab w:val="left" w:pos="284"/>
        </w:tabs>
        <w:spacing w:after="0" w:line="240" w:lineRule="auto"/>
        <w:jc w:val="center"/>
        <w:rPr>
          <w:rFonts w:ascii="Times New Roman" w:eastAsia="Calibri" w:hAnsi="Times New Roman" w:cs="Times New Roman"/>
          <w:b/>
          <w:bCs/>
          <w:sz w:val="12"/>
          <w:szCs w:val="12"/>
        </w:rPr>
      </w:pPr>
      <w:r w:rsidRPr="00F71545">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F71545" w:rsidRPr="00F71545">
        <w:rPr>
          <w:rFonts w:ascii="Times New Roman" w:eastAsia="Calibri" w:hAnsi="Times New Roman" w:cs="Times New Roman"/>
          <w:b/>
          <w:bCs/>
          <w:sz w:val="12"/>
          <w:szCs w:val="12"/>
        </w:rPr>
        <w:t xml:space="preserve"> </w:t>
      </w:r>
      <w:r w:rsidRPr="00F71545">
        <w:rPr>
          <w:rFonts w:ascii="Times New Roman" w:eastAsia="Calibri" w:hAnsi="Times New Roman" w:cs="Times New Roman"/>
          <w:b/>
          <w:bCs/>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C52C05" w:rsidRPr="00C52C05" w:rsidTr="00F71545">
        <w:trPr>
          <w:trHeight w:val="138"/>
        </w:trPr>
        <w:tc>
          <w:tcPr>
            <w:tcW w:w="430"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п/п</w:t>
            </w:r>
          </w:p>
        </w:tc>
        <w:tc>
          <w:tcPr>
            <w:tcW w:w="1130"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C52C05" w:rsidRPr="00F71545" w:rsidRDefault="00C52C05" w:rsidP="00F71545">
            <w:pPr>
              <w:tabs>
                <w:tab w:val="left" w:pos="284"/>
              </w:tabs>
              <w:rPr>
                <w:rFonts w:ascii="Times New Roman" w:eastAsia="Calibri" w:hAnsi="Times New Roman" w:cs="Times New Roman"/>
                <w:bCs/>
                <w:sz w:val="10"/>
                <w:szCs w:val="10"/>
              </w:rPr>
            </w:pPr>
            <w:r w:rsidRPr="00F71545">
              <w:rPr>
                <w:rFonts w:ascii="Times New Roman" w:eastAsia="Calibri" w:hAnsi="Times New Roman" w:cs="Times New Roman"/>
                <w:bCs/>
                <w:sz w:val="10"/>
                <w:szCs w:val="10"/>
              </w:rPr>
              <w:t>Код вида разрешенного использования земельного участка</w:t>
            </w:r>
          </w:p>
        </w:tc>
      </w:tr>
      <w:tr w:rsidR="00C52C05" w:rsidRPr="00C52C05" w:rsidTr="00F71545">
        <w:trPr>
          <w:trHeight w:val="138"/>
        </w:trPr>
        <w:tc>
          <w:tcPr>
            <w:tcW w:w="430" w:type="dxa"/>
            <w:vMerge/>
          </w:tcPr>
          <w:p w:rsidR="00C52C05" w:rsidRPr="00F71545" w:rsidRDefault="00C52C05" w:rsidP="00F71545">
            <w:pPr>
              <w:tabs>
                <w:tab w:val="left" w:pos="284"/>
              </w:tabs>
              <w:rPr>
                <w:rFonts w:ascii="Times New Roman" w:eastAsia="Calibri" w:hAnsi="Times New Roman" w:cs="Times New Roman"/>
                <w:bCs/>
                <w:sz w:val="12"/>
                <w:szCs w:val="12"/>
              </w:rPr>
            </w:pPr>
          </w:p>
        </w:tc>
        <w:tc>
          <w:tcPr>
            <w:tcW w:w="1130" w:type="dxa"/>
            <w:vMerge/>
          </w:tcPr>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vMerge/>
          </w:tcPr>
          <w:p w:rsidR="00C52C05" w:rsidRPr="00F71545" w:rsidRDefault="00C52C05" w:rsidP="00F71545">
            <w:pPr>
              <w:tabs>
                <w:tab w:val="left" w:pos="284"/>
              </w:tabs>
              <w:rPr>
                <w:rFonts w:ascii="Times New Roman" w:eastAsia="Calibri" w:hAnsi="Times New Roman" w:cs="Times New Roman"/>
                <w:bCs/>
                <w:sz w:val="12"/>
                <w:szCs w:val="12"/>
              </w:rPr>
            </w:pPr>
          </w:p>
        </w:tc>
        <w:tc>
          <w:tcPr>
            <w:tcW w:w="709" w:type="dxa"/>
            <w:vMerge/>
          </w:tcPr>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w:t>
            </w:r>
          </w:p>
        </w:tc>
        <w:tc>
          <w:tcPr>
            <w:tcW w:w="7083"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П1 Производственная зона</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w:t>
            </w:r>
          </w:p>
        </w:tc>
        <w:tc>
          <w:tcPr>
            <w:tcW w:w="7083"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П1</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1.15</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1.1.2.</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Бытовое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3.3</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1.1.3.</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управление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3.8</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1.1.4.</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Деловое управление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4.1</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1.1.5.</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Коммунальное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3.1</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1.1.6.</w:t>
            </w:r>
          </w:p>
        </w:tc>
        <w:tc>
          <w:tcPr>
            <w:tcW w:w="1130" w:type="dxa"/>
          </w:tcPr>
          <w:p w:rsidR="00C52C05" w:rsidRPr="00F71545" w:rsidRDefault="00C52C05" w:rsidP="007D4D4B">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Трубопроводный транспорт</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7.5.</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1.1.7.</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Объекты придорожного сервиса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4.9.1</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1.1.8.</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Обслуживание автотранспорта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21" w:anchor="block_10271" w:history="1">
              <w:r w:rsidRPr="00F71545">
                <w:rPr>
                  <w:rStyle w:val="af"/>
                  <w:rFonts w:ascii="Times New Roman" w:eastAsia="Calibri" w:hAnsi="Times New Roman" w:cs="Times New Roman"/>
                  <w:bCs/>
                  <w:sz w:val="12"/>
                  <w:szCs w:val="12"/>
                </w:rPr>
                <w:t>коде 2.7.1</w:t>
              </w:r>
            </w:hyperlink>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w:t>
            </w:r>
          </w:p>
        </w:tc>
      </w:tr>
      <w:tr w:rsidR="00C52C05" w:rsidRPr="00C52C05" w:rsidTr="00F71545">
        <w:trPr>
          <w:trHeight w:val="138"/>
        </w:trPr>
        <w:tc>
          <w:tcPr>
            <w:tcW w:w="430"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1.1.9.</w:t>
            </w:r>
          </w:p>
        </w:tc>
        <w:tc>
          <w:tcPr>
            <w:tcW w:w="1130"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Банковская и страховая деятельность</w:t>
            </w:r>
          </w:p>
        </w:tc>
        <w:tc>
          <w:tcPr>
            <w:tcW w:w="5244"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4.5</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138"/>
        </w:trPr>
        <w:tc>
          <w:tcPr>
            <w:tcW w:w="430" w:type="dxa"/>
            <w:vMerge/>
          </w:tcPr>
          <w:p w:rsidR="00C52C05" w:rsidRPr="00F71545" w:rsidRDefault="00C52C05" w:rsidP="00F71545">
            <w:pPr>
              <w:tabs>
                <w:tab w:val="left" w:pos="284"/>
              </w:tabs>
              <w:rPr>
                <w:rFonts w:ascii="Times New Roman" w:eastAsia="Calibri" w:hAnsi="Times New Roman" w:cs="Times New Roman"/>
                <w:bCs/>
                <w:sz w:val="12"/>
                <w:szCs w:val="12"/>
              </w:rPr>
            </w:pPr>
          </w:p>
        </w:tc>
        <w:tc>
          <w:tcPr>
            <w:tcW w:w="1130" w:type="dxa"/>
            <w:vMerge/>
          </w:tcPr>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vMerge/>
          </w:tcPr>
          <w:p w:rsidR="00C52C05" w:rsidRPr="00F71545" w:rsidRDefault="00C52C05" w:rsidP="00F71545">
            <w:pPr>
              <w:tabs>
                <w:tab w:val="left" w:pos="284"/>
              </w:tabs>
              <w:rPr>
                <w:rFonts w:ascii="Times New Roman" w:eastAsia="Calibri" w:hAnsi="Times New Roman" w:cs="Times New Roman"/>
                <w:bCs/>
                <w:sz w:val="12"/>
                <w:szCs w:val="12"/>
              </w:rPr>
            </w:pPr>
          </w:p>
        </w:tc>
        <w:tc>
          <w:tcPr>
            <w:tcW w:w="709" w:type="dxa"/>
            <w:vMerge/>
          </w:tcPr>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1.1.10</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Стационарное медицинское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3.4.2</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lastRenderedPageBreak/>
              <w:t>1.1.11.</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Склады</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6.9</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1.1.12.</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Обеспечение внутреннего правопорядка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8.3</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1.1.13.</w:t>
            </w:r>
          </w:p>
        </w:tc>
        <w:tc>
          <w:tcPr>
            <w:tcW w:w="1130" w:type="dxa"/>
          </w:tcPr>
          <w:p w:rsidR="00C52C05" w:rsidRPr="00F71545" w:rsidRDefault="00C52C05" w:rsidP="007D4D4B">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12.0</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w:t>
            </w:r>
          </w:p>
        </w:tc>
        <w:tc>
          <w:tcPr>
            <w:tcW w:w="7083"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П1</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1.2.1.</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Общее пользование водными объектами</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1.2.2.</w:t>
            </w:r>
          </w:p>
        </w:tc>
        <w:tc>
          <w:tcPr>
            <w:tcW w:w="1130" w:type="dxa"/>
          </w:tcPr>
          <w:p w:rsidR="00C52C05" w:rsidRPr="00F71545" w:rsidRDefault="00C52C05" w:rsidP="007D4D4B">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питание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4.6</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1.2.3.</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Магазины</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4.4</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1.2.4.</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Спорт</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5.1</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1.2.5.</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Амбулаторно-поликлиническое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3.4.1</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1.2.6.</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Специальная деятельность</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xml:space="preserve">  12.2</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w:t>
            </w:r>
          </w:p>
        </w:tc>
        <w:tc>
          <w:tcPr>
            <w:tcW w:w="7083"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П2 Коммунально-складская зона</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w:t>
            </w:r>
          </w:p>
        </w:tc>
        <w:tc>
          <w:tcPr>
            <w:tcW w:w="7083"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П2</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Склады</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6.9.</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2.1.2.</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Бытовое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3.3</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2.1.3.</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управление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3.8;</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2.1.4.</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Деловое управление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7D4D4B">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4.1</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2.1.5.</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Обслуживание автотранспорта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22" w:anchor="block_10271" w:history="1">
              <w:r w:rsidRPr="00F71545">
                <w:rPr>
                  <w:rStyle w:val="af"/>
                  <w:rFonts w:ascii="Times New Roman" w:eastAsia="Calibri" w:hAnsi="Times New Roman" w:cs="Times New Roman"/>
                  <w:bCs/>
                  <w:sz w:val="12"/>
                  <w:szCs w:val="12"/>
                </w:rPr>
                <w:t>коде 2.7.1</w:t>
              </w:r>
            </w:hyperlink>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2.1.6.</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Объекты придорожного сервиса</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w:t>
            </w:r>
            <w:r w:rsidRPr="00F71545">
              <w:rPr>
                <w:rFonts w:ascii="Times New Roman" w:eastAsia="Calibri" w:hAnsi="Times New Roman" w:cs="Times New Roman"/>
                <w:bCs/>
                <w:sz w:val="12"/>
                <w:szCs w:val="12"/>
              </w:rPr>
              <w:lastRenderedPageBreak/>
              <w:t>придорожного сервиса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4.9.1.</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2.1.7.</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Связь</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6.8</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2.1.8.</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Обеспечение внутреннего правопорядка</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8.3</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2.1.9.</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Коммунальное обслуживание</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3.2</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2.1.10.</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Магазины</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4.4.</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2.1.11.</w:t>
            </w:r>
          </w:p>
        </w:tc>
        <w:tc>
          <w:tcPr>
            <w:tcW w:w="1130" w:type="dxa"/>
          </w:tcPr>
          <w:p w:rsidR="00C52C05" w:rsidRPr="00F71545" w:rsidRDefault="00C52C05" w:rsidP="007D4D4B">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12.0</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2.2.</w:t>
            </w:r>
          </w:p>
        </w:tc>
        <w:tc>
          <w:tcPr>
            <w:tcW w:w="7083" w:type="dxa"/>
            <w:gridSpan w:val="3"/>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П2</w:t>
            </w: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2.2.1.</w:t>
            </w:r>
          </w:p>
        </w:tc>
        <w:tc>
          <w:tcPr>
            <w:tcW w:w="1130" w:type="dxa"/>
          </w:tcPr>
          <w:p w:rsidR="00C52C05" w:rsidRPr="00F71545" w:rsidRDefault="00C52C05" w:rsidP="007D4D4B">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Общественное питание</w:t>
            </w: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4.6</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2.2.2.</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Специальная деятельность</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 xml:space="preserve">  12.2</w:t>
            </w:r>
          </w:p>
          <w:p w:rsidR="00C52C05" w:rsidRPr="00F71545" w:rsidRDefault="00C52C05" w:rsidP="00F71545">
            <w:pPr>
              <w:tabs>
                <w:tab w:val="left" w:pos="284"/>
              </w:tabs>
              <w:rPr>
                <w:rFonts w:ascii="Times New Roman" w:eastAsia="Calibri" w:hAnsi="Times New Roman" w:cs="Times New Roman"/>
                <w:bCs/>
                <w:sz w:val="12"/>
                <w:szCs w:val="12"/>
              </w:rPr>
            </w:pPr>
          </w:p>
        </w:tc>
      </w:tr>
      <w:tr w:rsidR="00C52C05" w:rsidRPr="00C52C05" w:rsidTr="00F71545">
        <w:trPr>
          <w:trHeight w:val="20"/>
        </w:trPr>
        <w:tc>
          <w:tcPr>
            <w:tcW w:w="4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2.2.3.</w:t>
            </w:r>
          </w:p>
        </w:tc>
        <w:tc>
          <w:tcPr>
            <w:tcW w:w="1130"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Общее пользование водными объектами</w:t>
            </w:r>
          </w:p>
          <w:p w:rsidR="00C52C05" w:rsidRPr="00F71545" w:rsidRDefault="00C52C05" w:rsidP="00F71545">
            <w:pPr>
              <w:tabs>
                <w:tab w:val="left" w:pos="284"/>
              </w:tabs>
              <w:rPr>
                <w:rFonts w:ascii="Times New Roman" w:eastAsia="Calibri" w:hAnsi="Times New Roman" w:cs="Times New Roman"/>
                <w:bCs/>
                <w:sz w:val="12"/>
                <w:szCs w:val="12"/>
              </w:rPr>
            </w:pPr>
          </w:p>
        </w:tc>
        <w:tc>
          <w:tcPr>
            <w:tcW w:w="5244"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C52C05" w:rsidRPr="00F71545" w:rsidRDefault="00C52C05" w:rsidP="00F71545">
            <w:pPr>
              <w:tabs>
                <w:tab w:val="left" w:pos="284"/>
              </w:tabs>
              <w:rPr>
                <w:rFonts w:ascii="Times New Roman" w:eastAsia="Calibri" w:hAnsi="Times New Roman" w:cs="Times New Roman"/>
                <w:bCs/>
                <w:sz w:val="12"/>
                <w:szCs w:val="12"/>
              </w:rPr>
            </w:pPr>
            <w:r w:rsidRPr="00F71545">
              <w:rPr>
                <w:rFonts w:ascii="Times New Roman" w:eastAsia="Calibri" w:hAnsi="Times New Roman" w:cs="Times New Roman"/>
                <w:bCs/>
                <w:sz w:val="12"/>
                <w:szCs w:val="12"/>
              </w:rPr>
              <w:t>11.1.</w:t>
            </w:r>
          </w:p>
        </w:tc>
      </w:tr>
    </w:tbl>
    <w:p w:rsidR="00C52C05" w:rsidRPr="00C52C05" w:rsidRDefault="00C52C05" w:rsidP="007D4D4B">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19) Статью 22 Правил изложить в новой редакции:</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приведены в таблице № 4.</w:t>
      </w:r>
    </w:p>
    <w:p w:rsidR="00C52C05" w:rsidRPr="00C52C05" w:rsidRDefault="00C52C05" w:rsidP="007D4D4B">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Таблица № 4</w:t>
      </w:r>
    </w:p>
    <w:p w:rsidR="007D4D4B" w:rsidRPr="007D4D4B" w:rsidRDefault="00C52C05" w:rsidP="007D4D4B">
      <w:pPr>
        <w:tabs>
          <w:tab w:val="left" w:pos="284"/>
        </w:tabs>
        <w:spacing w:after="0" w:line="240" w:lineRule="auto"/>
        <w:jc w:val="center"/>
        <w:rPr>
          <w:rFonts w:ascii="Times New Roman" w:eastAsia="Calibri" w:hAnsi="Times New Roman" w:cs="Times New Roman"/>
          <w:b/>
          <w:bCs/>
          <w:sz w:val="12"/>
          <w:szCs w:val="12"/>
        </w:rPr>
      </w:pPr>
      <w:r w:rsidRPr="007D4D4B">
        <w:rPr>
          <w:rFonts w:ascii="Times New Roman" w:eastAsia="Calibri" w:hAnsi="Times New Roman" w:cs="Times New Roman"/>
          <w:b/>
          <w:bCs/>
          <w:sz w:val="12"/>
          <w:szCs w:val="12"/>
        </w:rPr>
        <w:t>Виды разрешенного использования земельных участков и объектов</w:t>
      </w:r>
    </w:p>
    <w:p w:rsidR="00C52C05" w:rsidRPr="007D4D4B" w:rsidRDefault="00C52C05" w:rsidP="007D4D4B">
      <w:pPr>
        <w:tabs>
          <w:tab w:val="left" w:pos="284"/>
        </w:tabs>
        <w:spacing w:after="0" w:line="240" w:lineRule="auto"/>
        <w:jc w:val="center"/>
        <w:rPr>
          <w:rFonts w:ascii="Times New Roman" w:eastAsia="Calibri" w:hAnsi="Times New Roman" w:cs="Times New Roman"/>
          <w:b/>
          <w:bCs/>
          <w:sz w:val="12"/>
          <w:szCs w:val="12"/>
        </w:rPr>
      </w:pPr>
      <w:r w:rsidRPr="007D4D4B">
        <w:rPr>
          <w:rFonts w:ascii="Times New Roman" w:eastAsia="Calibri" w:hAnsi="Times New Roman" w:cs="Times New Roman"/>
          <w:b/>
          <w:bCs/>
          <w:sz w:val="12"/>
          <w:szCs w:val="12"/>
        </w:rPr>
        <w:t>капитального строительства</w:t>
      </w:r>
      <w:r w:rsidR="007D4D4B" w:rsidRPr="007D4D4B">
        <w:rPr>
          <w:rFonts w:ascii="Times New Roman" w:eastAsia="Calibri" w:hAnsi="Times New Roman" w:cs="Times New Roman"/>
          <w:b/>
          <w:bCs/>
          <w:sz w:val="12"/>
          <w:szCs w:val="12"/>
        </w:rPr>
        <w:t xml:space="preserve"> </w:t>
      </w:r>
      <w:r w:rsidRPr="007D4D4B">
        <w:rPr>
          <w:rFonts w:ascii="Times New Roman" w:eastAsia="Calibri" w:hAnsi="Times New Roman" w:cs="Times New Roman"/>
          <w:b/>
          <w:bCs/>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7"/>
        <w:gridCol w:w="47"/>
        <w:gridCol w:w="1086"/>
        <w:gridCol w:w="5244"/>
        <w:gridCol w:w="709"/>
      </w:tblGrid>
      <w:tr w:rsidR="00C52C05" w:rsidRPr="00C52C05" w:rsidTr="007D4D4B">
        <w:trPr>
          <w:trHeight w:val="138"/>
        </w:trPr>
        <w:tc>
          <w:tcPr>
            <w:tcW w:w="427"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п/п</w:t>
            </w:r>
          </w:p>
        </w:tc>
        <w:tc>
          <w:tcPr>
            <w:tcW w:w="1133" w:type="dxa"/>
            <w:gridSpan w:val="2"/>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C52C05" w:rsidRPr="007D4D4B" w:rsidRDefault="00C52C05" w:rsidP="007D4D4B">
            <w:pPr>
              <w:tabs>
                <w:tab w:val="left" w:pos="284"/>
              </w:tabs>
              <w:rPr>
                <w:rFonts w:ascii="Times New Roman" w:eastAsia="Calibri" w:hAnsi="Times New Roman" w:cs="Times New Roman"/>
                <w:bCs/>
                <w:sz w:val="10"/>
                <w:szCs w:val="10"/>
              </w:rPr>
            </w:pPr>
            <w:r w:rsidRPr="007D4D4B">
              <w:rPr>
                <w:rFonts w:ascii="Times New Roman" w:eastAsia="Calibri" w:hAnsi="Times New Roman" w:cs="Times New Roman"/>
                <w:bCs/>
                <w:sz w:val="10"/>
                <w:szCs w:val="10"/>
              </w:rPr>
              <w:t>Код вида разрешенного использования земельного участка</w:t>
            </w:r>
          </w:p>
        </w:tc>
      </w:tr>
      <w:tr w:rsidR="00C52C05" w:rsidRPr="00C52C05" w:rsidTr="007D4D4B">
        <w:trPr>
          <w:trHeight w:val="138"/>
        </w:trPr>
        <w:tc>
          <w:tcPr>
            <w:tcW w:w="427"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1133" w:type="dxa"/>
            <w:gridSpan w:val="2"/>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709" w:type="dxa"/>
            <w:vMerge/>
          </w:tcPr>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7086" w:type="dxa"/>
            <w:gridSpan w:val="4"/>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И Зона инженерной инфраструктуры</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w:t>
            </w:r>
          </w:p>
        </w:tc>
        <w:tc>
          <w:tcPr>
            <w:tcW w:w="7086" w:type="dxa"/>
            <w:gridSpan w:val="4"/>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И</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1.1.1.</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Коммунальное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1.1.2.</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Связь</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6.8</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w:t>
            </w:r>
            <w:r w:rsidRPr="007D4D4B">
              <w:rPr>
                <w:rFonts w:ascii="Times New Roman" w:eastAsia="Calibri" w:hAnsi="Times New Roman" w:cs="Times New Roman"/>
                <w:bCs/>
                <w:sz w:val="12"/>
                <w:szCs w:val="12"/>
              </w:rPr>
              <w:lastRenderedPageBreak/>
              <w:t>3.</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lastRenderedPageBreak/>
              <w:t xml:space="preserve">Общее </w:t>
            </w:r>
            <w:r w:rsidRPr="007D4D4B">
              <w:rPr>
                <w:rFonts w:ascii="Times New Roman" w:eastAsia="Calibri" w:hAnsi="Times New Roman" w:cs="Times New Roman"/>
                <w:bCs/>
                <w:sz w:val="12"/>
                <w:szCs w:val="12"/>
              </w:rPr>
              <w:lastRenderedPageBreak/>
              <w:t>пользование водными объектами</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lastRenderedPageBreak/>
              <w:t xml:space="preserve">Использование земельных участков, примыкающих к водным объектам способами, </w:t>
            </w:r>
            <w:r w:rsidRPr="007D4D4B">
              <w:rPr>
                <w:rFonts w:ascii="Times New Roman" w:eastAsia="Calibri" w:hAnsi="Times New Roman" w:cs="Times New Roman"/>
                <w:bCs/>
                <w:sz w:val="12"/>
                <w:szCs w:val="12"/>
              </w:rPr>
              <w:lastRenderedPageBreak/>
              <w:t>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lastRenderedPageBreak/>
              <w:t>1.11.</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lastRenderedPageBreak/>
              <w:t>1.1.4.</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12.0</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w:t>
            </w:r>
          </w:p>
        </w:tc>
        <w:tc>
          <w:tcPr>
            <w:tcW w:w="7086" w:type="dxa"/>
            <w:gridSpan w:val="4"/>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1.2.1.</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Специальная деятельность</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  12.2</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w:t>
            </w:r>
          </w:p>
        </w:tc>
        <w:tc>
          <w:tcPr>
            <w:tcW w:w="7086" w:type="dxa"/>
            <w:gridSpan w:val="4"/>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Т Зона транспортной инфраструктуры</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w:t>
            </w:r>
          </w:p>
        </w:tc>
        <w:tc>
          <w:tcPr>
            <w:tcW w:w="7086" w:type="dxa"/>
            <w:gridSpan w:val="4"/>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Т</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2.1.1.</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Коммунальное обслуживание</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2.1.2.</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Объекты придорожного сервиса</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4.9.1</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2.1.3.</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Связь</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6.8</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2.1.4.</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Транспорт</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7.0</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2.1.5.</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Железнодорожный транспорт</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7.1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138"/>
        </w:trPr>
        <w:tc>
          <w:tcPr>
            <w:tcW w:w="427"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2.1.6.</w:t>
            </w:r>
          </w:p>
        </w:tc>
        <w:tc>
          <w:tcPr>
            <w:tcW w:w="1133" w:type="dxa"/>
            <w:gridSpan w:val="2"/>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Автомобильный транспорт</w:t>
            </w:r>
          </w:p>
        </w:tc>
        <w:tc>
          <w:tcPr>
            <w:tcW w:w="5244"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7.2</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138"/>
        </w:trPr>
        <w:tc>
          <w:tcPr>
            <w:tcW w:w="427"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1133" w:type="dxa"/>
            <w:gridSpan w:val="2"/>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709" w:type="dxa"/>
            <w:vMerge/>
          </w:tcPr>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138"/>
        </w:trPr>
        <w:tc>
          <w:tcPr>
            <w:tcW w:w="427"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1133" w:type="dxa"/>
            <w:gridSpan w:val="2"/>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709" w:type="dxa"/>
            <w:vMerge/>
          </w:tcPr>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2.1.7.</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Трубопроводный транспорт</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7.5</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2.1.8.</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Обеспечение внутреннего правопорядка</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8.3</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2.1.9.</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Склады</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6.9</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w:t>
            </w:r>
            <w:r w:rsidRPr="007D4D4B">
              <w:rPr>
                <w:rFonts w:ascii="Times New Roman" w:eastAsia="Calibri" w:hAnsi="Times New Roman" w:cs="Times New Roman"/>
                <w:bCs/>
                <w:sz w:val="12"/>
                <w:szCs w:val="12"/>
              </w:rPr>
              <w:lastRenderedPageBreak/>
              <w:t>10.</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12.0</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w:t>
            </w:r>
          </w:p>
        </w:tc>
        <w:tc>
          <w:tcPr>
            <w:tcW w:w="7086" w:type="dxa"/>
            <w:gridSpan w:val="4"/>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Т</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2.2.1.</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Специальная деятельность</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12.2</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2.2.2.</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Магазины</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4.4</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2.2.3.</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Обслуживание автотранспорта</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4.9.</w:t>
            </w:r>
          </w:p>
        </w:tc>
      </w:tr>
      <w:tr w:rsidR="00C52C05" w:rsidRPr="00C52C05" w:rsidTr="007D4D4B">
        <w:trPr>
          <w:trHeight w:val="20"/>
        </w:trPr>
        <w:tc>
          <w:tcPr>
            <w:tcW w:w="42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2.2.4.</w:t>
            </w:r>
          </w:p>
        </w:tc>
        <w:tc>
          <w:tcPr>
            <w:tcW w:w="1133"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Объекты гаражного назначения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2.7.1.</w:t>
            </w: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3. </w:t>
            </w:r>
          </w:p>
        </w:tc>
        <w:tc>
          <w:tcPr>
            <w:tcW w:w="703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Зона инженерной и транспортной инфраструктуры ИТ</w:t>
            </w: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w:t>
            </w:r>
          </w:p>
        </w:tc>
        <w:tc>
          <w:tcPr>
            <w:tcW w:w="703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инженерной и транспортной инфраструктуры ИТ</w:t>
            </w: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3.1.1.</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Автомобильный транспорт</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7.2</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3.1.2.</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Объекты придорожного сервиса</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3.1.3.</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Связь</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6.8</w:t>
            </w: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3.1.4.</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Обеспечение внутреннего правопорядка</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8.3</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3.1.5.</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Коммунальное обслуживание</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w:t>
            </w: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3.1.6.</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Общее пользование водными объектами</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1.11.</w:t>
            </w: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3.1.7.</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Трубопроводный транспорт</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7.5</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3.1.8.</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12.0</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w:t>
            </w:r>
          </w:p>
        </w:tc>
        <w:tc>
          <w:tcPr>
            <w:tcW w:w="703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ИТ</w:t>
            </w: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3.2.1.</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Магазины</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4.4</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3.2.2.</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Обслуживание автотранспорта</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4.9.</w:t>
            </w:r>
          </w:p>
        </w:tc>
      </w:tr>
      <w:tr w:rsidR="00C52C05" w:rsidRPr="00C52C05" w:rsidTr="007D4D4B">
        <w:trPr>
          <w:trHeight w:val="20"/>
        </w:trPr>
        <w:tc>
          <w:tcPr>
            <w:tcW w:w="474" w:type="dxa"/>
            <w:gridSpan w:val="2"/>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3.2.3.</w:t>
            </w:r>
          </w:p>
        </w:tc>
        <w:tc>
          <w:tcPr>
            <w:tcW w:w="10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Объекты гаражного назначения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2.7.1.</w:t>
            </w:r>
          </w:p>
        </w:tc>
      </w:tr>
    </w:tbl>
    <w:p w:rsidR="00C52C05" w:rsidRPr="00C52C05" w:rsidRDefault="00C52C05" w:rsidP="007D4D4B">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20) Статью  23 Правил изложить в новой редакции:</w:t>
      </w:r>
    </w:p>
    <w:p w:rsidR="00A54548"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lastRenderedPageBreak/>
        <w:t xml:space="preserve">1. Рекреационные зоны выделены для обеспечения правовых условий сохранения и использования существующего природного ландшафта </w:t>
      </w:r>
    </w:p>
    <w:p w:rsidR="00C52C05" w:rsidRPr="00C52C05" w:rsidRDefault="00C52C05" w:rsidP="00A54548">
      <w:pPr>
        <w:tabs>
          <w:tab w:val="left" w:pos="284"/>
        </w:tabs>
        <w:spacing w:after="0" w:line="240" w:lineRule="auto"/>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в таблице № 5.</w:t>
      </w:r>
    </w:p>
    <w:p w:rsidR="00C52C05" w:rsidRPr="00C52C05" w:rsidRDefault="00C52C05" w:rsidP="007D4D4B">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Таблица № 5</w:t>
      </w:r>
    </w:p>
    <w:p w:rsidR="00C52C05" w:rsidRPr="007D4D4B" w:rsidRDefault="00C52C05" w:rsidP="007D4D4B">
      <w:pPr>
        <w:tabs>
          <w:tab w:val="left" w:pos="284"/>
        </w:tabs>
        <w:spacing w:after="0" w:line="240" w:lineRule="auto"/>
        <w:jc w:val="center"/>
        <w:rPr>
          <w:rFonts w:ascii="Times New Roman" w:eastAsia="Calibri" w:hAnsi="Times New Roman" w:cs="Times New Roman"/>
          <w:b/>
          <w:bCs/>
          <w:sz w:val="12"/>
          <w:szCs w:val="12"/>
        </w:rPr>
      </w:pPr>
      <w:r w:rsidRPr="007D4D4B">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7D4D4B" w:rsidRPr="007D4D4B">
        <w:rPr>
          <w:rFonts w:ascii="Times New Roman" w:eastAsia="Calibri" w:hAnsi="Times New Roman" w:cs="Times New Roman"/>
          <w:b/>
          <w:bCs/>
          <w:sz w:val="12"/>
          <w:szCs w:val="12"/>
        </w:rPr>
        <w:t xml:space="preserve"> </w:t>
      </w:r>
      <w:r w:rsidRPr="007D4D4B">
        <w:rPr>
          <w:rFonts w:ascii="Times New Roman" w:eastAsia="Calibri" w:hAnsi="Times New Roman" w:cs="Times New Roman"/>
          <w:b/>
          <w:bCs/>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C52C05" w:rsidRPr="00C52C05" w:rsidTr="007D4D4B">
        <w:trPr>
          <w:trHeight w:val="138"/>
        </w:trPr>
        <w:tc>
          <w:tcPr>
            <w:tcW w:w="430"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п/п</w:t>
            </w:r>
          </w:p>
        </w:tc>
        <w:tc>
          <w:tcPr>
            <w:tcW w:w="1130"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C52C05" w:rsidRPr="007D4D4B" w:rsidRDefault="00C52C05" w:rsidP="007D4D4B">
            <w:pPr>
              <w:tabs>
                <w:tab w:val="left" w:pos="284"/>
              </w:tabs>
              <w:rPr>
                <w:rFonts w:ascii="Times New Roman" w:eastAsia="Calibri" w:hAnsi="Times New Roman" w:cs="Times New Roman"/>
                <w:bCs/>
                <w:sz w:val="10"/>
                <w:szCs w:val="10"/>
              </w:rPr>
            </w:pPr>
            <w:r w:rsidRPr="007D4D4B">
              <w:rPr>
                <w:rFonts w:ascii="Times New Roman" w:eastAsia="Calibri" w:hAnsi="Times New Roman" w:cs="Times New Roman"/>
                <w:bCs/>
                <w:sz w:val="10"/>
                <w:szCs w:val="10"/>
              </w:rPr>
              <w:t>Код вида разрешенного использования земельного участка</w:t>
            </w:r>
          </w:p>
        </w:tc>
      </w:tr>
      <w:tr w:rsidR="00C52C05" w:rsidRPr="00C52C05" w:rsidTr="007D4D4B">
        <w:trPr>
          <w:trHeight w:val="138"/>
        </w:trPr>
        <w:tc>
          <w:tcPr>
            <w:tcW w:w="430"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1130"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709" w:type="dxa"/>
            <w:vMerge/>
          </w:tcPr>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Р1 Зона скверов, парков, бульваров</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Р1</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1.1.1</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12.0</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Р1</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1.2.1.</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Спорт</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5.1</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1.2.2.</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Обслуживание автотранспорта</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4.9</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1.2.3.</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Стационарное медицинское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3.4.2</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1.2.4.</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Водные объекты</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Ледники, снежники, ручьи, реки, озера, болота, территориальные моря и другие поверхностные водные объекты</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 11.0</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Р1</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1.3.1.</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Общественное питание</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4.6</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1.3.2.</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Развлечения</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r w:rsidR="007D4D4B">
              <w:rPr>
                <w:rFonts w:ascii="Times New Roman" w:eastAsia="Calibri" w:hAnsi="Times New Roman" w:cs="Times New Roman"/>
                <w:bCs/>
                <w:sz w:val="12"/>
                <w:szCs w:val="12"/>
              </w:rPr>
              <w:t xml:space="preserve"> </w:t>
            </w:r>
            <w:r w:rsidRPr="007D4D4B">
              <w:rPr>
                <w:rFonts w:ascii="Times New Roman" w:eastAsia="Calibri" w:hAnsi="Times New Roman" w:cs="Times New Roman"/>
                <w:bCs/>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4.8</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2. </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Р2 Зона природного ландшафта</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Р2</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2.1.1</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12.0</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2.1.2.</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Природно-познавательный туризм</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осуществление необходимых природоохранных и </w:t>
            </w:r>
            <w:proofErr w:type="spellStart"/>
            <w:r w:rsidRPr="007D4D4B">
              <w:rPr>
                <w:rFonts w:ascii="Times New Roman" w:eastAsia="Calibri" w:hAnsi="Times New Roman" w:cs="Times New Roman"/>
                <w:bCs/>
                <w:sz w:val="12"/>
                <w:szCs w:val="12"/>
              </w:rPr>
              <w:t>природовосстановительных</w:t>
            </w:r>
            <w:proofErr w:type="spellEnd"/>
            <w:r w:rsidRPr="007D4D4B">
              <w:rPr>
                <w:rFonts w:ascii="Times New Roman" w:eastAsia="Calibri" w:hAnsi="Times New Roman" w:cs="Times New Roman"/>
                <w:bCs/>
                <w:sz w:val="12"/>
                <w:szCs w:val="12"/>
              </w:rPr>
              <w:t xml:space="preserve"> мероприятий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5.2.</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Р2</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2.2.1.</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Обслуживание автотранспорта</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4.9</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Р3 Зона отдыха, занятий физической культурой и спортом</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Р3</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3.1.1.</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Спорт</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5.1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3.1.2.</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12.0</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lastRenderedPageBreak/>
              <w:t>3.1.3.</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Природно-познавательный туризм</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7D4D4B">
              <w:rPr>
                <w:rFonts w:ascii="Times New Roman" w:eastAsia="Calibri" w:hAnsi="Times New Roman" w:cs="Times New Roman"/>
                <w:bCs/>
                <w:sz w:val="12"/>
                <w:szCs w:val="12"/>
              </w:rPr>
              <w:t>природовосстановительных</w:t>
            </w:r>
            <w:proofErr w:type="spellEnd"/>
            <w:r w:rsidRPr="007D4D4B">
              <w:rPr>
                <w:rFonts w:ascii="Times New Roman" w:eastAsia="Calibri" w:hAnsi="Times New Roman" w:cs="Times New Roman"/>
                <w:bCs/>
                <w:sz w:val="12"/>
                <w:szCs w:val="12"/>
              </w:rPr>
              <w:t xml:space="preserve"> мероприятий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5.2.</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Р3</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3.2.1.</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Общественное питание</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4.6</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3.2.2.</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Обслуживание автотранспорта</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4.9</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3.2.3.</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Стационарное медицинское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3.4.2.</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Р4 Зона отдыха и туризма</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Р4</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4.1.1.</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Природно-познавательный туризм</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7D4D4B">
              <w:rPr>
                <w:rFonts w:ascii="Times New Roman" w:eastAsia="Calibri" w:hAnsi="Times New Roman" w:cs="Times New Roman"/>
                <w:bCs/>
                <w:sz w:val="12"/>
                <w:szCs w:val="12"/>
              </w:rPr>
              <w:t>природовосстановительных</w:t>
            </w:r>
            <w:proofErr w:type="spellEnd"/>
            <w:r w:rsidRPr="007D4D4B">
              <w:rPr>
                <w:rFonts w:ascii="Times New Roman" w:eastAsia="Calibri" w:hAnsi="Times New Roman" w:cs="Times New Roman"/>
                <w:bCs/>
                <w:sz w:val="12"/>
                <w:szCs w:val="12"/>
              </w:rPr>
              <w:t xml:space="preserve"> мероприятий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5.2.</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4.1.2.</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Спорт</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5.1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4.1.3.</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Общественное питание</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4.6</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4.1.4.</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12.0</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4.1.5.</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Обеспечение внутреннего правопорядка</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8.3</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4.1.6.</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Социальное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4.2. </w:t>
            </w:r>
          </w:p>
        </w:tc>
        <w:tc>
          <w:tcPr>
            <w:tcW w:w="7083"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Р4</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4.2.1.</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Водные объекты</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11.1.</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4.2.2.</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Развлечения</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4.8.</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4.2.3.</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Культурное развитие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3.6.</w:t>
            </w:r>
          </w:p>
        </w:tc>
      </w:tr>
      <w:tr w:rsidR="00C52C05" w:rsidRPr="00C52C05" w:rsidTr="007D4D4B">
        <w:trPr>
          <w:trHeight w:val="20"/>
        </w:trPr>
        <w:tc>
          <w:tcPr>
            <w:tcW w:w="4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4.2.4.</w:t>
            </w:r>
          </w:p>
        </w:tc>
        <w:tc>
          <w:tcPr>
            <w:tcW w:w="1130"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Стационарное медицинское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3.4.2.</w:t>
            </w:r>
          </w:p>
        </w:tc>
      </w:tr>
    </w:tbl>
    <w:p w:rsidR="00A54548" w:rsidRDefault="00A54548" w:rsidP="007D4D4B">
      <w:pPr>
        <w:tabs>
          <w:tab w:val="left" w:pos="284"/>
        </w:tabs>
        <w:spacing w:after="0" w:line="240" w:lineRule="auto"/>
        <w:ind w:firstLine="284"/>
        <w:jc w:val="both"/>
        <w:rPr>
          <w:rFonts w:ascii="Times New Roman" w:eastAsia="Calibri" w:hAnsi="Times New Roman" w:cs="Times New Roman"/>
          <w:b/>
          <w:bCs/>
          <w:sz w:val="12"/>
          <w:szCs w:val="12"/>
        </w:rPr>
      </w:pP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21) Статью 24 Правил изложить в новой редакции:</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в таблице № 6.</w:t>
      </w:r>
    </w:p>
    <w:p w:rsidR="00C52C05" w:rsidRPr="00C52C05" w:rsidRDefault="00C52C05" w:rsidP="007D4D4B">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Таблица № 6</w:t>
      </w:r>
    </w:p>
    <w:p w:rsidR="007D4D4B" w:rsidRPr="007D4D4B" w:rsidRDefault="00C52C05" w:rsidP="007D4D4B">
      <w:pPr>
        <w:tabs>
          <w:tab w:val="left" w:pos="284"/>
        </w:tabs>
        <w:spacing w:after="0" w:line="240" w:lineRule="auto"/>
        <w:jc w:val="center"/>
        <w:rPr>
          <w:rFonts w:ascii="Times New Roman" w:eastAsia="Calibri" w:hAnsi="Times New Roman" w:cs="Times New Roman"/>
          <w:b/>
          <w:bCs/>
          <w:sz w:val="12"/>
          <w:szCs w:val="12"/>
        </w:rPr>
      </w:pPr>
      <w:r w:rsidRPr="007D4D4B">
        <w:rPr>
          <w:rFonts w:ascii="Times New Roman" w:eastAsia="Calibri" w:hAnsi="Times New Roman" w:cs="Times New Roman"/>
          <w:b/>
          <w:bCs/>
          <w:sz w:val="12"/>
          <w:szCs w:val="12"/>
        </w:rPr>
        <w:t>Виды разрешенного использования земельных участков и объектов</w:t>
      </w:r>
    </w:p>
    <w:p w:rsidR="00C52C05" w:rsidRPr="007D4D4B" w:rsidRDefault="00C52C05" w:rsidP="007D4D4B">
      <w:pPr>
        <w:tabs>
          <w:tab w:val="left" w:pos="284"/>
        </w:tabs>
        <w:spacing w:after="0" w:line="240" w:lineRule="auto"/>
        <w:jc w:val="center"/>
        <w:rPr>
          <w:rFonts w:ascii="Times New Roman" w:eastAsia="Calibri" w:hAnsi="Times New Roman" w:cs="Times New Roman"/>
          <w:b/>
          <w:bCs/>
          <w:sz w:val="12"/>
          <w:szCs w:val="12"/>
        </w:rPr>
      </w:pPr>
      <w:r w:rsidRPr="007D4D4B">
        <w:rPr>
          <w:rFonts w:ascii="Times New Roman" w:eastAsia="Calibri" w:hAnsi="Times New Roman" w:cs="Times New Roman"/>
          <w:b/>
          <w:bCs/>
          <w:sz w:val="12"/>
          <w:szCs w:val="12"/>
        </w:rPr>
        <w:lastRenderedPageBreak/>
        <w:t>капитального строительства</w:t>
      </w:r>
      <w:r w:rsidR="007D4D4B" w:rsidRPr="007D4D4B">
        <w:rPr>
          <w:rFonts w:ascii="Times New Roman" w:eastAsia="Calibri" w:hAnsi="Times New Roman" w:cs="Times New Roman"/>
          <w:b/>
          <w:bCs/>
          <w:sz w:val="12"/>
          <w:szCs w:val="12"/>
        </w:rPr>
        <w:t xml:space="preserve"> </w:t>
      </w:r>
      <w:r w:rsidRPr="007D4D4B">
        <w:rPr>
          <w:rFonts w:ascii="Times New Roman" w:eastAsia="Calibri" w:hAnsi="Times New Roman" w:cs="Times New Roman"/>
          <w:b/>
          <w:bCs/>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4"/>
        <w:gridCol w:w="1136"/>
        <w:gridCol w:w="5244"/>
        <w:gridCol w:w="709"/>
      </w:tblGrid>
      <w:tr w:rsidR="00C52C05" w:rsidRPr="00C52C05" w:rsidTr="007D4D4B">
        <w:trPr>
          <w:trHeight w:val="138"/>
        </w:trPr>
        <w:tc>
          <w:tcPr>
            <w:tcW w:w="424"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п/п</w:t>
            </w:r>
          </w:p>
        </w:tc>
        <w:tc>
          <w:tcPr>
            <w:tcW w:w="1136"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C52C05" w:rsidRPr="007D4D4B" w:rsidRDefault="00C52C05" w:rsidP="007D4D4B">
            <w:pPr>
              <w:tabs>
                <w:tab w:val="left" w:pos="284"/>
              </w:tabs>
              <w:rPr>
                <w:rFonts w:ascii="Times New Roman" w:eastAsia="Calibri" w:hAnsi="Times New Roman" w:cs="Times New Roman"/>
                <w:bCs/>
                <w:sz w:val="11"/>
                <w:szCs w:val="11"/>
              </w:rPr>
            </w:pPr>
            <w:r w:rsidRPr="007D4D4B">
              <w:rPr>
                <w:rFonts w:ascii="Times New Roman" w:eastAsia="Calibri" w:hAnsi="Times New Roman" w:cs="Times New Roman"/>
                <w:bCs/>
                <w:sz w:val="11"/>
                <w:szCs w:val="11"/>
              </w:rPr>
              <w:t>Код вида разрешенного использования земельного участка</w:t>
            </w:r>
          </w:p>
        </w:tc>
      </w:tr>
      <w:tr w:rsidR="00C52C05" w:rsidRPr="00C52C05" w:rsidTr="007D4D4B">
        <w:trPr>
          <w:trHeight w:val="138"/>
        </w:trPr>
        <w:tc>
          <w:tcPr>
            <w:tcW w:w="424"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1136"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709" w:type="dxa"/>
            <w:vMerge/>
          </w:tcPr>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Сх1 Зона сельскохозяйственных угодий</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Сх1</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1.1.1.</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Выращивание зерновых и иных сельскохозяйственных культур</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1.1.2.</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Овощеводство</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1.1.3.</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Ведение личного подсобного хозяйства на полевых участках</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1.16.</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1.2.1.</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Специальная деятельность</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12.2.</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1.2.2.</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Коммунальное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Сх1</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1.3.1.</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Охота и рыбалка</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5.3.</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1.3.2.</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Ветеринарное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3.10</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1.3.3.</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Общественное управление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3.8.</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1.3.4.</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Деловое управление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1.3.5.</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Обслуживание автотранспорта</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4.9.</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Сх2 Зона, занятая объектами сельскохозяйственного назначения</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2.1.1.</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1.15.</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2.1.2.</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Рыбоводство</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7D4D4B">
              <w:rPr>
                <w:rFonts w:ascii="Times New Roman" w:eastAsia="Calibri" w:hAnsi="Times New Roman" w:cs="Times New Roman"/>
                <w:bCs/>
                <w:sz w:val="12"/>
                <w:szCs w:val="12"/>
              </w:rPr>
              <w:t>аквакультуры</w:t>
            </w:r>
            <w:proofErr w:type="spellEnd"/>
            <w:r w:rsidRPr="007D4D4B">
              <w:rPr>
                <w:rFonts w:ascii="Times New Roman" w:eastAsia="Calibri" w:hAnsi="Times New Roman" w:cs="Times New Roman"/>
                <w:bCs/>
                <w:sz w:val="12"/>
                <w:szCs w:val="12"/>
              </w:rPr>
              <w:t>);</w:t>
            </w:r>
          </w:p>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 размещение зданий, сооружений, оборудования, необходимых для осуществления рыбоводства (</w:t>
            </w:r>
            <w:proofErr w:type="spellStart"/>
            <w:r w:rsidRPr="007D4D4B">
              <w:rPr>
                <w:rFonts w:ascii="Times New Roman" w:eastAsia="Calibri" w:hAnsi="Times New Roman" w:cs="Times New Roman"/>
                <w:bCs/>
                <w:sz w:val="12"/>
                <w:szCs w:val="12"/>
              </w:rPr>
              <w:t>аквакультуры</w:t>
            </w:r>
            <w:proofErr w:type="spellEnd"/>
            <w:r w:rsidRPr="007D4D4B">
              <w:rPr>
                <w:rFonts w:ascii="Times New Roman" w:eastAsia="Calibri" w:hAnsi="Times New Roman" w:cs="Times New Roman"/>
                <w:bCs/>
                <w:sz w:val="12"/>
                <w:szCs w:val="12"/>
              </w:rPr>
              <w:t>)</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1.13</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2.1.3.</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Ветеринарное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3.10</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2.1.</w:t>
            </w:r>
            <w:r w:rsidRPr="007D4D4B">
              <w:rPr>
                <w:rFonts w:ascii="Times New Roman" w:eastAsia="Calibri" w:hAnsi="Times New Roman" w:cs="Times New Roman"/>
                <w:bCs/>
                <w:sz w:val="12"/>
                <w:szCs w:val="12"/>
              </w:rPr>
              <w:lastRenderedPageBreak/>
              <w:t>4.</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12.0.</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2.2.1.</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Деловое управление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2.2.2.</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Обеспечение научной деятельности</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3.9</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2.2.3.</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Стационарное медицинское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3.4.2</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2.2.4.</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Амбулаторно-поликлиническое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3.4.1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2.2.5.</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Обеспечение внутреннего правопорядка</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8.3</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2.2.6.</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Спорт</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5.1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2.2.7.</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Обслуживание автотранспорта</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4.9</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2.2.8.</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Объекты гаражного назначения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2.7.1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2.2.9.</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Общественное управление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3.8.</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2.2.10.</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Общее пользование водными объектами</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11.1.</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2.2.11.</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Специальная деятельность</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12.2.</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Сх3 Зона огородничества и садоводства </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3.1.1.</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Ведение садоводства</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13.2.</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3.1.2.</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Ведение огородничества</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13.1.</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3.1.3.</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Для ведения личного подсобного </w:t>
            </w:r>
            <w:r w:rsidRPr="007D4D4B">
              <w:rPr>
                <w:rFonts w:ascii="Times New Roman" w:eastAsia="Calibri" w:hAnsi="Times New Roman" w:cs="Times New Roman"/>
                <w:bCs/>
                <w:sz w:val="12"/>
                <w:szCs w:val="12"/>
              </w:rPr>
              <w:lastRenderedPageBreak/>
              <w:t>хозяйства</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lastRenderedPageBreak/>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lastRenderedPageBreak/>
              <w:t xml:space="preserve"> размещение гаража и иных вспомогательных сооружений; содержание сельскохозяйственных животных</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lastRenderedPageBreak/>
              <w:t>2.2.</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lastRenderedPageBreak/>
              <w:t>3.2.</w:t>
            </w:r>
          </w:p>
        </w:tc>
        <w:tc>
          <w:tcPr>
            <w:tcW w:w="7089"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3.2.1.</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Специальная деятельность</w:t>
            </w:r>
          </w:p>
          <w:p w:rsidR="00C52C05" w:rsidRPr="007D4D4B" w:rsidRDefault="00C52C05" w:rsidP="007D4D4B">
            <w:pPr>
              <w:tabs>
                <w:tab w:val="left" w:pos="284"/>
              </w:tabs>
              <w:rPr>
                <w:rFonts w:ascii="Times New Roman" w:eastAsia="Calibri" w:hAnsi="Times New Roman" w:cs="Times New Roman"/>
                <w:bCs/>
                <w:sz w:val="12"/>
                <w:szCs w:val="12"/>
              </w:rPr>
            </w:pP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12.2.</w:t>
            </w: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3.2.2.</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Обслуживание автотранспорта</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4.9</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2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3.2.3.</w:t>
            </w:r>
          </w:p>
        </w:tc>
        <w:tc>
          <w:tcPr>
            <w:tcW w:w="11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Объекты гаражного назначения</w:t>
            </w:r>
          </w:p>
        </w:tc>
        <w:tc>
          <w:tcPr>
            <w:tcW w:w="5244"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2.7.1</w:t>
            </w:r>
          </w:p>
          <w:p w:rsidR="00C52C05" w:rsidRPr="007D4D4B" w:rsidRDefault="00C52C05" w:rsidP="007D4D4B">
            <w:pPr>
              <w:tabs>
                <w:tab w:val="left" w:pos="284"/>
              </w:tabs>
              <w:rPr>
                <w:rFonts w:ascii="Times New Roman" w:eastAsia="Calibri" w:hAnsi="Times New Roman" w:cs="Times New Roman"/>
                <w:bCs/>
                <w:sz w:val="12"/>
                <w:szCs w:val="12"/>
              </w:rPr>
            </w:pPr>
          </w:p>
        </w:tc>
      </w:tr>
    </w:tbl>
    <w:p w:rsidR="00C52C05" w:rsidRPr="00C52C05" w:rsidRDefault="00C52C05" w:rsidP="007D4D4B">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22) Статью 25 Правил изложить в новой редакции:</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7.</w:t>
      </w:r>
    </w:p>
    <w:p w:rsidR="00C52C05" w:rsidRPr="00C52C05" w:rsidRDefault="00C52C05" w:rsidP="007D4D4B">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Таблица № 7</w:t>
      </w:r>
    </w:p>
    <w:p w:rsidR="00C52C05" w:rsidRPr="007D4D4B" w:rsidRDefault="00C52C05" w:rsidP="007D4D4B">
      <w:pPr>
        <w:tabs>
          <w:tab w:val="left" w:pos="284"/>
        </w:tabs>
        <w:spacing w:after="0" w:line="240" w:lineRule="auto"/>
        <w:jc w:val="center"/>
        <w:rPr>
          <w:rFonts w:ascii="Times New Roman" w:eastAsia="Calibri" w:hAnsi="Times New Roman" w:cs="Times New Roman"/>
          <w:b/>
          <w:bCs/>
          <w:sz w:val="12"/>
          <w:szCs w:val="12"/>
        </w:rPr>
      </w:pPr>
      <w:r w:rsidRPr="007D4D4B">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7D4D4B" w:rsidRPr="007D4D4B">
        <w:rPr>
          <w:rFonts w:ascii="Times New Roman" w:eastAsia="Calibri" w:hAnsi="Times New Roman" w:cs="Times New Roman"/>
          <w:b/>
          <w:bCs/>
          <w:sz w:val="12"/>
          <w:szCs w:val="12"/>
        </w:rPr>
        <w:t xml:space="preserve"> </w:t>
      </w:r>
      <w:r w:rsidRPr="007D4D4B">
        <w:rPr>
          <w:rFonts w:ascii="Times New Roman" w:eastAsia="Calibri" w:hAnsi="Times New Roman" w:cs="Times New Roman"/>
          <w:b/>
          <w:bCs/>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981"/>
        <w:gridCol w:w="5386"/>
        <w:gridCol w:w="709"/>
      </w:tblGrid>
      <w:tr w:rsidR="00C52C05" w:rsidRPr="00C52C05" w:rsidTr="007D4D4B">
        <w:trPr>
          <w:trHeight w:val="138"/>
        </w:trPr>
        <w:tc>
          <w:tcPr>
            <w:tcW w:w="437"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п/п</w:t>
            </w:r>
          </w:p>
        </w:tc>
        <w:tc>
          <w:tcPr>
            <w:tcW w:w="981"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386" w:type="dxa"/>
            <w:vMerge w:val="restart"/>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C52C05" w:rsidRPr="007D4D4B" w:rsidRDefault="00C52C05" w:rsidP="007D4D4B">
            <w:pPr>
              <w:tabs>
                <w:tab w:val="left" w:pos="284"/>
              </w:tabs>
              <w:rPr>
                <w:rFonts w:ascii="Times New Roman" w:eastAsia="Calibri" w:hAnsi="Times New Roman" w:cs="Times New Roman"/>
                <w:bCs/>
                <w:sz w:val="11"/>
                <w:szCs w:val="11"/>
              </w:rPr>
            </w:pPr>
            <w:r w:rsidRPr="007D4D4B">
              <w:rPr>
                <w:rFonts w:ascii="Times New Roman" w:eastAsia="Calibri" w:hAnsi="Times New Roman" w:cs="Times New Roman"/>
                <w:bCs/>
                <w:sz w:val="11"/>
                <w:szCs w:val="11"/>
              </w:rPr>
              <w:t>Код вида разрешенного использования земельного участка</w:t>
            </w:r>
          </w:p>
        </w:tc>
      </w:tr>
      <w:tr w:rsidR="00C52C05" w:rsidRPr="00C52C05" w:rsidTr="007D4D4B">
        <w:trPr>
          <w:trHeight w:val="138"/>
        </w:trPr>
        <w:tc>
          <w:tcPr>
            <w:tcW w:w="437"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981"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5386" w:type="dxa"/>
            <w:vMerge/>
          </w:tcPr>
          <w:p w:rsidR="00C52C05" w:rsidRPr="007D4D4B" w:rsidRDefault="00C52C05" w:rsidP="007D4D4B">
            <w:pPr>
              <w:tabs>
                <w:tab w:val="left" w:pos="284"/>
              </w:tabs>
              <w:rPr>
                <w:rFonts w:ascii="Times New Roman" w:eastAsia="Calibri" w:hAnsi="Times New Roman" w:cs="Times New Roman"/>
                <w:bCs/>
                <w:sz w:val="12"/>
                <w:szCs w:val="12"/>
              </w:rPr>
            </w:pPr>
          </w:p>
        </w:tc>
        <w:tc>
          <w:tcPr>
            <w:tcW w:w="709" w:type="dxa"/>
            <w:vMerge/>
          </w:tcPr>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7076"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Сп1 Зона специального назначения, связанная с захоронениями</w:t>
            </w: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w:t>
            </w:r>
          </w:p>
        </w:tc>
        <w:tc>
          <w:tcPr>
            <w:tcW w:w="7076"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Сп1</w:t>
            </w: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1.1.1.</w:t>
            </w:r>
          </w:p>
        </w:tc>
        <w:tc>
          <w:tcPr>
            <w:tcW w:w="981"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Ритуальная деятельность</w:t>
            </w:r>
          </w:p>
        </w:tc>
        <w:tc>
          <w:tcPr>
            <w:tcW w:w="53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кладбищ, крематориев и мест захоронения; размещение соответствующих культовых сооружений</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1.1.2.</w:t>
            </w:r>
          </w:p>
        </w:tc>
        <w:tc>
          <w:tcPr>
            <w:tcW w:w="981"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Земельные участки (территории) общего пользования</w:t>
            </w:r>
          </w:p>
        </w:tc>
        <w:tc>
          <w:tcPr>
            <w:tcW w:w="53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12.0</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w:t>
            </w:r>
          </w:p>
        </w:tc>
        <w:tc>
          <w:tcPr>
            <w:tcW w:w="7076" w:type="dxa"/>
            <w:gridSpan w:val="3"/>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1.2.1.</w:t>
            </w:r>
          </w:p>
        </w:tc>
        <w:tc>
          <w:tcPr>
            <w:tcW w:w="981"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Религиозное использование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3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3.7</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1.2.2.</w:t>
            </w:r>
          </w:p>
        </w:tc>
        <w:tc>
          <w:tcPr>
            <w:tcW w:w="981"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Объекты гаражного назначения</w:t>
            </w:r>
          </w:p>
        </w:tc>
        <w:tc>
          <w:tcPr>
            <w:tcW w:w="53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2.7.1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1.2.3.</w:t>
            </w:r>
          </w:p>
        </w:tc>
        <w:tc>
          <w:tcPr>
            <w:tcW w:w="981"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Коммунальное обслуживание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3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3.1</w:t>
            </w:r>
          </w:p>
          <w:p w:rsidR="00C52C05" w:rsidRPr="007D4D4B" w:rsidRDefault="00C52C05" w:rsidP="007D4D4B">
            <w:pPr>
              <w:tabs>
                <w:tab w:val="left" w:pos="284"/>
              </w:tabs>
              <w:rPr>
                <w:rFonts w:ascii="Times New Roman" w:eastAsia="Calibri" w:hAnsi="Times New Roman" w:cs="Times New Roman"/>
                <w:bCs/>
                <w:sz w:val="12"/>
                <w:szCs w:val="12"/>
              </w:rPr>
            </w:pP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1.2.4.</w:t>
            </w:r>
          </w:p>
        </w:tc>
        <w:tc>
          <w:tcPr>
            <w:tcW w:w="981"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Специальная деятельность</w:t>
            </w:r>
          </w:p>
          <w:p w:rsidR="00C52C05" w:rsidRPr="007D4D4B" w:rsidRDefault="00C52C05" w:rsidP="007D4D4B">
            <w:pPr>
              <w:tabs>
                <w:tab w:val="left" w:pos="284"/>
              </w:tabs>
              <w:rPr>
                <w:rFonts w:ascii="Times New Roman" w:eastAsia="Calibri" w:hAnsi="Times New Roman" w:cs="Times New Roman"/>
                <w:bCs/>
                <w:sz w:val="12"/>
                <w:szCs w:val="12"/>
              </w:rPr>
            </w:pPr>
          </w:p>
        </w:tc>
        <w:tc>
          <w:tcPr>
            <w:tcW w:w="53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12.2.</w:t>
            </w: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1.2.5.</w:t>
            </w:r>
          </w:p>
        </w:tc>
        <w:tc>
          <w:tcPr>
            <w:tcW w:w="981"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Деловое управление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3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4.1.</w:t>
            </w:r>
          </w:p>
        </w:tc>
      </w:tr>
      <w:tr w:rsidR="00C52C05" w:rsidRPr="00C52C05" w:rsidTr="007D4D4B">
        <w:trPr>
          <w:trHeight w:val="20"/>
        </w:trPr>
        <w:tc>
          <w:tcPr>
            <w:tcW w:w="437"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1.2.6.</w:t>
            </w:r>
          </w:p>
        </w:tc>
        <w:tc>
          <w:tcPr>
            <w:tcW w:w="981"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Общественное управление</w:t>
            </w:r>
          </w:p>
          <w:p w:rsidR="00C52C05" w:rsidRPr="007D4D4B" w:rsidRDefault="00C52C05" w:rsidP="007D4D4B">
            <w:pPr>
              <w:tabs>
                <w:tab w:val="left" w:pos="284"/>
              </w:tabs>
              <w:rPr>
                <w:rFonts w:ascii="Times New Roman" w:eastAsia="Calibri" w:hAnsi="Times New Roman" w:cs="Times New Roman"/>
                <w:bCs/>
                <w:sz w:val="12"/>
                <w:szCs w:val="12"/>
              </w:rPr>
            </w:pPr>
          </w:p>
        </w:tc>
        <w:tc>
          <w:tcPr>
            <w:tcW w:w="538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w:t>
            </w:r>
            <w:r w:rsidRPr="007D4D4B">
              <w:rPr>
                <w:rFonts w:ascii="Times New Roman" w:eastAsia="Calibri" w:hAnsi="Times New Roman" w:cs="Times New Roman"/>
                <w:bCs/>
                <w:sz w:val="12"/>
                <w:szCs w:val="12"/>
              </w:rPr>
              <w:lastRenderedPageBreak/>
              <w:t>учреждений в Российской Федерации</w:t>
            </w:r>
          </w:p>
        </w:tc>
        <w:tc>
          <w:tcPr>
            <w:tcW w:w="709"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3.8.</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23) Статью 26 Правил изложить в новой редакции:</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536"/>
        <w:gridCol w:w="425"/>
        <w:gridCol w:w="425"/>
        <w:gridCol w:w="425"/>
        <w:gridCol w:w="426"/>
        <w:gridCol w:w="425"/>
        <w:gridCol w:w="425"/>
      </w:tblGrid>
      <w:tr w:rsidR="00C52C05" w:rsidRPr="00C52C05" w:rsidTr="00A54548">
        <w:trPr>
          <w:trHeight w:val="20"/>
        </w:trPr>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п/п</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Наименование параметра</w:t>
            </w:r>
          </w:p>
        </w:tc>
        <w:tc>
          <w:tcPr>
            <w:tcW w:w="2551" w:type="dxa"/>
            <w:gridSpan w:val="6"/>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52C05" w:rsidRPr="00C52C05" w:rsidTr="00A54548">
        <w:trPr>
          <w:trHeight w:val="20"/>
        </w:trPr>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Ж1</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Ж5</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О1</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О2</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О5</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О6</w:t>
            </w:r>
          </w:p>
        </w:tc>
      </w:tr>
      <w:tr w:rsidR="00C52C05" w:rsidRPr="00C52C05" w:rsidTr="00A54548">
        <w:trPr>
          <w:trHeight w:val="20"/>
        </w:trPr>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p>
        </w:tc>
        <w:tc>
          <w:tcPr>
            <w:tcW w:w="7087" w:type="dxa"/>
            <w:gridSpan w:val="7"/>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1500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proofErr w:type="spellStart"/>
            <w:r w:rsidRPr="007D4D4B">
              <w:rPr>
                <w:rFonts w:ascii="Times New Roman" w:eastAsia="Calibri" w:hAnsi="Times New Roman" w:cs="Times New Roman"/>
                <w:bCs/>
                <w:sz w:val="12"/>
                <w:szCs w:val="12"/>
              </w:rPr>
              <w:t>кв.м</w:t>
            </w:r>
            <w:proofErr w:type="spellEnd"/>
            <w:r w:rsidRPr="007D4D4B">
              <w:rPr>
                <w:rFonts w:ascii="Times New Roman" w:eastAsia="Calibri" w:hAnsi="Times New Roman" w:cs="Times New Roman"/>
                <w:bCs/>
                <w:sz w:val="12"/>
                <w:szCs w:val="12"/>
              </w:rPr>
              <w:t xml:space="preserve"> на каждый блок</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proofErr w:type="spellStart"/>
            <w:r w:rsidRPr="007D4D4B">
              <w:rPr>
                <w:rFonts w:ascii="Times New Roman" w:eastAsia="Calibri" w:hAnsi="Times New Roman" w:cs="Times New Roman"/>
                <w:bCs/>
                <w:sz w:val="12"/>
                <w:szCs w:val="12"/>
              </w:rPr>
              <w:t>кв.м</w:t>
            </w:r>
            <w:proofErr w:type="spellEnd"/>
            <w:r w:rsidRPr="007D4D4B">
              <w:rPr>
                <w:rFonts w:ascii="Times New Roman" w:eastAsia="Calibri" w:hAnsi="Times New Roman" w:cs="Times New Roman"/>
                <w:bCs/>
                <w:sz w:val="12"/>
                <w:szCs w:val="12"/>
              </w:rPr>
              <w:t xml:space="preserve"> на каждый  блок</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1500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proofErr w:type="spellStart"/>
            <w:r w:rsidRPr="007D4D4B">
              <w:rPr>
                <w:rFonts w:ascii="Times New Roman" w:eastAsia="Calibri" w:hAnsi="Times New Roman" w:cs="Times New Roman"/>
                <w:bCs/>
                <w:sz w:val="12"/>
                <w:szCs w:val="12"/>
              </w:rPr>
              <w:t>кв.м</w:t>
            </w:r>
            <w:proofErr w:type="spellEnd"/>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proofErr w:type="spellStart"/>
            <w:r w:rsidRPr="007D4D4B">
              <w:rPr>
                <w:rFonts w:ascii="Times New Roman" w:eastAsia="Calibri" w:hAnsi="Times New Roman" w:cs="Times New Roman"/>
                <w:bCs/>
                <w:sz w:val="12"/>
                <w:szCs w:val="12"/>
              </w:rPr>
              <w:t>кв.м</w:t>
            </w:r>
            <w:proofErr w:type="spellEnd"/>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3000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Минимальная площадь земельного участка для огородничества,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Максимальная площадь земельного участка для огородничества,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4000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4000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7500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7500</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7500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7D4D4B">
              <w:rPr>
                <w:rFonts w:ascii="Times New Roman" w:eastAsia="Calibri" w:hAnsi="Times New Roman" w:cs="Times New Roman"/>
                <w:bCs/>
                <w:sz w:val="12"/>
                <w:szCs w:val="12"/>
              </w:rPr>
              <w:t>кв.м</w:t>
            </w:r>
            <w:proofErr w:type="spellEnd"/>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7D4D4B">
              <w:rPr>
                <w:rFonts w:ascii="Times New Roman" w:eastAsia="Calibri" w:hAnsi="Times New Roman" w:cs="Times New Roman"/>
                <w:bCs/>
                <w:sz w:val="12"/>
                <w:szCs w:val="12"/>
              </w:rPr>
              <w:t>кв.м</w:t>
            </w:r>
            <w:proofErr w:type="spellEnd"/>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600</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r>
      <w:tr w:rsidR="00C52C05" w:rsidRPr="00C52C05" w:rsidTr="00A54548">
        <w:trPr>
          <w:trHeight w:val="20"/>
        </w:trPr>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p>
        </w:tc>
        <w:tc>
          <w:tcPr>
            <w:tcW w:w="7087" w:type="dxa"/>
            <w:gridSpan w:val="7"/>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Максимальная высота зданий, строений, сооружений,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12</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22,5</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22,5</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22,5</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22,5</w:t>
            </w:r>
          </w:p>
        </w:tc>
      </w:tr>
      <w:tr w:rsidR="00C52C05" w:rsidRPr="00C52C05" w:rsidTr="00A54548">
        <w:trPr>
          <w:trHeight w:val="20"/>
        </w:trPr>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p>
        </w:tc>
        <w:tc>
          <w:tcPr>
            <w:tcW w:w="7087" w:type="dxa"/>
            <w:gridSpan w:val="7"/>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3</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p>
        </w:tc>
        <w:tc>
          <w:tcPr>
            <w:tcW w:w="7087" w:type="dxa"/>
            <w:gridSpan w:val="7"/>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50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80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26</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90</w:t>
            </w:r>
          </w:p>
        </w:tc>
      </w:tr>
      <w:tr w:rsidR="00C52C05" w:rsidRPr="00C52C05" w:rsidTr="00A54548">
        <w:trPr>
          <w:trHeight w:val="20"/>
        </w:trPr>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p>
        </w:tc>
        <w:tc>
          <w:tcPr>
            <w:tcW w:w="7087" w:type="dxa"/>
            <w:gridSpan w:val="7"/>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Иные показатели</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6</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4</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150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1000</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2000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1000</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1500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7D4D4B">
              <w:rPr>
                <w:rFonts w:ascii="Times New Roman" w:eastAsia="Calibri" w:hAnsi="Times New Roman" w:cs="Times New Roman"/>
                <w:bCs/>
                <w:sz w:val="12"/>
                <w:szCs w:val="12"/>
              </w:rPr>
              <w:t>кв.м</w:t>
            </w:r>
            <w:proofErr w:type="spellEnd"/>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100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Максимальная площадь сооружений</w:t>
            </w:r>
            <w:r w:rsidR="007D4D4B">
              <w:rPr>
                <w:rFonts w:ascii="Times New Roman" w:eastAsia="Calibri" w:hAnsi="Times New Roman" w:cs="Times New Roman"/>
                <w:bCs/>
                <w:sz w:val="12"/>
                <w:szCs w:val="12"/>
              </w:rPr>
              <w:t xml:space="preserve"> </w:t>
            </w:r>
            <w:r w:rsidRPr="007D4D4B">
              <w:rPr>
                <w:rFonts w:ascii="Times New Roman" w:eastAsia="Calibri" w:hAnsi="Times New Roman" w:cs="Times New Roman"/>
                <w:bCs/>
                <w:sz w:val="12"/>
                <w:szCs w:val="12"/>
              </w:rPr>
              <w:t>водозаборов, очистных сооружений, насосных станций, стоянок, гаражей и мастерских для обслуживания уборочной и аварийной техники</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r w:rsidR="00C52C05" w:rsidRPr="00C52C05" w:rsidTr="00A54548">
        <w:trPr>
          <w:trHeight w:val="20"/>
        </w:trPr>
        <w:tc>
          <w:tcPr>
            <w:tcW w:w="426" w:type="dxa"/>
          </w:tcPr>
          <w:p w:rsidR="00C52C05" w:rsidRPr="007D4D4B" w:rsidRDefault="007D4D4B" w:rsidP="007D4D4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453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2</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0</w:t>
            </w:r>
          </w:p>
        </w:tc>
        <w:tc>
          <w:tcPr>
            <w:tcW w:w="426"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0</w:t>
            </w:r>
          </w:p>
        </w:tc>
        <w:tc>
          <w:tcPr>
            <w:tcW w:w="425" w:type="dxa"/>
          </w:tcPr>
          <w:p w:rsidR="00C52C05" w:rsidRPr="007D4D4B" w:rsidRDefault="00C52C05" w:rsidP="007D4D4B">
            <w:pPr>
              <w:tabs>
                <w:tab w:val="left" w:pos="284"/>
              </w:tabs>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w:t>
            </w:r>
          </w:p>
        </w:tc>
      </w:tr>
    </w:tbl>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Примечания:</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24) статью 27 Правил изложить в следующей редакции:</w:t>
      </w:r>
    </w:p>
    <w:p w:rsidR="00C52C05" w:rsidRPr="00C52C05" w:rsidRDefault="00C52C05" w:rsidP="007D4D4B">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C52C05">
        <w:rPr>
          <w:rFonts w:ascii="Times New Roman" w:eastAsia="Calibri" w:hAnsi="Times New Roman" w:cs="Times New Roman"/>
          <w:b/>
          <w:bCs/>
          <w:sz w:val="12"/>
          <w:szCs w:val="12"/>
        </w:rPr>
        <w:t>подзонах</w:t>
      </w:r>
      <w:proofErr w:type="spellEnd"/>
      <w:r w:rsidRPr="00C52C05">
        <w:rPr>
          <w:rFonts w:ascii="Times New Roman" w:eastAsia="Calibri" w:hAnsi="Times New Roman" w:cs="Times New Roman"/>
          <w:b/>
          <w:bCs/>
          <w:sz w:val="12"/>
          <w:szCs w:val="12"/>
        </w:rPr>
        <w:t xml:space="preserve"> производственных зон и зонах инженерной и транспортной инфраструктур</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4394"/>
        <w:gridCol w:w="2835"/>
      </w:tblGrid>
      <w:tr w:rsidR="00C52C05" w:rsidRPr="00C52C05" w:rsidTr="00A54548">
        <w:tc>
          <w:tcPr>
            <w:tcW w:w="284" w:type="dxa"/>
            <w:shd w:val="clear" w:color="auto" w:fill="auto"/>
          </w:tcPr>
          <w:p w:rsidR="00C52C05" w:rsidRPr="007D4D4B" w:rsidRDefault="00C52C05" w:rsidP="007D4D4B">
            <w:pPr>
              <w:tabs>
                <w:tab w:val="left" w:pos="284"/>
              </w:tabs>
              <w:spacing w:after="0" w:line="240" w:lineRule="auto"/>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 п/п</w:t>
            </w:r>
          </w:p>
        </w:tc>
        <w:tc>
          <w:tcPr>
            <w:tcW w:w="4394" w:type="dxa"/>
            <w:shd w:val="clear" w:color="auto" w:fill="auto"/>
          </w:tcPr>
          <w:p w:rsidR="00C52C05" w:rsidRPr="007D4D4B" w:rsidRDefault="00C52C05" w:rsidP="007D4D4B">
            <w:pPr>
              <w:tabs>
                <w:tab w:val="left" w:pos="284"/>
              </w:tabs>
              <w:spacing w:after="0" w:line="240" w:lineRule="auto"/>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Наименование параметра</w:t>
            </w:r>
          </w:p>
        </w:tc>
        <w:tc>
          <w:tcPr>
            <w:tcW w:w="2835" w:type="dxa"/>
            <w:shd w:val="clear" w:color="auto" w:fill="auto"/>
          </w:tcPr>
          <w:p w:rsidR="00C52C05" w:rsidRPr="007D4D4B" w:rsidRDefault="00C52C05" w:rsidP="007D4D4B">
            <w:pPr>
              <w:tabs>
                <w:tab w:val="left" w:pos="284"/>
              </w:tabs>
              <w:spacing w:after="0" w:line="240" w:lineRule="auto"/>
              <w:rPr>
                <w:rFonts w:ascii="Times New Roman" w:eastAsia="Calibri" w:hAnsi="Times New Roman" w:cs="Times New Roman"/>
                <w:bCs/>
                <w:sz w:val="12"/>
                <w:szCs w:val="12"/>
              </w:rPr>
            </w:pPr>
            <w:r w:rsidRPr="007D4D4B">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Cs/>
          <w:vanish/>
          <w:sz w:val="12"/>
          <w:szCs w:val="12"/>
        </w:rPr>
      </w:pPr>
    </w:p>
    <w:tbl>
      <w:tblPr>
        <w:tblStyle w:val="af2"/>
        <w:tblW w:w="7513" w:type="dxa"/>
        <w:tblInd w:w="108" w:type="dxa"/>
        <w:tblLook w:val="04A0" w:firstRow="1" w:lastRow="0" w:firstColumn="1" w:lastColumn="0" w:noHBand="0" w:noVBand="1"/>
      </w:tblPr>
      <w:tblGrid>
        <w:gridCol w:w="336"/>
        <w:gridCol w:w="4342"/>
        <w:gridCol w:w="567"/>
        <w:gridCol w:w="567"/>
        <w:gridCol w:w="425"/>
        <w:gridCol w:w="426"/>
        <w:gridCol w:w="425"/>
        <w:gridCol w:w="425"/>
      </w:tblGrid>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П1</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П1-3</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П2</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И</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ИТ</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p>
        </w:tc>
        <w:tc>
          <w:tcPr>
            <w:tcW w:w="7177" w:type="dxa"/>
            <w:gridSpan w:val="7"/>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Минимальная площадь земельного участка, </w:t>
            </w:r>
            <w:proofErr w:type="spellStart"/>
            <w:r w:rsidRPr="00103D8F">
              <w:rPr>
                <w:rFonts w:ascii="Times New Roman" w:eastAsia="Calibri" w:hAnsi="Times New Roman" w:cs="Times New Roman"/>
                <w:bCs/>
                <w:sz w:val="12"/>
                <w:szCs w:val="12"/>
              </w:rPr>
              <w:t>кв.м</w:t>
            </w:r>
            <w:proofErr w:type="spellEnd"/>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Максимальная площадь земельного участка, </w:t>
            </w:r>
            <w:proofErr w:type="spellStart"/>
            <w:r w:rsidRPr="00103D8F">
              <w:rPr>
                <w:rFonts w:ascii="Times New Roman" w:eastAsia="Calibri" w:hAnsi="Times New Roman" w:cs="Times New Roman"/>
                <w:bCs/>
                <w:sz w:val="12"/>
                <w:szCs w:val="12"/>
              </w:rPr>
              <w:t>кв.м</w:t>
            </w:r>
            <w:proofErr w:type="spellEnd"/>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p>
        </w:tc>
        <w:tc>
          <w:tcPr>
            <w:tcW w:w="7177" w:type="dxa"/>
            <w:gridSpan w:val="7"/>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Предельная высота зданий, строений, сооружений, м</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30</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20</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25</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25</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25</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p>
        </w:tc>
        <w:tc>
          <w:tcPr>
            <w:tcW w:w="7177" w:type="dxa"/>
            <w:gridSpan w:val="7"/>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p>
        </w:tc>
        <w:tc>
          <w:tcPr>
            <w:tcW w:w="7177" w:type="dxa"/>
            <w:gridSpan w:val="7"/>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80</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p>
        </w:tc>
        <w:tc>
          <w:tcPr>
            <w:tcW w:w="7177" w:type="dxa"/>
            <w:gridSpan w:val="7"/>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Иные показатели</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размер санитарно-защитной зоны, м</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300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r>
      <w:tr w:rsidR="00103D8F" w:rsidRPr="00C52C05" w:rsidTr="00A54548">
        <w:tc>
          <w:tcPr>
            <w:tcW w:w="336" w:type="dxa"/>
          </w:tcPr>
          <w:p w:rsidR="00103D8F"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10</w:t>
            </w:r>
          </w:p>
        </w:tc>
        <w:tc>
          <w:tcPr>
            <w:tcW w:w="4342"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6"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103D8F" w:rsidRPr="00103D8F" w:rsidRDefault="00103D8F"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25) статью 28 Правил изложить с следующей редакции: </w:t>
      </w: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425"/>
        <w:gridCol w:w="3828"/>
        <w:gridCol w:w="567"/>
        <w:gridCol w:w="567"/>
        <w:gridCol w:w="567"/>
        <w:gridCol w:w="567"/>
        <w:gridCol w:w="495"/>
        <w:gridCol w:w="72"/>
        <w:gridCol w:w="425"/>
      </w:tblGrid>
      <w:tr w:rsidR="00C52C05" w:rsidRPr="00103D8F" w:rsidTr="00A54548">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п/п</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Наименование параметра</w:t>
            </w:r>
          </w:p>
        </w:tc>
        <w:tc>
          <w:tcPr>
            <w:tcW w:w="3260" w:type="dxa"/>
            <w:gridSpan w:val="7"/>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03D8F" w:rsidRPr="00103D8F" w:rsidTr="00A54548">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Сх1</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Сх2</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Сх2-0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Сх2-3</w:t>
            </w:r>
          </w:p>
        </w:tc>
        <w:tc>
          <w:tcPr>
            <w:tcW w:w="56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Сх2-5</w:t>
            </w:r>
          </w:p>
        </w:tc>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Сх3</w:t>
            </w:r>
          </w:p>
        </w:tc>
      </w:tr>
      <w:tr w:rsidR="00C52C05" w:rsidRPr="00103D8F" w:rsidTr="00103D8F">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8" w:type="dxa"/>
            <w:gridSpan w:val="8"/>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Минимальная площадь земельного участка, </w:t>
            </w:r>
            <w:proofErr w:type="spellStart"/>
            <w:r w:rsidRPr="00103D8F">
              <w:rPr>
                <w:rFonts w:ascii="Times New Roman" w:eastAsia="Calibri" w:hAnsi="Times New Roman" w:cs="Times New Roman"/>
                <w:bCs/>
                <w:sz w:val="12"/>
                <w:szCs w:val="12"/>
              </w:rPr>
              <w:t>кв.м</w:t>
            </w:r>
            <w:proofErr w:type="spellEnd"/>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1000</w:t>
            </w:r>
          </w:p>
        </w:tc>
        <w:tc>
          <w:tcPr>
            <w:tcW w:w="56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1000</w:t>
            </w:r>
          </w:p>
        </w:tc>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600</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Максимальная площадь земельного участка, </w:t>
            </w:r>
            <w:proofErr w:type="spellStart"/>
            <w:r w:rsidRPr="00103D8F">
              <w:rPr>
                <w:rFonts w:ascii="Times New Roman" w:eastAsia="Calibri" w:hAnsi="Times New Roman" w:cs="Times New Roman"/>
                <w:bCs/>
                <w:sz w:val="12"/>
                <w:szCs w:val="12"/>
              </w:rPr>
              <w:t>кв.м</w:t>
            </w:r>
            <w:proofErr w:type="spellEnd"/>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r>
      <w:tr w:rsidR="00C52C05" w:rsidRPr="00103D8F" w:rsidTr="00103D8F">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8" w:type="dxa"/>
            <w:gridSpan w:val="8"/>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Предельная высота зданий, строений, сооружений, м</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20</w:t>
            </w:r>
          </w:p>
        </w:tc>
        <w:tc>
          <w:tcPr>
            <w:tcW w:w="56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20</w:t>
            </w:r>
          </w:p>
        </w:tc>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w:t>
            </w:r>
          </w:p>
        </w:tc>
      </w:tr>
      <w:tr w:rsidR="00C52C05" w:rsidRPr="00103D8F" w:rsidTr="00103D8F">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8" w:type="dxa"/>
            <w:gridSpan w:val="8"/>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w:t>
            </w:r>
          </w:p>
        </w:tc>
        <w:tc>
          <w:tcPr>
            <w:tcW w:w="56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w:t>
            </w:r>
          </w:p>
        </w:tc>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w:t>
            </w:r>
          </w:p>
        </w:tc>
      </w:tr>
      <w:tr w:rsidR="00C52C05" w:rsidRPr="00103D8F" w:rsidTr="00103D8F">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8" w:type="dxa"/>
            <w:gridSpan w:val="8"/>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9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9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40</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80</w:t>
            </w:r>
          </w:p>
        </w:tc>
        <w:tc>
          <w:tcPr>
            <w:tcW w:w="49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80</w:t>
            </w:r>
          </w:p>
        </w:tc>
        <w:tc>
          <w:tcPr>
            <w:tcW w:w="49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828" w:type="dxa"/>
          </w:tcPr>
          <w:p w:rsidR="00C52C05" w:rsidRPr="00103D8F" w:rsidRDefault="00C52C05" w:rsidP="00A54548">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c>
          <w:tcPr>
            <w:tcW w:w="49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60</w:t>
            </w:r>
          </w:p>
        </w:tc>
        <w:tc>
          <w:tcPr>
            <w:tcW w:w="49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9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9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40</w:t>
            </w:r>
          </w:p>
        </w:tc>
      </w:tr>
      <w:tr w:rsidR="00C52C05" w:rsidRPr="00103D8F" w:rsidTr="00103D8F">
        <w:tc>
          <w:tcPr>
            <w:tcW w:w="425"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8" w:type="dxa"/>
            <w:gridSpan w:val="8"/>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Иные показатели</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размер санитарно-защитной зоны, м</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w:t>
            </w:r>
          </w:p>
        </w:tc>
        <w:tc>
          <w:tcPr>
            <w:tcW w:w="49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50</w:t>
            </w:r>
          </w:p>
        </w:tc>
        <w:tc>
          <w:tcPr>
            <w:tcW w:w="49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c>
          <w:tcPr>
            <w:tcW w:w="49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w:t>
            </w:r>
          </w:p>
        </w:tc>
        <w:tc>
          <w:tcPr>
            <w:tcW w:w="49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1,5</w:t>
            </w:r>
          </w:p>
        </w:tc>
      </w:tr>
      <w:tr w:rsidR="00103D8F" w:rsidRPr="00103D8F" w:rsidTr="00A54548">
        <w:tc>
          <w:tcPr>
            <w:tcW w:w="425"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82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95"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497" w:type="dxa"/>
            <w:gridSpan w:val="2"/>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Примечание: </w:t>
      </w: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 xml:space="preserve">26) статью 29 Правил изложить с следующей редакции: </w:t>
      </w: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
          <w:bCs/>
          <w:sz w:val="12"/>
          <w:szCs w:val="12"/>
        </w:rPr>
      </w:pPr>
      <w:r w:rsidRPr="00C52C05">
        <w:rPr>
          <w:rFonts w:ascii="Times New Roman" w:eastAsia="Calibri" w:hAnsi="Times New Roman" w:cs="Times New Roman"/>
          <w:b/>
          <w:bCs/>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426"/>
        <w:gridCol w:w="4394"/>
        <w:gridCol w:w="709"/>
        <w:gridCol w:w="567"/>
        <w:gridCol w:w="708"/>
        <w:gridCol w:w="709"/>
      </w:tblGrid>
      <w:tr w:rsidR="00C52C05" w:rsidRPr="00C52C05" w:rsidTr="00103D8F">
        <w:trPr>
          <w:trHeight w:val="20"/>
        </w:trPr>
        <w:tc>
          <w:tcPr>
            <w:tcW w:w="426"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п/п</w:t>
            </w:r>
          </w:p>
        </w:tc>
        <w:tc>
          <w:tcPr>
            <w:tcW w:w="4394"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Наименование параметра</w:t>
            </w:r>
          </w:p>
        </w:tc>
        <w:tc>
          <w:tcPr>
            <w:tcW w:w="2693" w:type="dxa"/>
            <w:gridSpan w:val="4"/>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03D8F" w:rsidRPr="00C52C05" w:rsidTr="00103D8F">
        <w:trPr>
          <w:trHeight w:val="20"/>
        </w:trPr>
        <w:tc>
          <w:tcPr>
            <w:tcW w:w="426"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4394"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Р1</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Р2</w:t>
            </w:r>
          </w:p>
        </w:tc>
        <w:tc>
          <w:tcPr>
            <w:tcW w:w="70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Р3</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Р4</w:t>
            </w:r>
          </w:p>
        </w:tc>
      </w:tr>
      <w:tr w:rsidR="00C52C05" w:rsidRPr="00C52C05" w:rsidTr="00103D8F">
        <w:trPr>
          <w:trHeight w:val="20"/>
        </w:trPr>
        <w:tc>
          <w:tcPr>
            <w:tcW w:w="426"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7" w:type="dxa"/>
            <w:gridSpan w:val="5"/>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103D8F" w:rsidRPr="00C52C05" w:rsidTr="00103D8F">
        <w:trPr>
          <w:trHeight w:val="20"/>
        </w:trPr>
        <w:tc>
          <w:tcPr>
            <w:tcW w:w="426"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394"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Минимальная площадь земельного участка, </w:t>
            </w:r>
            <w:proofErr w:type="spellStart"/>
            <w:r w:rsidRPr="00103D8F">
              <w:rPr>
                <w:rFonts w:ascii="Times New Roman" w:eastAsia="Calibri" w:hAnsi="Times New Roman" w:cs="Times New Roman"/>
                <w:bCs/>
                <w:sz w:val="12"/>
                <w:szCs w:val="12"/>
              </w:rPr>
              <w:t>кв.м</w:t>
            </w:r>
            <w:proofErr w:type="spellEnd"/>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w:t>
            </w:r>
          </w:p>
        </w:tc>
        <w:tc>
          <w:tcPr>
            <w:tcW w:w="70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1000</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3000</w:t>
            </w:r>
          </w:p>
        </w:tc>
      </w:tr>
      <w:tr w:rsidR="00103D8F" w:rsidRPr="00C52C05" w:rsidTr="00103D8F">
        <w:trPr>
          <w:trHeight w:val="20"/>
        </w:trPr>
        <w:tc>
          <w:tcPr>
            <w:tcW w:w="426"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394"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Максимальная площадь земельного участка, </w:t>
            </w:r>
            <w:proofErr w:type="spellStart"/>
            <w:r w:rsidRPr="00103D8F">
              <w:rPr>
                <w:rFonts w:ascii="Times New Roman" w:eastAsia="Calibri" w:hAnsi="Times New Roman" w:cs="Times New Roman"/>
                <w:bCs/>
                <w:sz w:val="12"/>
                <w:szCs w:val="12"/>
              </w:rPr>
              <w:t>кв.м</w:t>
            </w:r>
            <w:proofErr w:type="spellEnd"/>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70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p>
        </w:tc>
      </w:tr>
      <w:tr w:rsidR="00C52C05" w:rsidRPr="00C52C05" w:rsidTr="00103D8F">
        <w:trPr>
          <w:trHeight w:val="20"/>
        </w:trPr>
        <w:tc>
          <w:tcPr>
            <w:tcW w:w="426"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7" w:type="dxa"/>
            <w:gridSpan w:val="5"/>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103D8F" w:rsidRPr="00C52C05" w:rsidTr="00103D8F">
        <w:trPr>
          <w:trHeight w:val="20"/>
        </w:trPr>
        <w:tc>
          <w:tcPr>
            <w:tcW w:w="426"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394"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Предельная высота зданий, строений, сооружений, м</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w:t>
            </w:r>
          </w:p>
        </w:tc>
        <w:tc>
          <w:tcPr>
            <w:tcW w:w="70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22,5</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22,5</w:t>
            </w:r>
          </w:p>
        </w:tc>
      </w:tr>
      <w:tr w:rsidR="00C52C05" w:rsidRPr="00C52C05" w:rsidTr="00103D8F">
        <w:trPr>
          <w:trHeight w:val="20"/>
        </w:trPr>
        <w:tc>
          <w:tcPr>
            <w:tcW w:w="426"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7" w:type="dxa"/>
            <w:gridSpan w:val="5"/>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03D8F" w:rsidRPr="00C52C05" w:rsidTr="00103D8F">
        <w:trPr>
          <w:trHeight w:val="20"/>
        </w:trPr>
        <w:tc>
          <w:tcPr>
            <w:tcW w:w="426"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394"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70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w:t>
            </w:r>
          </w:p>
        </w:tc>
      </w:tr>
      <w:tr w:rsidR="00C52C05" w:rsidRPr="00C52C05" w:rsidTr="00103D8F">
        <w:trPr>
          <w:trHeight w:val="20"/>
        </w:trPr>
        <w:tc>
          <w:tcPr>
            <w:tcW w:w="426"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7" w:type="dxa"/>
            <w:gridSpan w:val="5"/>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03D8F" w:rsidRPr="00C52C05" w:rsidTr="00103D8F">
        <w:trPr>
          <w:trHeight w:val="20"/>
        </w:trPr>
        <w:tc>
          <w:tcPr>
            <w:tcW w:w="426"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394"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Максимальный процент застройки в границах земельного участка, %</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w:t>
            </w:r>
          </w:p>
        </w:tc>
        <w:tc>
          <w:tcPr>
            <w:tcW w:w="70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80</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30</w:t>
            </w:r>
          </w:p>
        </w:tc>
      </w:tr>
      <w:tr w:rsidR="00C52C05" w:rsidRPr="00C52C05" w:rsidTr="00103D8F">
        <w:trPr>
          <w:trHeight w:val="20"/>
        </w:trPr>
        <w:tc>
          <w:tcPr>
            <w:tcW w:w="426" w:type="dxa"/>
          </w:tcPr>
          <w:p w:rsidR="00C52C05" w:rsidRPr="00103D8F" w:rsidRDefault="00C52C05" w:rsidP="00103D8F">
            <w:pPr>
              <w:tabs>
                <w:tab w:val="left" w:pos="284"/>
              </w:tabs>
              <w:rPr>
                <w:rFonts w:ascii="Times New Roman" w:eastAsia="Calibri" w:hAnsi="Times New Roman" w:cs="Times New Roman"/>
                <w:bCs/>
                <w:sz w:val="12"/>
                <w:szCs w:val="12"/>
              </w:rPr>
            </w:pPr>
          </w:p>
        </w:tc>
        <w:tc>
          <w:tcPr>
            <w:tcW w:w="7087" w:type="dxa"/>
            <w:gridSpan w:val="5"/>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Иные показатели</w:t>
            </w:r>
          </w:p>
        </w:tc>
      </w:tr>
      <w:tr w:rsidR="00103D8F" w:rsidRPr="00C52C05" w:rsidTr="00103D8F">
        <w:trPr>
          <w:trHeight w:val="20"/>
        </w:trPr>
        <w:tc>
          <w:tcPr>
            <w:tcW w:w="426"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394"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Максимальная площадь объектов физкультуры и спорта открытого типа, </w:t>
            </w:r>
            <w:proofErr w:type="spellStart"/>
            <w:r w:rsidRPr="00103D8F">
              <w:rPr>
                <w:rFonts w:ascii="Times New Roman" w:eastAsia="Calibri" w:hAnsi="Times New Roman" w:cs="Times New Roman"/>
                <w:bCs/>
                <w:sz w:val="12"/>
                <w:szCs w:val="12"/>
              </w:rPr>
              <w:t>кв.м</w:t>
            </w:r>
            <w:proofErr w:type="spellEnd"/>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3000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70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10000</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10000</w:t>
            </w:r>
          </w:p>
        </w:tc>
      </w:tr>
      <w:tr w:rsidR="00103D8F" w:rsidRPr="00C52C05" w:rsidTr="00103D8F">
        <w:trPr>
          <w:trHeight w:val="20"/>
        </w:trPr>
        <w:tc>
          <w:tcPr>
            <w:tcW w:w="426" w:type="dxa"/>
          </w:tcPr>
          <w:p w:rsidR="00C52C05" w:rsidRPr="00103D8F" w:rsidRDefault="00103D8F" w:rsidP="00103D8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394"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567"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w:t>
            </w:r>
          </w:p>
        </w:tc>
        <w:tc>
          <w:tcPr>
            <w:tcW w:w="708"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c>
          <w:tcPr>
            <w:tcW w:w="709" w:type="dxa"/>
          </w:tcPr>
          <w:p w:rsidR="00C52C05" w:rsidRPr="00103D8F" w:rsidRDefault="00C52C05" w:rsidP="00103D8F">
            <w:pPr>
              <w:tabs>
                <w:tab w:val="left" w:pos="284"/>
              </w:tabs>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0</w:t>
            </w:r>
          </w:p>
        </w:tc>
      </w:tr>
    </w:tbl>
    <w:p w:rsidR="00C52C05" w:rsidRPr="00C52C05" w:rsidRDefault="00C52C05" w:rsidP="00C52C05">
      <w:pPr>
        <w:tabs>
          <w:tab w:val="left" w:pos="284"/>
        </w:tabs>
        <w:spacing w:after="0" w:line="240" w:lineRule="auto"/>
        <w:jc w:val="both"/>
        <w:rPr>
          <w:rFonts w:ascii="Times New Roman" w:eastAsia="Calibri" w:hAnsi="Times New Roman" w:cs="Times New Roman"/>
          <w:bCs/>
          <w:sz w:val="12"/>
          <w:szCs w:val="12"/>
        </w:rPr>
      </w:pP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2. Опубликовать настоящее решение в газете «Сергиевский вестник» в течение десяти дней со дня издания.</w:t>
      </w:r>
    </w:p>
    <w:p w:rsidR="00C52C05" w:rsidRPr="00C52C05" w:rsidRDefault="00C52C05" w:rsidP="00103D8F">
      <w:pPr>
        <w:tabs>
          <w:tab w:val="left" w:pos="284"/>
        </w:tabs>
        <w:spacing w:after="0" w:line="240" w:lineRule="auto"/>
        <w:ind w:firstLine="284"/>
        <w:jc w:val="both"/>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3. Настоящее решение вступает в силу со дня его официального опубликования.</w:t>
      </w:r>
    </w:p>
    <w:p w:rsidR="00C52C05" w:rsidRPr="00C52C05" w:rsidRDefault="00C52C05" w:rsidP="00103D8F">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Председатель Собрания представителей</w:t>
      </w:r>
      <w:r w:rsidR="00103D8F">
        <w:rPr>
          <w:rFonts w:ascii="Times New Roman" w:eastAsia="Calibri" w:hAnsi="Times New Roman" w:cs="Times New Roman"/>
          <w:bCs/>
          <w:sz w:val="12"/>
          <w:szCs w:val="12"/>
        </w:rPr>
        <w:t xml:space="preserve"> </w:t>
      </w:r>
      <w:r w:rsidRPr="00C52C05">
        <w:rPr>
          <w:rFonts w:ascii="Times New Roman" w:eastAsia="Calibri" w:hAnsi="Times New Roman" w:cs="Times New Roman"/>
          <w:bCs/>
          <w:sz w:val="12"/>
          <w:szCs w:val="12"/>
        </w:rPr>
        <w:t>сельского поселения Липовка</w:t>
      </w:r>
    </w:p>
    <w:p w:rsidR="00103D8F" w:rsidRDefault="00C52C05" w:rsidP="00103D8F">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муниципального района Сергиевский</w:t>
      </w:r>
    </w:p>
    <w:p w:rsidR="00C52C05" w:rsidRPr="00C52C05" w:rsidRDefault="00C52C05" w:rsidP="00103D8F">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Н.Н. Тихонова</w:t>
      </w:r>
    </w:p>
    <w:p w:rsidR="00C52C05" w:rsidRPr="00C52C05" w:rsidRDefault="00C52C05" w:rsidP="00103D8F">
      <w:pPr>
        <w:tabs>
          <w:tab w:val="left" w:pos="284"/>
        </w:tabs>
        <w:spacing w:after="0" w:line="240" w:lineRule="auto"/>
        <w:jc w:val="right"/>
        <w:rPr>
          <w:rFonts w:ascii="Times New Roman" w:eastAsia="Calibri" w:hAnsi="Times New Roman" w:cs="Times New Roman"/>
          <w:bCs/>
          <w:sz w:val="12"/>
          <w:szCs w:val="12"/>
        </w:rPr>
      </w:pPr>
    </w:p>
    <w:p w:rsidR="00C52C05" w:rsidRPr="00C52C05" w:rsidRDefault="00C52C05" w:rsidP="00103D8F">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Глава сельского поселения Липовка</w:t>
      </w:r>
    </w:p>
    <w:p w:rsidR="00103D8F" w:rsidRDefault="00C52C05" w:rsidP="00103D8F">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муниципального района Сергиевский</w:t>
      </w:r>
    </w:p>
    <w:p w:rsidR="00C52C05" w:rsidRPr="00C52C05" w:rsidRDefault="00C52C05" w:rsidP="00103D8F">
      <w:pPr>
        <w:tabs>
          <w:tab w:val="left" w:pos="284"/>
        </w:tabs>
        <w:spacing w:after="0" w:line="240" w:lineRule="auto"/>
        <w:jc w:val="right"/>
        <w:rPr>
          <w:rFonts w:ascii="Times New Roman" w:eastAsia="Calibri" w:hAnsi="Times New Roman" w:cs="Times New Roman"/>
          <w:bCs/>
          <w:sz w:val="12"/>
          <w:szCs w:val="12"/>
        </w:rPr>
      </w:pPr>
      <w:r w:rsidRPr="00C52C05">
        <w:rPr>
          <w:rFonts w:ascii="Times New Roman" w:eastAsia="Calibri" w:hAnsi="Times New Roman" w:cs="Times New Roman"/>
          <w:bCs/>
          <w:sz w:val="12"/>
          <w:szCs w:val="12"/>
        </w:rPr>
        <w:t>С.И. Вершинин</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ГЛАВА</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747D8D">
        <w:rPr>
          <w:rFonts w:ascii="Times New Roman" w:eastAsia="Calibri" w:hAnsi="Times New Roman" w:cs="Times New Roman"/>
          <w:b/>
          <w:sz w:val="12"/>
          <w:szCs w:val="12"/>
        </w:rPr>
        <w:t xml:space="preserve">СКОГО ПОСЕЛЕНИЯ </w:t>
      </w:r>
      <w:r w:rsidR="00103D8F">
        <w:rPr>
          <w:rFonts w:ascii="Times New Roman" w:eastAsia="Calibri" w:hAnsi="Times New Roman" w:cs="Times New Roman"/>
          <w:b/>
          <w:sz w:val="12"/>
          <w:szCs w:val="12"/>
        </w:rPr>
        <w:t>СВЕТЛОДОЛЬСК</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4E3EB2" w:rsidRPr="00747D8D" w:rsidRDefault="004E3EB2" w:rsidP="004E3EB2">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ПОСТАНОВЛЕНИЕ</w:t>
      </w:r>
    </w:p>
    <w:p w:rsidR="004E3EB2" w:rsidRPr="00747D8D" w:rsidRDefault="004E3EB2" w:rsidP="004E3E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августа</w:t>
      </w:r>
      <w:r w:rsidRPr="00747D8D">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г.                                                                                                                                                                                        </w:t>
      </w:r>
      <w:r w:rsidR="00103D8F">
        <w:rPr>
          <w:rFonts w:ascii="Times New Roman" w:eastAsia="Calibri" w:hAnsi="Times New Roman" w:cs="Times New Roman"/>
          <w:sz w:val="12"/>
          <w:szCs w:val="12"/>
        </w:rPr>
        <w:t xml:space="preserve">                             №04</w:t>
      </w:r>
    </w:p>
    <w:p w:rsidR="00103D8F" w:rsidRPr="00103D8F" w:rsidRDefault="00103D8F" w:rsidP="00103D8F">
      <w:pPr>
        <w:tabs>
          <w:tab w:val="left" w:pos="284"/>
        </w:tabs>
        <w:spacing w:after="0" w:line="240" w:lineRule="auto"/>
        <w:jc w:val="center"/>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О проведении публичных слушаний по вопросу о внесении изменений</w:t>
      </w:r>
    </w:p>
    <w:p w:rsidR="00103D8F" w:rsidRPr="00103D8F" w:rsidRDefault="00103D8F" w:rsidP="00103D8F">
      <w:pPr>
        <w:tabs>
          <w:tab w:val="left" w:pos="284"/>
        </w:tabs>
        <w:spacing w:after="0" w:line="240" w:lineRule="auto"/>
        <w:jc w:val="center"/>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в Правила землепользования и застройки сельского поселения Светлодольск муниципального района Сергиевский Самарской области</w:t>
      </w:r>
    </w:p>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Главой V Правил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от  27.12.2013 № 29 (далее также – Правила), </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ПОСТАНОВЛЯЮ:</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Провести на территории сельского поселения Светлодольск муниципального района Сергиевский Самарской области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от 27.12.2013 № 29» (далее также  – Проект решения о внесении изменений в Правила).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Срок проведения публичных слушаний по Проекту решения о внесении изменений в Правила – с 01.09.2017 года по 30.10.2017 года.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Светлодольск муниципального района Сергиевский Самарской области (далее – Комиссия).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w:t>
      </w:r>
      <w:r w:rsidRPr="00103D8F">
        <w:rPr>
          <w:rFonts w:ascii="Times New Roman" w:eastAsia="Calibri" w:hAnsi="Times New Roman" w:cs="Times New Roman"/>
          <w:bCs/>
          <w:sz w:val="12"/>
          <w:szCs w:val="12"/>
          <w:lang w:val="en-US"/>
        </w:rPr>
        <w:t>V</w:t>
      </w:r>
      <w:r w:rsidRPr="00103D8F">
        <w:rPr>
          <w:rFonts w:ascii="Times New Roman" w:eastAsia="Calibri" w:hAnsi="Times New Roman" w:cs="Times New Roman"/>
          <w:bCs/>
          <w:sz w:val="12"/>
          <w:szCs w:val="12"/>
        </w:rPr>
        <w:t xml:space="preserve">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 Место проведения публичных слушаний (место ведения протокола публичных слушаний) в сельском поселении Светлодольск муниципального района Сергиевский Самарской области: 446550,Самарская область, Сергиевский район, п. Светлодольск, ул. Полевая, д. 1.</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 в селе </w:t>
      </w:r>
      <w:proofErr w:type="spellStart"/>
      <w:r w:rsidRPr="00103D8F">
        <w:rPr>
          <w:rFonts w:ascii="Times New Roman" w:eastAsia="Calibri" w:hAnsi="Times New Roman" w:cs="Times New Roman"/>
          <w:bCs/>
          <w:sz w:val="12"/>
          <w:szCs w:val="12"/>
        </w:rPr>
        <w:t>Нероновка</w:t>
      </w:r>
      <w:proofErr w:type="spellEnd"/>
      <w:r w:rsidRPr="00103D8F">
        <w:rPr>
          <w:rFonts w:ascii="Times New Roman" w:eastAsia="Calibri" w:hAnsi="Times New Roman" w:cs="Times New Roman"/>
          <w:bCs/>
          <w:sz w:val="12"/>
          <w:szCs w:val="12"/>
        </w:rPr>
        <w:t xml:space="preserve"> – «11» сентября2017 в 18:00 часов по адресу: с. </w:t>
      </w:r>
      <w:proofErr w:type="spellStart"/>
      <w:r w:rsidRPr="00103D8F">
        <w:rPr>
          <w:rFonts w:ascii="Times New Roman" w:eastAsia="Calibri" w:hAnsi="Times New Roman" w:cs="Times New Roman"/>
          <w:bCs/>
          <w:sz w:val="12"/>
          <w:szCs w:val="12"/>
        </w:rPr>
        <w:t>Нероновка</w:t>
      </w:r>
      <w:proofErr w:type="spellEnd"/>
      <w:r w:rsidRPr="00103D8F">
        <w:rPr>
          <w:rFonts w:ascii="Times New Roman" w:eastAsia="Calibri" w:hAnsi="Times New Roman" w:cs="Times New Roman"/>
          <w:bCs/>
          <w:sz w:val="12"/>
          <w:szCs w:val="12"/>
        </w:rPr>
        <w:t>, ул. Центральная, д.68 «а»;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селе Нижняя Орлянка– «11» сентября 2017 в 19:00 часов по адресу: с. Нижняя Орлянка, ул. Центральная, д.11;</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поселке Участок Сок– «12» сентября 2017 в 18:00 часов по адресу: п. Участок Сок, ул. Школьная, д.5;</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селе Павловка – «12» сентября 2017 в 19:00 часов по адресу: с. Павловка, ул. Центральная, д. 67;</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поселке Новая Елховка – «13» сентября 2017 в 18:00 часов по адресу: п.</w:t>
      </w:r>
      <w:r>
        <w:rPr>
          <w:rFonts w:ascii="Times New Roman" w:eastAsia="Calibri" w:hAnsi="Times New Roman" w:cs="Times New Roman"/>
          <w:bCs/>
          <w:sz w:val="12"/>
          <w:szCs w:val="12"/>
        </w:rPr>
        <w:t xml:space="preserve"> </w:t>
      </w:r>
      <w:r w:rsidRPr="00103D8F">
        <w:rPr>
          <w:rFonts w:ascii="Times New Roman" w:eastAsia="Calibri" w:hAnsi="Times New Roman" w:cs="Times New Roman"/>
          <w:bCs/>
          <w:sz w:val="12"/>
          <w:szCs w:val="12"/>
        </w:rPr>
        <w:t>Новая Елховка, ул. Центральная, д. 1 кв.12;</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поселке Светлодольск – «14» сентября 2017 в 18:00 часов по адресу: п. Светлодольск, ул. Полевая, д.1;</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23.10.2017 г.</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Васильеву Тамару Васильевну.</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12. Опубликовать настоящее постановление в газете «Сергиевский вестник».</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официальное опубликование Проекта решения газете «Сергиевский вестник»;</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lastRenderedPageBreak/>
        <w:t xml:space="preserve">размещение Проекта решения на официальном сайте Администрации муниципального района Сергиевский в информационно-коммуникационной сети «Интернет»: </w:t>
      </w:r>
      <w:r w:rsidRPr="00103D8F">
        <w:rPr>
          <w:rFonts w:ascii="Times New Roman" w:eastAsia="Calibri" w:hAnsi="Times New Roman" w:cs="Times New Roman"/>
          <w:bCs/>
          <w:sz w:val="12"/>
          <w:szCs w:val="12"/>
          <w:lang w:val="en-US"/>
        </w:rPr>
        <w:t>http</w:t>
      </w:r>
      <w:r w:rsidRPr="00103D8F">
        <w:rPr>
          <w:rFonts w:ascii="Times New Roman" w:eastAsia="Calibri" w:hAnsi="Times New Roman" w:cs="Times New Roman"/>
          <w:bCs/>
          <w:sz w:val="12"/>
          <w:szCs w:val="12"/>
        </w:rPr>
        <w:t xml:space="preserve">:// </w:t>
      </w:r>
      <w:r w:rsidRPr="00103D8F">
        <w:rPr>
          <w:rFonts w:ascii="Times New Roman" w:eastAsia="Calibri" w:hAnsi="Times New Roman" w:cs="Times New Roman"/>
          <w:bCs/>
          <w:sz w:val="12"/>
          <w:szCs w:val="12"/>
          <w:lang w:val="en-US"/>
        </w:rPr>
        <w:t>http</w:t>
      </w:r>
      <w:r w:rsidRPr="00103D8F">
        <w:rPr>
          <w:rFonts w:ascii="Times New Roman" w:eastAsia="Calibri" w:hAnsi="Times New Roman" w:cs="Times New Roman"/>
          <w:bCs/>
          <w:sz w:val="12"/>
          <w:szCs w:val="12"/>
        </w:rPr>
        <w:t>://</w:t>
      </w:r>
      <w:proofErr w:type="spellStart"/>
      <w:r w:rsidRPr="00103D8F">
        <w:rPr>
          <w:rFonts w:ascii="Times New Roman" w:eastAsia="Calibri" w:hAnsi="Times New Roman" w:cs="Times New Roman"/>
          <w:bCs/>
          <w:sz w:val="12"/>
          <w:szCs w:val="12"/>
          <w:lang w:val="en-US"/>
        </w:rPr>
        <w:t>sergievsk</w:t>
      </w:r>
      <w:proofErr w:type="spellEnd"/>
      <w:r w:rsidRPr="00103D8F">
        <w:rPr>
          <w:rFonts w:ascii="Times New Roman" w:eastAsia="Calibri" w:hAnsi="Times New Roman" w:cs="Times New Roman"/>
          <w:bCs/>
          <w:sz w:val="12"/>
          <w:szCs w:val="12"/>
        </w:rPr>
        <w:t>.</w:t>
      </w:r>
      <w:proofErr w:type="spellStart"/>
      <w:r w:rsidRPr="00103D8F">
        <w:rPr>
          <w:rFonts w:ascii="Times New Roman" w:eastAsia="Calibri" w:hAnsi="Times New Roman" w:cs="Times New Roman"/>
          <w:bCs/>
          <w:sz w:val="12"/>
          <w:szCs w:val="12"/>
          <w:lang w:val="en-US"/>
        </w:rPr>
        <w:t>ru</w:t>
      </w:r>
      <w:proofErr w:type="spellEnd"/>
      <w:r w:rsidRPr="00103D8F">
        <w:rPr>
          <w:rFonts w:ascii="Times New Roman" w:eastAsia="Calibri" w:hAnsi="Times New Roman" w:cs="Times New Roman"/>
          <w:bCs/>
          <w:sz w:val="12"/>
          <w:szCs w:val="12"/>
        </w:rPr>
        <w:t>;</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главой </w:t>
      </w:r>
      <w:r w:rsidRPr="00103D8F">
        <w:rPr>
          <w:rFonts w:ascii="Times New Roman" w:eastAsia="Calibri" w:hAnsi="Times New Roman" w:cs="Times New Roman"/>
          <w:bCs/>
          <w:sz w:val="12"/>
          <w:szCs w:val="12"/>
          <w:lang w:val="en-US"/>
        </w:rPr>
        <w:t>V</w:t>
      </w:r>
      <w:r w:rsidRPr="00103D8F">
        <w:rPr>
          <w:rFonts w:ascii="Times New Roman" w:eastAsia="Calibri" w:hAnsi="Times New Roman" w:cs="Times New Roman"/>
          <w:bCs/>
          <w:sz w:val="12"/>
          <w:szCs w:val="12"/>
        </w:rPr>
        <w:t xml:space="preserve"> Правил.</w:t>
      </w:r>
    </w:p>
    <w:p w:rsidR="00103D8F" w:rsidRPr="00103D8F" w:rsidRDefault="00103D8F" w:rsidP="00103D8F">
      <w:pPr>
        <w:tabs>
          <w:tab w:val="left" w:pos="284"/>
        </w:tabs>
        <w:spacing w:after="0" w:line="240" w:lineRule="auto"/>
        <w:jc w:val="right"/>
        <w:rPr>
          <w:rFonts w:ascii="Times New Roman" w:eastAsia="Calibri" w:hAnsi="Times New Roman" w:cs="Times New Roman"/>
          <w:bCs/>
          <w:sz w:val="12"/>
          <w:szCs w:val="12"/>
        </w:rPr>
      </w:pPr>
      <w:proofErr w:type="spellStart"/>
      <w:r w:rsidRPr="00103D8F">
        <w:rPr>
          <w:rFonts w:ascii="Times New Roman" w:eastAsia="Calibri" w:hAnsi="Times New Roman" w:cs="Times New Roman"/>
          <w:bCs/>
          <w:sz w:val="12"/>
          <w:szCs w:val="12"/>
        </w:rPr>
        <w:t>И.о</w:t>
      </w:r>
      <w:proofErr w:type="spellEnd"/>
      <w:r w:rsidRPr="00103D8F">
        <w:rPr>
          <w:rFonts w:ascii="Times New Roman" w:eastAsia="Calibri" w:hAnsi="Times New Roman" w:cs="Times New Roman"/>
          <w:bCs/>
          <w:sz w:val="12"/>
          <w:szCs w:val="12"/>
        </w:rPr>
        <w:t>. Главы  сельского поселения  Светлодольск</w:t>
      </w:r>
    </w:p>
    <w:p w:rsidR="00103D8F" w:rsidRDefault="00103D8F" w:rsidP="00103D8F">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муниципального района Сергиевский</w:t>
      </w:r>
    </w:p>
    <w:p w:rsidR="00103D8F" w:rsidRPr="00103D8F" w:rsidRDefault="00103D8F" w:rsidP="00103D8F">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Н.Д.</w:t>
      </w:r>
      <w:r>
        <w:rPr>
          <w:rFonts w:ascii="Times New Roman" w:eastAsia="Calibri" w:hAnsi="Times New Roman" w:cs="Times New Roman"/>
          <w:bCs/>
          <w:sz w:val="12"/>
          <w:szCs w:val="12"/>
        </w:rPr>
        <w:t xml:space="preserve"> </w:t>
      </w:r>
      <w:r w:rsidRPr="00103D8F">
        <w:rPr>
          <w:rFonts w:ascii="Times New Roman" w:eastAsia="Calibri" w:hAnsi="Times New Roman" w:cs="Times New Roman"/>
          <w:bCs/>
          <w:sz w:val="12"/>
          <w:szCs w:val="12"/>
        </w:rPr>
        <w:t>Маркелова</w:t>
      </w:r>
    </w:p>
    <w:p w:rsidR="004E3EB2" w:rsidRPr="00E27810" w:rsidRDefault="004E3EB2" w:rsidP="004E3EB2">
      <w:pPr>
        <w:tabs>
          <w:tab w:val="left" w:pos="284"/>
        </w:tabs>
        <w:spacing w:after="0" w:line="240" w:lineRule="auto"/>
        <w:jc w:val="both"/>
        <w:rPr>
          <w:rFonts w:ascii="Times New Roman" w:eastAsia="Calibri" w:hAnsi="Times New Roman" w:cs="Times New Roman"/>
          <w:bCs/>
          <w:sz w:val="12"/>
          <w:szCs w:val="12"/>
        </w:rPr>
      </w:pPr>
    </w:p>
    <w:p w:rsidR="004E3EB2" w:rsidRPr="00747D8D" w:rsidRDefault="004E3EB2" w:rsidP="004E3EB2">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Приложение</w:t>
      </w:r>
    </w:p>
    <w:p w:rsidR="004E3EB2" w:rsidRPr="00747D8D" w:rsidRDefault="004E3EB2" w:rsidP="004E3EB2">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 xml:space="preserve">к постановлению Главы сельского поселения </w:t>
      </w:r>
      <w:r w:rsidR="00103D8F" w:rsidRPr="00103D8F">
        <w:rPr>
          <w:rFonts w:ascii="Times New Roman" w:eastAsia="Calibri" w:hAnsi="Times New Roman" w:cs="Times New Roman"/>
          <w:bCs/>
          <w:i/>
          <w:sz w:val="12"/>
          <w:szCs w:val="12"/>
        </w:rPr>
        <w:t>Светлодольск</w:t>
      </w:r>
    </w:p>
    <w:p w:rsidR="004E3EB2" w:rsidRPr="00747D8D" w:rsidRDefault="004E3EB2" w:rsidP="004E3EB2">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муниципального района Сергиевский</w:t>
      </w:r>
    </w:p>
    <w:p w:rsidR="004E3EB2" w:rsidRPr="00747D8D" w:rsidRDefault="004E3EB2" w:rsidP="004E3EB2">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0</w:t>
      </w:r>
      <w:r w:rsidR="00103D8F">
        <w:rPr>
          <w:rFonts w:ascii="Times New Roman" w:eastAsia="Calibri" w:hAnsi="Times New Roman" w:cs="Times New Roman"/>
          <w:i/>
          <w:sz w:val="12"/>
          <w:szCs w:val="12"/>
        </w:rPr>
        <w:t>4</w:t>
      </w:r>
      <w:r w:rsidRPr="00747D8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w:t>
      </w:r>
      <w:r w:rsidRPr="00747D8D">
        <w:rPr>
          <w:rFonts w:ascii="Times New Roman" w:eastAsia="Calibri" w:hAnsi="Times New Roman" w:cs="Times New Roman"/>
          <w:i/>
          <w:sz w:val="12"/>
          <w:szCs w:val="12"/>
        </w:rPr>
        <w:t xml:space="preserve"> 2017 г</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СОБРАНИЕ ПРЕДСТАВИТЕЛЕЙ</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СЕЛЬСКОГО ПОСЕЛЕНИЯ </w:t>
      </w:r>
      <w:r w:rsidR="00103D8F">
        <w:rPr>
          <w:rFonts w:ascii="Times New Roman" w:eastAsia="Calibri" w:hAnsi="Times New Roman" w:cs="Times New Roman"/>
          <w:b/>
          <w:sz w:val="12"/>
          <w:szCs w:val="12"/>
        </w:rPr>
        <w:t>СВЕТЛОДОЛЬСК</w:t>
      </w:r>
    </w:p>
    <w:p w:rsidR="004E3EB2" w:rsidRPr="00747D8D" w:rsidRDefault="004E3EB2" w:rsidP="004E3EB2">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4E3EB2" w:rsidRPr="00747D8D" w:rsidRDefault="004E3EB2" w:rsidP="004E3EB2">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p>
    <w:p w:rsidR="004E3EB2" w:rsidRDefault="004E3EB2" w:rsidP="004E3EB2">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РЕШЕНИЕ</w:t>
      </w:r>
    </w:p>
    <w:p w:rsidR="004E3EB2" w:rsidRPr="00747D8D" w:rsidRDefault="004E3EB2" w:rsidP="004E3EB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103D8F" w:rsidRDefault="00103D8F" w:rsidP="00103D8F">
      <w:pPr>
        <w:tabs>
          <w:tab w:val="left" w:pos="284"/>
        </w:tabs>
        <w:spacing w:after="0" w:line="240" w:lineRule="auto"/>
        <w:jc w:val="center"/>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О внесении изменений в Правила землепользования и застройки сельского поселения Светлодольск</w:t>
      </w:r>
    </w:p>
    <w:p w:rsidR="00103D8F" w:rsidRDefault="00103D8F" w:rsidP="00103D8F">
      <w:pPr>
        <w:tabs>
          <w:tab w:val="left" w:pos="284"/>
        </w:tabs>
        <w:spacing w:after="0" w:line="240" w:lineRule="auto"/>
        <w:jc w:val="center"/>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муниципального района Сергиевский Самарской области, утвержденные Решением собрания представителей</w:t>
      </w:r>
    </w:p>
    <w:p w:rsidR="00103D8F" w:rsidRPr="00103D8F" w:rsidRDefault="00103D8F" w:rsidP="00103D8F">
      <w:pPr>
        <w:tabs>
          <w:tab w:val="left" w:pos="284"/>
        </w:tabs>
        <w:spacing w:after="0" w:line="240" w:lineRule="auto"/>
        <w:jc w:val="center"/>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сельского поселения Светлодольск муниципального района Сергиевский Самарской области от 27.12.2013 № 29</w:t>
      </w:r>
    </w:p>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РЕШИЛО:</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Внести следующие изменения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от  27.12.2013 №29 (далее также – Правила):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В части 2 статьи 1 Правил после фразы «Федеральным законом» дополнить фразой «от 06.10.2003 № 131-ФЗ».</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статье 2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часть 3 дополнить пунктом 7.1. следующего содержания: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«7.1.) о комплексном развитии территории в границах территорий, предусмотренных частью 6 статьи 4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В статье 4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части 4 после слова «предельными» дополнить словами  «(минимальными и (или) максимальными)»;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дополнить частью 6 следующего содержания: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В статье 5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абзаце 2 части 1 после слова «предельными» дополнить словами  «(минимальные и (или) максимальные)»;</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часть 1 дополнить абзацем 4 следующего содержания: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Дополнить частью 5 следующего содержания: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 Статью 6 Правил дополнить частью 2.1 следующего содержания: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 Статью 9 Правил изложить в следующей редакции: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9. Виды и назначение документации по планировке территории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103D8F">
        <w:rPr>
          <w:rFonts w:ascii="Times New Roman" w:eastAsia="Calibri" w:hAnsi="Times New Roman" w:cs="Times New Roman"/>
          <w:bCs/>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103D8F">
        <w:rPr>
          <w:rFonts w:ascii="Times New Roman" w:eastAsia="Calibri" w:hAnsi="Times New Roman" w:cs="Times New Roman"/>
          <w:bCs/>
          <w:sz w:val="12"/>
          <w:szCs w:val="12"/>
        </w:rPr>
        <w:t>Видами документации по планировки территории являются: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проект планировки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проект межевания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103D8F">
        <w:rPr>
          <w:rFonts w:ascii="Times New Roman" w:eastAsia="Calibri" w:hAnsi="Times New Roman" w:cs="Times New Roman"/>
          <w:bCs/>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lastRenderedPageBreak/>
        <w:t>2) в случаях, установленных частью 3 статьи 41 Градостроительного кодекса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б) необходимы установление, изменение или отмена красных линий;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определения местоположения границ образуемых и изменяемых земельных участков;</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 Статью 10 Правил изложить в следующей редакции: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10. Принятие решения о подготовке документации по планировке территории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103D8F">
        <w:rPr>
          <w:rFonts w:ascii="Times New Roman" w:eastAsia="Calibri" w:hAnsi="Times New Roman" w:cs="Times New Roman"/>
          <w:bCs/>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лицами, указанными в части 3 статьи 46.9 Градостроительного кодекса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цели планировки территории (инвестиционно-строительные намерения заявителя);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сроки подготовки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вид разрабатываемой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lastRenderedPageBreak/>
        <w:t>5) источник финансирования подготовки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в случаях, предусмотренных частями 2 и 3 настоящей статьи;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отсутствие в представленном заявлении физического или юридического лица сведений, указанных в части 5 настоящей статьи;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 в иных случаях, установленных федеральными законами.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 Дополнить статьей 10.1 следующего содержания: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10.1 Инженерные изыскания для подготовки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Cs/>
          <w:sz w:val="12"/>
          <w:szCs w:val="12"/>
        </w:rPr>
        <w:t>9) Статью 11 Правил изложить в следующей редакции: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11. Подготовка документации по планировке территории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на основании: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документов территориального планирования;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Правил (за исключением подготовки документации по планировке территории, предусматривающей размещение линейных объектов);</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соответствии с:</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нормативами градостроительного проектирования;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требованиями технических регламентов, сводов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с учетом:</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материалов и результатов инженерных изысканий,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границ территорий выявленных объектов культурного наследия;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границ зон с особыми условиями использования территорий.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lastRenderedPageBreak/>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103D8F">
        <w:rPr>
          <w:rFonts w:ascii="Times New Roman" w:eastAsia="Calibri" w:hAnsi="Times New Roman" w:cs="Times New Roman"/>
          <w:bCs/>
          <w:sz w:val="12"/>
          <w:szCs w:val="12"/>
        </w:rPr>
        <w:t>о направлении документации по планировке территории Главе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103D8F">
        <w:rPr>
          <w:rFonts w:ascii="Times New Roman" w:eastAsia="Calibri" w:hAnsi="Times New Roman" w:cs="Times New Roman"/>
          <w:bCs/>
          <w:sz w:val="12"/>
          <w:szCs w:val="12"/>
        </w:rPr>
        <w:t>о направлении документации по планировке территории на доработку, с указанием выявленных недостатков.</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103D8F">
        <w:rPr>
          <w:rFonts w:ascii="Times New Roman" w:eastAsia="Calibri" w:hAnsi="Times New Roman" w:cs="Times New Roman"/>
          <w:bCs/>
          <w:sz w:val="12"/>
          <w:szCs w:val="12"/>
          <w:lang w:val="en-US"/>
        </w:rPr>
        <w:t>IV</w:t>
      </w:r>
      <w:r w:rsidRPr="00103D8F">
        <w:rPr>
          <w:rFonts w:ascii="Times New Roman" w:eastAsia="Calibri" w:hAnsi="Times New Roman" w:cs="Times New Roman"/>
          <w:bCs/>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территории для размещения линейных объектов в границах земель лесного фонда.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 Дополнить статьями 11.1, 11.2 следующего содержания: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11.1. Утверждение документации по планировке территории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103D8F">
        <w:rPr>
          <w:rFonts w:ascii="Times New Roman" w:eastAsia="Calibri" w:hAnsi="Times New Roman" w:cs="Times New Roman"/>
          <w:bCs/>
          <w:sz w:val="12"/>
          <w:szCs w:val="12"/>
        </w:rPr>
        <w:t>об утверждении документации по планировке территории;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103D8F">
        <w:rPr>
          <w:rFonts w:ascii="Times New Roman" w:eastAsia="Calibri" w:hAnsi="Times New Roman" w:cs="Times New Roman"/>
          <w:bCs/>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11.2. Градостроительные планы земельных участков</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A54548"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w:t>
      </w:r>
    </w:p>
    <w:p w:rsidR="00103D8F" w:rsidRDefault="00103D8F" w:rsidP="00A54548">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lastRenderedPageBreak/>
        <w:t>(технологического присоединения) объектов капитального строительства к сетям инженерно-технического обеспечения.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 При подготовке градостроительного плана земельного участка Администрация</w:t>
      </w:r>
      <w:r w:rsidRPr="00103D8F">
        <w:rPr>
          <w:rFonts w:ascii="Times New Roman" w:eastAsia="Calibri" w:hAnsi="Times New Roman" w:cs="Times New Roman"/>
          <w:b/>
          <w:bCs/>
          <w:sz w:val="12"/>
          <w:szCs w:val="12"/>
        </w:rPr>
        <w:t xml:space="preserve"> </w:t>
      </w:r>
      <w:r w:rsidRPr="00103D8F">
        <w:rPr>
          <w:rFonts w:ascii="Times New Roman" w:eastAsia="Calibri" w:hAnsi="Times New Roman" w:cs="Times New Roman"/>
          <w:bCs/>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11) В статье 12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часть 1 изложить в следующей редакции: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часть 2 изложить в следующей редакции: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часть 5 изложить в следующей редакции: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12) Пункты 1,2 части 1 статьи 13 Правил изложить в следующей редакции: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13) Статью 14 Правил дополнить частями 7-9 следующего содержания: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14) Часть 6 статьи 16 Правил признать утратившей силу.</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16) Дополнить Правила статьями 19.1 – 19.2 следующего содержания:</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323" w:anchor="block_1031" w:history="1">
        <w:r w:rsidRPr="00103D8F">
          <w:rPr>
            <w:rStyle w:val="af"/>
            <w:rFonts w:ascii="Times New Roman" w:eastAsia="Calibri" w:hAnsi="Times New Roman" w:cs="Times New Roman"/>
            <w:bCs/>
            <w:sz w:val="12"/>
            <w:szCs w:val="12"/>
          </w:rPr>
          <w:t>кодами 3.1</w:t>
        </w:r>
      </w:hyperlink>
      <w:r w:rsidRPr="00103D8F">
        <w:rPr>
          <w:rFonts w:ascii="Times New Roman" w:eastAsia="Calibri" w:hAnsi="Times New Roman" w:cs="Times New Roman"/>
          <w:bCs/>
          <w:sz w:val="12"/>
          <w:szCs w:val="12"/>
        </w:rPr>
        <w:t>, </w:t>
      </w:r>
      <w:hyperlink r:id="rId324" w:anchor="block_1032" w:history="1">
        <w:r w:rsidRPr="00103D8F">
          <w:rPr>
            <w:rStyle w:val="af"/>
            <w:rFonts w:ascii="Times New Roman" w:eastAsia="Calibri" w:hAnsi="Times New Roman" w:cs="Times New Roman"/>
            <w:bCs/>
            <w:sz w:val="12"/>
            <w:szCs w:val="12"/>
          </w:rPr>
          <w:t>3.2</w:t>
        </w:r>
      </w:hyperlink>
      <w:r w:rsidRPr="00103D8F">
        <w:rPr>
          <w:rFonts w:ascii="Times New Roman" w:eastAsia="Calibri" w:hAnsi="Times New Roman" w:cs="Times New Roman"/>
          <w:bCs/>
          <w:sz w:val="12"/>
          <w:szCs w:val="12"/>
        </w:rPr>
        <w:t>, </w:t>
      </w:r>
      <w:hyperlink r:id="rId325" w:anchor="block_1033" w:history="1">
        <w:r w:rsidRPr="00103D8F">
          <w:rPr>
            <w:rStyle w:val="af"/>
            <w:rFonts w:ascii="Times New Roman" w:eastAsia="Calibri" w:hAnsi="Times New Roman" w:cs="Times New Roman"/>
            <w:bCs/>
            <w:sz w:val="12"/>
            <w:szCs w:val="12"/>
          </w:rPr>
          <w:t>3.3</w:t>
        </w:r>
      </w:hyperlink>
      <w:r w:rsidRPr="00103D8F">
        <w:rPr>
          <w:rFonts w:ascii="Times New Roman" w:eastAsia="Calibri" w:hAnsi="Times New Roman" w:cs="Times New Roman"/>
          <w:bCs/>
          <w:sz w:val="12"/>
          <w:szCs w:val="12"/>
        </w:rPr>
        <w:t>, </w:t>
      </w:r>
      <w:hyperlink r:id="rId326" w:anchor="block_1034" w:history="1">
        <w:r w:rsidRPr="00103D8F">
          <w:rPr>
            <w:rStyle w:val="af"/>
            <w:rFonts w:ascii="Times New Roman" w:eastAsia="Calibri" w:hAnsi="Times New Roman" w:cs="Times New Roman"/>
            <w:bCs/>
            <w:sz w:val="12"/>
            <w:szCs w:val="12"/>
          </w:rPr>
          <w:t>3.4</w:t>
        </w:r>
      </w:hyperlink>
      <w:r w:rsidRPr="00103D8F">
        <w:rPr>
          <w:rFonts w:ascii="Times New Roman" w:eastAsia="Calibri" w:hAnsi="Times New Roman" w:cs="Times New Roman"/>
          <w:bCs/>
          <w:sz w:val="12"/>
          <w:szCs w:val="12"/>
        </w:rPr>
        <w:t>, </w:t>
      </w:r>
      <w:hyperlink r:id="rId327" w:anchor="block_10341" w:history="1">
        <w:r w:rsidRPr="00103D8F">
          <w:rPr>
            <w:rStyle w:val="af"/>
            <w:rFonts w:ascii="Times New Roman" w:eastAsia="Calibri" w:hAnsi="Times New Roman" w:cs="Times New Roman"/>
            <w:bCs/>
            <w:sz w:val="12"/>
            <w:szCs w:val="12"/>
          </w:rPr>
          <w:t>3.4.1</w:t>
        </w:r>
      </w:hyperlink>
      <w:r w:rsidRPr="00103D8F">
        <w:rPr>
          <w:rFonts w:ascii="Times New Roman" w:eastAsia="Calibri" w:hAnsi="Times New Roman" w:cs="Times New Roman"/>
          <w:bCs/>
          <w:sz w:val="12"/>
          <w:szCs w:val="12"/>
        </w:rPr>
        <w:t>, </w:t>
      </w:r>
      <w:hyperlink r:id="rId328" w:anchor="block_10351" w:history="1">
        <w:r w:rsidRPr="00103D8F">
          <w:rPr>
            <w:rStyle w:val="af"/>
            <w:rFonts w:ascii="Times New Roman" w:eastAsia="Calibri" w:hAnsi="Times New Roman" w:cs="Times New Roman"/>
            <w:bCs/>
            <w:sz w:val="12"/>
            <w:szCs w:val="12"/>
          </w:rPr>
          <w:t>3.5.1</w:t>
        </w:r>
      </w:hyperlink>
      <w:r w:rsidRPr="00103D8F">
        <w:rPr>
          <w:rFonts w:ascii="Times New Roman" w:eastAsia="Calibri" w:hAnsi="Times New Roman" w:cs="Times New Roman"/>
          <w:bCs/>
          <w:sz w:val="12"/>
          <w:szCs w:val="12"/>
        </w:rPr>
        <w:t>, </w:t>
      </w:r>
      <w:hyperlink r:id="rId329" w:anchor="block_1036" w:history="1">
        <w:r w:rsidRPr="00103D8F">
          <w:rPr>
            <w:rStyle w:val="af"/>
            <w:rFonts w:ascii="Times New Roman" w:eastAsia="Calibri" w:hAnsi="Times New Roman" w:cs="Times New Roman"/>
            <w:bCs/>
            <w:sz w:val="12"/>
            <w:szCs w:val="12"/>
          </w:rPr>
          <w:t>3.6</w:t>
        </w:r>
      </w:hyperlink>
      <w:r w:rsidRPr="00103D8F">
        <w:rPr>
          <w:rFonts w:ascii="Times New Roman" w:eastAsia="Calibri" w:hAnsi="Times New Roman" w:cs="Times New Roman"/>
          <w:bCs/>
          <w:sz w:val="12"/>
          <w:szCs w:val="12"/>
        </w:rPr>
        <w:t>, </w:t>
      </w:r>
      <w:hyperlink r:id="rId330" w:anchor="block_1037" w:history="1">
        <w:r w:rsidRPr="00103D8F">
          <w:rPr>
            <w:rStyle w:val="af"/>
            <w:rFonts w:ascii="Times New Roman" w:eastAsia="Calibri" w:hAnsi="Times New Roman" w:cs="Times New Roman"/>
            <w:bCs/>
            <w:sz w:val="12"/>
            <w:szCs w:val="12"/>
          </w:rPr>
          <w:t>3.7</w:t>
        </w:r>
      </w:hyperlink>
      <w:r w:rsidRPr="00103D8F">
        <w:rPr>
          <w:rFonts w:ascii="Times New Roman" w:eastAsia="Calibri" w:hAnsi="Times New Roman" w:cs="Times New Roman"/>
          <w:bCs/>
          <w:sz w:val="12"/>
          <w:szCs w:val="12"/>
        </w:rPr>
        <w:t>,</w:t>
      </w:r>
      <w:hyperlink r:id="rId331" w:anchor="block_103101" w:history="1">
        <w:r w:rsidRPr="00103D8F">
          <w:rPr>
            <w:rStyle w:val="af"/>
            <w:rFonts w:ascii="Times New Roman" w:eastAsia="Calibri" w:hAnsi="Times New Roman" w:cs="Times New Roman"/>
            <w:bCs/>
            <w:sz w:val="12"/>
            <w:szCs w:val="12"/>
          </w:rPr>
          <w:t>3.10.1</w:t>
        </w:r>
      </w:hyperlink>
      <w:r w:rsidRPr="00103D8F">
        <w:rPr>
          <w:rFonts w:ascii="Times New Roman" w:eastAsia="Calibri" w:hAnsi="Times New Roman" w:cs="Times New Roman"/>
          <w:bCs/>
          <w:sz w:val="12"/>
          <w:szCs w:val="12"/>
        </w:rPr>
        <w:t>, </w:t>
      </w:r>
      <w:hyperlink r:id="rId332" w:anchor="block_1041" w:history="1">
        <w:r w:rsidRPr="00103D8F">
          <w:rPr>
            <w:rStyle w:val="af"/>
            <w:rFonts w:ascii="Times New Roman" w:eastAsia="Calibri" w:hAnsi="Times New Roman" w:cs="Times New Roman"/>
            <w:bCs/>
            <w:sz w:val="12"/>
            <w:szCs w:val="12"/>
          </w:rPr>
          <w:t>4.1</w:t>
        </w:r>
      </w:hyperlink>
      <w:r w:rsidRPr="00103D8F">
        <w:rPr>
          <w:rFonts w:ascii="Times New Roman" w:eastAsia="Calibri" w:hAnsi="Times New Roman" w:cs="Times New Roman"/>
          <w:bCs/>
          <w:sz w:val="12"/>
          <w:szCs w:val="12"/>
        </w:rPr>
        <w:t>, </w:t>
      </w:r>
      <w:hyperlink r:id="rId333" w:anchor="block_1043" w:history="1">
        <w:r w:rsidRPr="00103D8F">
          <w:rPr>
            <w:rStyle w:val="af"/>
            <w:rFonts w:ascii="Times New Roman" w:eastAsia="Calibri" w:hAnsi="Times New Roman" w:cs="Times New Roman"/>
            <w:bCs/>
            <w:sz w:val="12"/>
            <w:szCs w:val="12"/>
          </w:rPr>
          <w:t>4.3</w:t>
        </w:r>
      </w:hyperlink>
      <w:r w:rsidRPr="00103D8F">
        <w:rPr>
          <w:rFonts w:ascii="Times New Roman" w:eastAsia="Calibri" w:hAnsi="Times New Roman" w:cs="Times New Roman"/>
          <w:bCs/>
          <w:sz w:val="12"/>
          <w:szCs w:val="12"/>
        </w:rPr>
        <w:t>, </w:t>
      </w:r>
      <w:hyperlink r:id="rId334" w:anchor="block_1044" w:history="1">
        <w:r w:rsidRPr="00103D8F">
          <w:rPr>
            <w:rStyle w:val="af"/>
            <w:rFonts w:ascii="Times New Roman" w:eastAsia="Calibri" w:hAnsi="Times New Roman" w:cs="Times New Roman"/>
            <w:bCs/>
            <w:sz w:val="12"/>
            <w:szCs w:val="12"/>
          </w:rPr>
          <w:t>4.4</w:t>
        </w:r>
      </w:hyperlink>
      <w:r w:rsidRPr="00103D8F">
        <w:rPr>
          <w:rFonts w:ascii="Times New Roman" w:eastAsia="Calibri" w:hAnsi="Times New Roman" w:cs="Times New Roman"/>
          <w:bCs/>
          <w:sz w:val="12"/>
          <w:szCs w:val="12"/>
        </w:rPr>
        <w:t>, </w:t>
      </w:r>
      <w:hyperlink r:id="rId335" w:anchor="block_1046" w:history="1">
        <w:r w:rsidRPr="00103D8F">
          <w:rPr>
            <w:rStyle w:val="af"/>
            <w:rFonts w:ascii="Times New Roman" w:eastAsia="Calibri" w:hAnsi="Times New Roman" w:cs="Times New Roman"/>
            <w:bCs/>
            <w:sz w:val="12"/>
            <w:szCs w:val="12"/>
          </w:rPr>
          <w:t>4.6</w:t>
        </w:r>
      </w:hyperlink>
      <w:r w:rsidRPr="00103D8F">
        <w:rPr>
          <w:rFonts w:ascii="Times New Roman" w:eastAsia="Calibri" w:hAnsi="Times New Roman" w:cs="Times New Roman"/>
          <w:bCs/>
          <w:sz w:val="12"/>
          <w:szCs w:val="12"/>
        </w:rPr>
        <w:t>, </w:t>
      </w:r>
      <w:hyperlink r:id="rId336" w:anchor="block_1047" w:history="1">
        <w:r w:rsidRPr="00103D8F">
          <w:rPr>
            <w:rStyle w:val="af"/>
            <w:rFonts w:ascii="Times New Roman" w:eastAsia="Calibri" w:hAnsi="Times New Roman" w:cs="Times New Roman"/>
            <w:bCs/>
            <w:sz w:val="12"/>
            <w:szCs w:val="12"/>
          </w:rPr>
          <w:t>4.7</w:t>
        </w:r>
      </w:hyperlink>
      <w:r w:rsidRPr="00103D8F">
        <w:rPr>
          <w:rFonts w:ascii="Times New Roman" w:eastAsia="Calibri" w:hAnsi="Times New Roman" w:cs="Times New Roman"/>
          <w:bCs/>
          <w:sz w:val="12"/>
          <w:szCs w:val="12"/>
        </w:rPr>
        <w:t>, </w:t>
      </w:r>
      <w:hyperlink r:id="rId337" w:anchor="block_1049" w:history="1">
        <w:r w:rsidRPr="00103D8F">
          <w:rPr>
            <w:rStyle w:val="af"/>
            <w:rFonts w:ascii="Times New Roman" w:eastAsia="Calibri" w:hAnsi="Times New Roman" w:cs="Times New Roman"/>
            <w:bCs/>
            <w:sz w:val="12"/>
            <w:szCs w:val="12"/>
          </w:rPr>
          <w:t>4.9</w:t>
        </w:r>
      </w:hyperlink>
      <w:r w:rsidRPr="00103D8F">
        <w:rPr>
          <w:rFonts w:ascii="Times New Roman" w:eastAsia="Calibri" w:hAnsi="Times New Roman" w:cs="Times New Roman"/>
          <w:bCs/>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305"/>
        <w:gridCol w:w="310"/>
      </w:tblGrid>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Коммунальное обслуживание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3.1</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Социальное обслуживание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w:t>
            </w:r>
            <w:r w:rsidRPr="00103D8F">
              <w:rPr>
                <w:rFonts w:ascii="Times New Roman" w:eastAsia="Calibri" w:hAnsi="Times New Roman" w:cs="Times New Roman"/>
                <w:bCs/>
                <w:sz w:val="12"/>
                <w:szCs w:val="12"/>
              </w:rPr>
              <w:lastRenderedPageBreak/>
              <w:t>некоммерческих организаций: благотворительных организаций, клубов по интересам</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lastRenderedPageBreak/>
              <w:t>3.2</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lastRenderedPageBreak/>
              <w:t>Бытовое обслуживание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3.3</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Здравоохранение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38" w:anchor="block_10341" w:history="1">
              <w:r w:rsidRPr="00103D8F">
                <w:rPr>
                  <w:rStyle w:val="af"/>
                  <w:rFonts w:ascii="Times New Roman" w:eastAsia="Calibri" w:hAnsi="Times New Roman" w:cs="Times New Roman"/>
                  <w:bCs/>
                  <w:sz w:val="12"/>
                  <w:szCs w:val="12"/>
                </w:rPr>
                <w:t>кодами 3.4.1 - 3.4.2</w:t>
              </w:r>
            </w:hyperlink>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3.4</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Амбулаторно-поликлиническое обслуживание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3.4.1</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Дошкольное, начальное и среднее общее образование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3.5.1</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Культурное развитие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устройство площадок для празднеств и гуляний;</w:t>
            </w:r>
          </w:p>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зданий и сооружений для размещения цирков, зверинцев, зоопарков, океанариумов</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3.6</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Религиозное использование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3.7</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Амбулаторное ветеринарное обслуживание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3.10.1</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Деловое управление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4.1</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Рынки</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гаражей и (или) стоянок для автомобилей сотрудников и посетителей рынка</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4.3</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Магазины</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4.4</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Общественное питание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4.6</w:t>
            </w:r>
          </w:p>
        </w:tc>
      </w:tr>
      <w:tr w:rsidR="00103D8F" w:rsidRPr="00103D8F" w:rsidTr="00103D8F">
        <w:tc>
          <w:tcPr>
            <w:tcW w:w="908"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Гостиничное обслуживание</w:t>
            </w:r>
          </w:p>
        </w:tc>
        <w:tc>
          <w:tcPr>
            <w:tcW w:w="6305"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10" w:type="dxa"/>
            <w:hideMark/>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4.7</w:t>
            </w:r>
          </w:p>
        </w:tc>
      </w:tr>
      <w:tr w:rsidR="00103D8F" w:rsidRPr="00103D8F" w:rsidTr="00103D8F">
        <w:tc>
          <w:tcPr>
            <w:tcW w:w="908" w:type="dxa"/>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Обслуживание автотранспорта</w:t>
            </w:r>
          </w:p>
        </w:tc>
        <w:tc>
          <w:tcPr>
            <w:tcW w:w="6305" w:type="dxa"/>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39" w:anchor="block_10271" w:history="1">
              <w:r w:rsidRPr="00103D8F">
                <w:rPr>
                  <w:rStyle w:val="af"/>
                  <w:rFonts w:ascii="Times New Roman" w:eastAsia="Calibri" w:hAnsi="Times New Roman" w:cs="Times New Roman"/>
                  <w:bCs/>
                  <w:sz w:val="12"/>
                  <w:szCs w:val="12"/>
                </w:rPr>
                <w:t>коде 2.7.1</w:t>
              </w:r>
            </w:hyperlink>
          </w:p>
        </w:tc>
        <w:tc>
          <w:tcPr>
            <w:tcW w:w="310" w:type="dxa"/>
          </w:tcPr>
          <w:p w:rsidR="00103D8F" w:rsidRPr="00103D8F" w:rsidRDefault="00103D8F" w:rsidP="00103D8F">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4.9</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103D8F" w:rsidRPr="00103D8F" w:rsidRDefault="00103D8F" w:rsidP="00103D8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37"/>
        <w:gridCol w:w="278"/>
      </w:tblGrid>
      <w:tr w:rsidR="00103D8F" w:rsidRPr="00103D8F" w:rsidTr="00B72D6A">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Банковская и страховая деятельность</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27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4.5</w:t>
            </w:r>
          </w:p>
        </w:tc>
      </w:tr>
      <w:tr w:rsidR="00103D8F" w:rsidRPr="00103D8F" w:rsidTr="00B72D6A">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Общественное питание</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4.6</w:t>
            </w:r>
          </w:p>
        </w:tc>
      </w:tr>
      <w:tr w:rsidR="00103D8F" w:rsidRPr="00103D8F" w:rsidTr="00B72D6A">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Гостиничное обслуживание</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4.7</w:t>
            </w:r>
          </w:p>
        </w:tc>
      </w:tr>
      <w:tr w:rsidR="00103D8F" w:rsidRPr="00103D8F" w:rsidTr="00B72D6A">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Развлечения</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7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4.8</w:t>
            </w:r>
          </w:p>
        </w:tc>
      </w:tr>
      <w:tr w:rsidR="00103D8F" w:rsidRPr="00103D8F" w:rsidTr="00B72D6A">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Обслуживание </w:t>
            </w:r>
            <w:r w:rsidRPr="00103D8F">
              <w:rPr>
                <w:rFonts w:ascii="Times New Roman" w:eastAsia="Calibri" w:hAnsi="Times New Roman" w:cs="Times New Roman"/>
                <w:bCs/>
                <w:sz w:val="12"/>
                <w:szCs w:val="12"/>
              </w:rPr>
              <w:lastRenderedPageBreak/>
              <w:t>автотранспорта</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40" w:anchor="block_10271" w:history="1">
              <w:r w:rsidRPr="00103D8F">
                <w:rPr>
                  <w:rStyle w:val="af"/>
                  <w:rFonts w:ascii="Times New Roman" w:eastAsia="Calibri" w:hAnsi="Times New Roman" w:cs="Times New Roman"/>
                  <w:bCs/>
                  <w:sz w:val="12"/>
                  <w:szCs w:val="12"/>
                </w:rPr>
                <w:t>коде 2.7.1</w:t>
              </w:r>
            </w:hyperlink>
          </w:p>
        </w:tc>
        <w:tc>
          <w:tcPr>
            <w:tcW w:w="27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4.9</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237"/>
        <w:gridCol w:w="288"/>
      </w:tblGrid>
      <w:tr w:rsidR="00103D8F" w:rsidRPr="00103D8F" w:rsidTr="00B72D6A">
        <w:trPr>
          <w:trHeight w:val="20"/>
        </w:trPr>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Железнодорожный транспорт</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28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7.1</w:t>
            </w:r>
          </w:p>
        </w:tc>
      </w:tr>
      <w:tr w:rsidR="00103D8F" w:rsidRPr="00103D8F" w:rsidTr="00B72D6A">
        <w:trPr>
          <w:trHeight w:val="20"/>
        </w:trPr>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Автомобильный транспорт</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8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7.2</w:t>
            </w:r>
          </w:p>
        </w:tc>
      </w:tr>
      <w:tr w:rsidR="00103D8F" w:rsidRPr="00103D8F" w:rsidTr="00B72D6A">
        <w:trPr>
          <w:trHeight w:val="20"/>
        </w:trPr>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8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7.3</w:t>
            </w:r>
          </w:p>
        </w:tc>
      </w:tr>
      <w:tr w:rsidR="00103D8F" w:rsidRPr="00103D8F" w:rsidTr="00B72D6A">
        <w:trPr>
          <w:trHeight w:val="20"/>
        </w:trPr>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Воздушный транспорт</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8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7.4</w:t>
            </w:r>
          </w:p>
        </w:tc>
      </w:tr>
      <w:tr w:rsidR="00103D8F" w:rsidRPr="00103D8F" w:rsidTr="00B72D6A">
        <w:trPr>
          <w:trHeight w:val="20"/>
        </w:trPr>
        <w:tc>
          <w:tcPr>
            <w:tcW w:w="998"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Трубопроводный транспорт</w:t>
            </w:r>
          </w:p>
        </w:tc>
        <w:tc>
          <w:tcPr>
            <w:tcW w:w="6237" w:type="dxa"/>
            <w:tcBorders>
              <w:top w:val="single" w:sz="4" w:space="0" w:color="auto"/>
              <w:left w:val="single" w:sz="4" w:space="0" w:color="auto"/>
              <w:bottom w:val="single" w:sz="4" w:space="0" w:color="auto"/>
              <w:right w:val="single" w:sz="4" w:space="0" w:color="auto"/>
            </w:tcBorders>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8" w:type="dxa"/>
            <w:tcBorders>
              <w:top w:val="single" w:sz="4" w:space="0" w:color="auto"/>
              <w:left w:val="single" w:sz="4" w:space="0" w:color="auto"/>
              <w:bottom w:val="single" w:sz="4" w:space="0" w:color="auto"/>
              <w:right w:val="single" w:sz="4" w:space="0" w:color="auto"/>
            </w:tcBorders>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7.5</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41" w:anchor="block_10341" w:history="1">
        <w:r w:rsidRPr="00103D8F">
          <w:rPr>
            <w:rStyle w:val="af"/>
            <w:rFonts w:ascii="Times New Roman" w:eastAsia="Calibri" w:hAnsi="Times New Roman" w:cs="Times New Roman"/>
            <w:bCs/>
            <w:sz w:val="12"/>
            <w:szCs w:val="12"/>
          </w:rPr>
          <w:t>кодами 3.4.1 - 3.4.2</w:t>
        </w:r>
      </w:hyperlink>
      <w:r w:rsidRPr="00103D8F">
        <w:rPr>
          <w:rFonts w:ascii="Times New Roman" w:eastAsia="Calibri" w:hAnsi="Times New Roman" w:cs="Times New Roman"/>
          <w:bCs/>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6095"/>
        <w:gridCol w:w="420"/>
      </w:tblGrid>
      <w:tr w:rsidR="00103D8F" w:rsidRPr="00103D8F" w:rsidTr="00B72D6A">
        <w:tc>
          <w:tcPr>
            <w:tcW w:w="998" w:type="dxa"/>
            <w:hideMark/>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Амбулаторно-поликлиническое обслуживание</w:t>
            </w:r>
          </w:p>
        </w:tc>
        <w:tc>
          <w:tcPr>
            <w:tcW w:w="6095" w:type="dxa"/>
            <w:hideMark/>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3.4.1</w:t>
            </w:r>
          </w:p>
        </w:tc>
      </w:tr>
      <w:tr w:rsidR="00103D8F" w:rsidRPr="00103D8F" w:rsidTr="00B72D6A">
        <w:tc>
          <w:tcPr>
            <w:tcW w:w="998" w:type="dxa"/>
            <w:hideMark/>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Стационарное медицинское обслуживание</w:t>
            </w:r>
          </w:p>
        </w:tc>
        <w:tc>
          <w:tcPr>
            <w:tcW w:w="6095" w:type="dxa"/>
            <w:hideMark/>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3.4.2</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42" w:anchor="block_103101" w:history="1">
        <w:r w:rsidRPr="00103D8F">
          <w:rPr>
            <w:rStyle w:val="af"/>
            <w:rFonts w:ascii="Times New Roman" w:eastAsia="Calibri" w:hAnsi="Times New Roman" w:cs="Times New Roman"/>
            <w:bCs/>
            <w:sz w:val="12"/>
            <w:szCs w:val="12"/>
          </w:rPr>
          <w:t>кодами 3.10.1 - 3.10.2</w:t>
        </w:r>
      </w:hyperlink>
      <w:r w:rsidRPr="00103D8F">
        <w:rPr>
          <w:rFonts w:ascii="Times New Roman" w:eastAsia="Calibri" w:hAnsi="Times New Roman" w:cs="Times New Roman"/>
          <w:bCs/>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237"/>
        <w:gridCol w:w="430"/>
      </w:tblGrid>
      <w:tr w:rsidR="00103D8F" w:rsidRPr="00103D8F" w:rsidTr="00B72D6A">
        <w:tc>
          <w:tcPr>
            <w:tcW w:w="856" w:type="dxa"/>
            <w:hideMark/>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Амбулаторное ветеринарное обслуживание</w:t>
            </w:r>
          </w:p>
        </w:tc>
        <w:tc>
          <w:tcPr>
            <w:tcW w:w="6237" w:type="dxa"/>
            <w:hideMark/>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30" w:type="dxa"/>
            <w:hideMark/>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3.10.1</w:t>
            </w:r>
          </w:p>
        </w:tc>
      </w:tr>
      <w:tr w:rsidR="00103D8F" w:rsidRPr="00103D8F" w:rsidTr="00B72D6A">
        <w:tc>
          <w:tcPr>
            <w:tcW w:w="856" w:type="dxa"/>
            <w:hideMark/>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Приюты для животных</w:t>
            </w:r>
          </w:p>
        </w:tc>
        <w:tc>
          <w:tcPr>
            <w:tcW w:w="6237" w:type="dxa"/>
            <w:hideMark/>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30" w:type="dxa"/>
            <w:hideMark/>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3.10.2</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43" w:anchor="block_10351" w:history="1">
        <w:r w:rsidRPr="00103D8F">
          <w:rPr>
            <w:rStyle w:val="af"/>
            <w:rFonts w:ascii="Times New Roman" w:eastAsia="Calibri" w:hAnsi="Times New Roman" w:cs="Times New Roman"/>
            <w:bCs/>
            <w:sz w:val="12"/>
            <w:szCs w:val="12"/>
          </w:rPr>
          <w:t>кодами 3.5.1 - 3.5.2</w:t>
        </w:r>
      </w:hyperlink>
      <w:r w:rsidRPr="00103D8F">
        <w:rPr>
          <w:rFonts w:ascii="Times New Roman" w:eastAsia="Calibri" w:hAnsi="Times New Roman" w:cs="Times New Roman"/>
          <w:bCs/>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103D8F" w:rsidRPr="00103D8F" w:rsidTr="00B72D6A">
        <w:tc>
          <w:tcPr>
            <w:tcW w:w="856" w:type="dxa"/>
            <w:hideMark/>
          </w:tcPr>
          <w:p w:rsidR="00103D8F" w:rsidRPr="00103D8F" w:rsidRDefault="00103D8F" w:rsidP="00B72D6A">
            <w:pPr>
              <w:tabs>
                <w:tab w:val="left" w:pos="284"/>
              </w:tabs>
              <w:spacing w:after="0" w:line="240" w:lineRule="auto"/>
              <w:rPr>
                <w:rFonts w:ascii="Times New Roman" w:eastAsia="Calibri" w:hAnsi="Times New Roman" w:cs="Times New Roman"/>
                <w:b/>
                <w:bCs/>
                <w:sz w:val="12"/>
                <w:szCs w:val="12"/>
              </w:rPr>
            </w:pPr>
            <w:r w:rsidRPr="00103D8F">
              <w:rPr>
                <w:rFonts w:ascii="Times New Roman" w:eastAsia="Calibri" w:hAnsi="Times New Roman" w:cs="Times New Roman"/>
                <w:bCs/>
                <w:sz w:val="12"/>
                <w:szCs w:val="12"/>
              </w:rPr>
              <w:t>Дошкольное, начальное и среднее общее образование</w:t>
            </w:r>
          </w:p>
        </w:tc>
        <w:tc>
          <w:tcPr>
            <w:tcW w:w="6237" w:type="dxa"/>
            <w:hideMark/>
          </w:tcPr>
          <w:p w:rsidR="00103D8F" w:rsidRPr="00103D8F" w:rsidRDefault="00103D8F" w:rsidP="00B72D6A">
            <w:pPr>
              <w:tabs>
                <w:tab w:val="left" w:pos="284"/>
              </w:tabs>
              <w:spacing w:after="0" w:line="240" w:lineRule="auto"/>
              <w:rPr>
                <w:rFonts w:ascii="Times New Roman" w:eastAsia="Calibri" w:hAnsi="Times New Roman" w:cs="Times New Roman"/>
                <w:b/>
                <w:bCs/>
                <w:sz w:val="12"/>
                <w:szCs w:val="12"/>
              </w:rPr>
            </w:pPr>
            <w:r w:rsidRPr="00103D8F">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3.5.1</w:t>
            </w:r>
          </w:p>
        </w:tc>
      </w:tr>
      <w:tr w:rsidR="00103D8F" w:rsidRPr="00103D8F" w:rsidTr="00B72D6A">
        <w:tc>
          <w:tcPr>
            <w:tcW w:w="856" w:type="dxa"/>
            <w:hideMark/>
          </w:tcPr>
          <w:p w:rsidR="00103D8F" w:rsidRPr="00103D8F" w:rsidRDefault="00103D8F" w:rsidP="00B72D6A">
            <w:pPr>
              <w:tabs>
                <w:tab w:val="left" w:pos="284"/>
              </w:tabs>
              <w:spacing w:after="0" w:line="240" w:lineRule="auto"/>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Среднее и высшее </w:t>
            </w:r>
            <w:r w:rsidRPr="00103D8F">
              <w:rPr>
                <w:rFonts w:ascii="Times New Roman" w:eastAsia="Calibri" w:hAnsi="Times New Roman" w:cs="Times New Roman"/>
                <w:bCs/>
                <w:sz w:val="12"/>
                <w:szCs w:val="12"/>
              </w:rPr>
              <w:lastRenderedPageBreak/>
              <w:t>профессиональное образование</w:t>
            </w:r>
          </w:p>
        </w:tc>
        <w:tc>
          <w:tcPr>
            <w:tcW w:w="6237" w:type="dxa"/>
            <w:hideMark/>
          </w:tcPr>
          <w:p w:rsidR="00103D8F" w:rsidRPr="00103D8F" w:rsidRDefault="00103D8F" w:rsidP="00B72D6A">
            <w:pPr>
              <w:tabs>
                <w:tab w:val="left" w:pos="284"/>
              </w:tabs>
              <w:spacing w:after="0" w:line="240" w:lineRule="auto"/>
              <w:rPr>
                <w:rFonts w:ascii="Times New Roman" w:eastAsia="Calibri" w:hAnsi="Times New Roman" w:cs="Times New Roman"/>
                <w:b/>
                <w:bCs/>
                <w:sz w:val="12"/>
                <w:szCs w:val="12"/>
              </w:rPr>
            </w:pPr>
            <w:r w:rsidRPr="00103D8F">
              <w:rPr>
                <w:rFonts w:ascii="Times New Roman" w:eastAsia="Calibri" w:hAnsi="Times New Roman" w:cs="Times New Roman"/>
                <w:bCs/>
                <w:sz w:val="12"/>
                <w:szCs w:val="12"/>
              </w:rPr>
              <w:lastRenderedPageBreak/>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w:t>
            </w:r>
            <w:r w:rsidRPr="00103D8F">
              <w:rPr>
                <w:rFonts w:ascii="Times New Roman" w:eastAsia="Calibri" w:hAnsi="Times New Roman" w:cs="Times New Roman"/>
                <w:bCs/>
                <w:sz w:val="12"/>
                <w:szCs w:val="12"/>
              </w:rPr>
              <w:lastRenderedPageBreak/>
              <w:t>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hideMark/>
          </w:tcPr>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lastRenderedPageBreak/>
              <w:t>3.5.2</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
          <w:bCs/>
          <w:sz w:val="12"/>
          <w:szCs w:val="12"/>
        </w:rPr>
      </w:pP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103D8F">
        <w:rPr>
          <w:rFonts w:ascii="Times New Roman" w:eastAsia="Calibri" w:hAnsi="Times New Roman" w:cs="Times New Roman"/>
          <w:bCs/>
          <w:sz w:val="12"/>
          <w:szCs w:val="12"/>
        </w:rPr>
        <w:t>подзона</w:t>
      </w:r>
      <w:proofErr w:type="spellEnd"/>
      <w:r w:rsidRPr="00103D8F">
        <w:rPr>
          <w:rFonts w:ascii="Times New Roman" w:eastAsia="Calibri" w:hAnsi="Times New Roman" w:cs="Times New Roman"/>
          <w:bCs/>
          <w:sz w:val="12"/>
          <w:szCs w:val="12"/>
        </w:rPr>
        <w:t xml:space="preserve"> Ж1-1 с предельным параметром «Максимальная высота зданий, строений, сооружений, м – 0».</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103D8F" w:rsidRPr="00103D8F" w:rsidRDefault="00103D8F" w:rsidP="00B72D6A">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Таблица № 1</w:t>
      </w:r>
    </w:p>
    <w:p w:rsidR="00103D8F" w:rsidRPr="00B72D6A" w:rsidRDefault="00103D8F" w:rsidP="00B72D6A">
      <w:pPr>
        <w:tabs>
          <w:tab w:val="left" w:pos="284"/>
        </w:tabs>
        <w:spacing w:after="0" w:line="240" w:lineRule="auto"/>
        <w:jc w:val="center"/>
        <w:rPr>
          <w:rFonts w:ascii="Times New Roman" w:eastAsia="Calibri" w:hAnsi="Times New Roman" w:cs="Times New Roman"/>
          <w:b/>
          <w:bCs/>
          <w:sz w:val="12"/>
          <w:szCs w:val="12"/>
        </w:rPr>
      </w:pPr>
      <w:r w:rsidRPr="00B72D6A">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26"/>
        <w:gridCol w:w="1134"/>
        <w:gridCol w:w="5244"/>
        <w:gridCol w:w="709"/>
      </w:tblGrid>
      <w:tr w:rsidR="00103D8F" w:rsidRPr="00103D8F" w:rsidTr="00B72D6A">
        <w:trPr>
          <w:trHeight w:val="138"/>
        </w:trPr>
        <w:tc>
          <w:tcPr>
            <w:tcW w:w="426"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п/п</w:t>
            </w:r>
          </w:p>
        </w:tc>
        <w:tc>
          <w:tcPr>
            <w:tcW w:w="1134"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103D8F" w:rsidRPr="00B72D6A" w:rsidRDefault="00103D8F" w:rsidP="00B72D6A">
            <w:pPr>
              <w:tabs>
                <w:tab w:val="left" w:pos="284"/>
              </w:tabs>
              <w:rPr>
                <w:rFonts w:ascii="Times New Roman" w:eastAsia="Calibri" w:hAnsi="Times New Roman" w:cs="Times New Roman"/>
                <w:bCs/>
                <w:sz w:val="10"/>
                <w:szCs w:val="10"/>
              </w:rPr>
            </w:pPr>
            <w:r w:rsidRPr="00B72D6A">
              <w:rPr>
                <w:rFonts w:ascii="Times New Roman" w:eastAsia="Calibri" w:hAnsi="Times New Roman" w:cs="Times New Roman"/>
                <w:bCs/>
                <w:sz w:val="10"/>
                <w:szCs w:val="10"/>
              </w:rPr>
              <w:t>Код вида разрешенного использования земельного участка</w:t>
            </w:r>
          </w:p>
        </w:tc>
      </w:tr>
      <w:tr w:rsidR="00103D8F" w:rsidRPr="00103D8F" w:rsidTr="00B72D6A">
        <w:trPr>
          <w:trHeight w:val="138"/>
        </w:trPr>
        <w:tc>
          <w:tcPr>
            <w:tcW w:w="426"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1134"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709" w:type="dxa"/>
            <w:vMerge/>
          </w:tcPr>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Ж1 Зона застройки индивидуальными жилыми домами </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Для индивидуального жилищного строительства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Блокированная жилая застройка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1.1.3.</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Для ведения личного подсобного хозяйства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1.1.4.</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Ведение огородничества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1.1.5.</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Ведение садоводства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13.2.</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1.1.6.</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гаражного назначения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2.7.1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1.1.7.</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Коммунальное обслуживание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p w:rsidR="00103D8F" w:rsidRPr="00B72D6A" w:rsidRDefault="00103D8F" w:rsidP="00B72D6A">
            <w:pPr>
              <w:tabs>
                <w:tab w:val="left" w:pos="284"/>
              </w:tabs>
              <w:rPr>
                <w:rFonts w:ascii="Times New Roman" w:eastAsia="Calibri" w:hAnsi="Times New Roman" w:cs="Times New Roman"/>
                <w:bCs/>
                <w:sz w:val="12"/>
                <w:szCs w:val="12"/>
              </w:rPr>
            </w:pP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1.1.8.</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12.0</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Спорт</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5.1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lastRenderedPageBreak/>
              <w:t>1.3.</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в зоне Ж1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управление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3.8</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застройки жилой</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размещение которых предусмотрено видами разрешенного использования с </w:t>
            </w:r>
            <w:hyperlink r:id="rId344" w:anchor="block_1031" w:history="1">
              <w:r w:rsidRPr="00B72D6A">
                <w:rPr>
                  <w:rStyle w:val="af"/>
                  <w:rFonts w:ascii="Times New Roman" w:eastAsia="Calibri" w:hAnsi="Times New Roman" w:cs="Times New Roman"/>
                  <w:bCs/>
                  <w:sz w:val="12"/>
                  <w:szCs w:val="12"/>
                </w:rPr>
                <w:t>кодами 3.1</w:t>
              </w:r>
            </w:hyperlink>
            <w:r w:rsidRPr="00B72D6A">
              <w:rPr>
                <w:rFonts w:ascii="Times New Roman" w:eastAsia="Calibri" w:hAnsi="Times New Roman" w:cs="Times New Roman"/>
                <w:bCs/>
                <w:sz w:val="12"/>
                <w:szCs w:val="12"/>
              </w:rPr>
              <w:t>, </w:t>
            </w:r>
            <w:hyperlink r:id="rId345" w:anchor="block_1032" w:history="1">
              <w:r w:rsidRPr="00B72D6A">
                <w:rPr>
                  <w:rStyle w:val="af"/>
                  <w:rFonts w:ascii="Times New Roman" w:eastAsia="Calibri" w:hAnsi="Times New Roman" w:cs="Times New Roman"/>
                  <w:bCs/>
                  <w:sz w:val="12"/>
                  <w:szCs w:val="12"/>
                </w:rPr>
                <w:t>3.2</w:t>
              </w:r>
            </w:hyperlink>
            <w:r w:rsidRPr="00B72D6A">
              <w:rPr>
                <w:rFonts w:ascii="Times New Roman" w:eastAsia="Calibri" w:hAnsi="Times New Roman" w:cs="Times New Roman"/>
                <w:bCs/>
                <w:sz w:val="12"/>
                <w:szCs w:val="12"/>
              </w:rPr>
              <w:t>, </w:t>
            </w:r>
            <w:hyperlink r:id="rId346" w:anchor="block_1033" w:history="1">
              <w:r w:rsidRPr="00B72D6A">
                <w:rPr>
                  <w:rStyle w:val="af"/>
                  <w:rFonts w:ascii="Times New Roman" w:eastAsia="Calibri" w:hAnsi="Times New Roman" w:cs="Times New Roman"/>
                  <w:bCs/>
                  <w:sz w:val="12"/>
                  <w:szCs w:val="12"/>
                </w:rPr>
                <w:t>3.3</w:t>
              </w:r>
            </w:hyperlink>
            <w:r w:rsidRPr="00B72D6A">
              <w:rPr>
                <w:rFonts w:ascii="Times New Roman" w:eastAsia="Calibri" w:hAnsi="Times New Roman" w:cs="Times New Roman"/>
                <w:bCs/>
                <w:sz w:val="12"/>
                <w:szCs w:val="12"/>
              </w:rPr>
              <w:t>, </w:t>
            </w:r>
            <w:hyperlink r:id="rId347" w:anchor="block_1034" w:history="1">
              <w:r w:rsidRPr="00B72D6A">
                <w:rPr>
                  <w:rStyle w:val="af"/>
                  <w:rFonts w:ascii="Times New Roman" w:eastAsia="Calibri" w:hAnsi="Times New Roman" w:cs="Times New Roman"/>
                  <w:bCs/>
                  <w:sz w:val="12"/>
                  <w:szCs w:val="12"/>
                </w:rPr>
                <w:t>3.4</w:t>
              </w:r>
            </w:hyperlink>
            <w:r w:rsidRPr="00B72D6A">
              <w:rPr>
                <w:rFonts w:ascii="Times New Roman" w:eastAsia="Calibri" w:hAnsi="Times New Roman" w:cs="Times New Roman"/>
                <w:bCs/>
                <w:sz w:val="12"/>
                <w:szCs w:val="12"/>
              </w:rPr>
              <w:t>, </w:t>
            </w:r>
            <w:hyperlink r:id="rId348" w:anchor="block_10341" w:history="1">
              <w:r w:rsidRPr="00B72D6A">
                <w:rPr>
                  <w:rStyle w:val="af"/>
                  <w:rFonts w:ascii="Times New Roman" w:eastAsia="Calibri" w:hAnsi="Times New Roman" w:cs="Times New Roman"/>
                  <w:bCs/>
                  <w:sz w:val="12"/>
                  <w:szCs w:val="12"/>
                </w:rPr>
                <w:t>3.4.1</w:t>
              </w:r>
            </w:hyperlink>
            <w:r w:rsidRPr="00B72D6A">
              <w:rPr>
                <w:rFonts w:ascii="Times New Roman" w:eastAsia="Calibri" w:hAnsi="Times New Roman" w:cs="Times New Roman"/>
                <w:bCs/>
                <w:sz w:val="12"/>
                <w:szCs w:val="12"/>
              </w:rPr>
              <w:t>, </w:t>
            </w:r>
            <w:hyperlink r:id="rId349" w:anchor="block_10351" w:history="1">
              <w:r w:rsidRPr="00B72D6A">
                <w:rPr>
                  <w:rStyle w:val="af"/>
                  <w:rFonts w:ascii="Times New Roman" w:eastAsia="Calibri" w:hAnsi="Times New Roman" w:cs="Times New Roman"/>
                  <w:bCs/>
                  <w:sz w:val="12"/>
                  <w:szCs w:val="12"/>
                </w:rPr>
                <w:t>3.5.1</w:t>
              </w:r>
            </w:hyperlink>
            <w:r w:rsidRPr="00B72D6A">
              <w:rPr>
                <w:rFonts w:ascii="Times New Roman" w:eastAsia="Calibri" w:hAnsi="Times New Roman" w:cs="Times New Roman"/>
                <w:bCs/>
                <w:sz w:val="12"/>
                <w:szCs w:val="12"/>
              </w:rPr>
              <w:t>, </w:t>
            </w:r>
            <w:hyperlink r:id="rId350" w:anchor="block_1036" w:history="1">
              <w:r w:rsidRPr="00B72D6A">
                <w:rPr>
                  <w:rStyle w:val="af"/>
                  <w:rFonts w:ascii="Times New Roman" w:eastAsia="Calibri" w:hAnsi="Times New Roman" w:cs="Times New Roman"/>
                  <w:bCs/>
                  <w:sz w:val="12"/>
                  <w:szCs w:val="12"/>
                </w:rPr>
                <w:t>3.6</w:t>
              </w:r>
            </w:hyperlink>
            <w:r w:rsidRPr="00B72D6A">
              <w:rPr>
                <w:rFonts w:ascii="Times New Roman" w:eastAsia="Calibri" w:hAnsi="Times New Roman" w:cs="Times New Roman"/>
                <w:bCs/>
                <w:sz w:val="12"/>
                <w:szCs w:val="12"/>
              </w:rPr>
              <w:t>, </w:t>
            </w:r>
            <w:hyperlink r:id="rId351" w:anchor="block_1037" w:history="1">
              <w:r w:rsidRPr="00B72D6A">
                <w:rPr>
                  <w:rStyle w:val="af"/>
                  <w:rFonts w:ascii="Times New Roman" w:eastAsia="Calibri" w:hAnsi="Times New Roman" w:cs="Times New Roman"/>
                  <w:bCs/>
                  <w:sz w:val="12"/>
                  <w:szCs w:val="12"/>
                </w:rPr>
                <w:t>3.7</w:t>
              </w:r>
            </w:hyperlink>
            <w:r w:rsidRPr="00B72D6A">
              <w:rPr>
                <w:rFonts w:ascii="Times New Roman" w:eastAsia="Calibri" w:hAnsi="Times New Roman" w:cs="Times New Roman"/>
                <w:bCs/>
                <w:sz w:val="12"/>
                <w:szCs w:val="12"/>
              </w:rPr>
              <w:t>,</w:t>
            </w:r>
            <w:hyperlink r:id="rId352" w:anchor="block_103101" w:history="1">
              <w:r w:rsidRPr="00B72D6A">
                <w:rPr>
                  <w:rStyle w:val="af"/>
                  <w:rFonts w:ascii="Times New Roman" w:eastAsia="Calibri" w:hAnsi="Times New Roman" w:cs="Times New Roman"/>
                  <w:bCs/>
                  <w:sz w:val="12"/>
                  <w:szCs w:val="12"/>
                </w:rPr>
                <w:t>3.10.1</w:t>
              </w:r>
            </w:hyperlink>
            <w:r w:rsidRPr="00B72D6A">
              <w:rPr>
                <w:rFonts w:ascii="Times New Roman" w:eastAsia="Calibri" w:hAnsi="Times New Roman" w:cs="Times New Roman"/>
                <w:bCs/>
                <w:sz w:val="12"/>
                <w:szCs w:val="12"/>
              </w:rPr>
              <w:t>, </w:t>
            </w:r>
            <w:hyperlink r:id="rId353" w:anchor="block_1041" w:history="1">
              <w:r w:rsidRPr="00B72D6A">
                <w:rPr>
                  <w:rStyle w:val="af"/>
                  <w:rFonts w:ascii="Times New Roman" w:eastAsia="Calibri" w:hAnsi="Times New Roman" w:cs="Times New Roman"/>
                  <w:bCs/>
                  <w:sz w:val="12"/>
                  <w:szCs w:val="12"/>
                </w:rPr>
                <w:t>4.1</w:t>
              </w:r>
            </w:hyperlink>
            <w:r w:rsidRPr="00B72D6A">
              <w:rPr>
                <w:rFonts w:ascii="Times New Roman" w:eastAsia="Calibri" w:hAnsi="Times New Roman" w:cs="Times New Roman"/>
                <w:bCs/>
                <w:sz w:val="12"/>
                <w:szCs w:val="12"/>
              </w:rPr>
              <w:t>, </w:t>
            </w:r>
            <w:hyperlink r:id="rId354" w:anchor="block_1043" w:history="1">
              <w:r w:rsidRPr="00B72D6A">
                <w:rPr>
                  <w:rStyle w:val="af"/>
                  <w:rFonts w:ascii="Times New Roman" w:eastAsia="Calibri" w:hAnsi="Times New Roman" w:cs="Times New Roman"/>
                  <w:bCs/>
                  <w:sz w:val="12"/>
                  <w:szCs w:val="12"/>
                </w:rPr>
                <w:t>4.3</w:t>
              </w:r>
            </w:hyperlink>
            <w:r w:rsidRPr="00B72D6A">
              <w:rPr>
                <w:rFonts w:ascii="Times New Roman" w:eastAsia="Calibri" w:hAnsi="Times New Roman" w:cs="Times New Roman"/>
                <w:bCs/>
                <w:sz w:val="12"/>
                <w:szCs w:val="12"/>
              </w:rPr>
              <w:t>, </w:t>
            </w:r>
            <w:hyperlink r:id="rId355" w:anchor="block_1044" w:history="1">
              <w:r w:rsidRPr="00B72D6A">
                <w:rPr>
                  <w:rStyle w:val="af"/>
                  <w:rFonts w:ascii="Times New Roman" w:eastAsia="Calibri" w:hAnsi="Times New Roman" w:cs="Times New Roman"/>
                  <w:bCs/>
                  <w:sz w:val="12"/>
                  <w:szCs w:val="12"/>
                </w:rPr>
                <w:t>4.4</w:t>
              </w:r>
            </w:hyperlink>
            <w:r w:rsidRPr="00B72D6A">
              <w:rPr>
                <w:rFonts w:ascii="Times New Roman" w:eastAsia="Calibri" w:hAnsi="Times New Roman" w:cs="Times New Roman"/>
                <w:bCs/>
                <w:sz w:val="12"/>
                <w:szCs w:val="12"/>
              </w:rPr>
              <w:t>, </w:t>
            </w:r>
            <w:hyperlink r:id="rId356" w:anchor="block_1046" w:history="1">
              <w:r w:rsidRPr="00B72D6A">
                <w:rPr>
                  <w:rStyle w:val="af"/>
                  <w:rFonts w:ascii="Times New Roman" w:eastAsia="Calibri" w:hAnsi="Times New Roman" w:cs="Times New Roman"/>
                  <w:bCs/>
                  <w:sz w:val="12"/>
                  <w:szCs w:val="12"/>
                </w:rPr>
                <w:t>4.6</w:t>
              </w:r>
            </w:hyperlink>
            <w:r w:rsidRPr="00B72D6A">
              <w:rPr>
                <w:rFonts w:ascii="Times New Roman" w:eastAsia="Calibri" w:hAnsi="Times New Roman" w:cs="Times New Roman"/>
                <w:bCs/>
                <w:sz w:val="12"/>
                <w:szCs w:val="12"/>
              </w:rPr>
              <w:t>, </w:t>
            </w:r>
            <w:hyperlink r:id="rId357" w:anchor="block_1047" w:history="1">
              <w:r w:rsidRPr="00B72D6A">
                <w:rPr>
                  <w:rStyle w:val="af"/>
                  <w:rFonts w:ascii="Times New Roman" w:eastAsia="Calibri" w:hAnsi="Times New Roman" w:cs="Times New Roman"/>
                  <w:bCs/>
                  <w:sz w:val="12"/>
                  <w:szCs w:val="12"/>
                </w:rPr>
                <w:t>4.7</w:t>
              </w:r>
            </w:hyperlink>
            <w:r w:rsidRPr="00B72D6A">
              <w:rPr>
                <w:rFonts w:ascii="Times New Roman" w:eastAsia="Calibri" w:hAnsi="Times New Roman" w:cs="Times New Roman"/>
                <w:bCs/>
                <w:sz w:val="12"/>
                <w:szCs w:val="12"/>
              </w:rPr>
              <w:t>, </w:t>
            </w:r>
            <w:hyperlink r:id="rId358" w:anchor="block_1049" w:history="1">
              <w:r w:rsidRPr="00B72D6A">
                <w:rPr>
                  <w:rStyle w:val="af"/>
                  <w:rFonts w:ascii="Times New Roman" w:eastAsia="Calibri" w:hAnsi="Times New Roman" w:cs="Times New Roman"/>
                  <w:bCs/>
                  <w:sz w:val="12"/>
                  <w:szCs w:val="12"/>
                </w:rPr>
                <w:t>4.9</w:t>
              </w:r>
            </w:hyperlink>
            <w:r w:rsidRPr="00B72D6A">
              <w:rPr>
                <w:rFonts w:ascii="Times New Roman" w:eastAsia="Calibri" w:hAnsi="Times New Roman" w:cs="Times New Roman"/>
                <w:bCs/>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2.7.</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1.3.3.</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Банковская и страховая деятельность</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4.5</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1.3.4.</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Магазины</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4.4</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1.3.5.</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3.5.1.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1.3.6. </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Обеспечение внутреннего правопорядка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8.3.</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1.3.7.</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Малоэтажная многоквартирная жилая застройка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2.1.17</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1.3.8.</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59" w:anchor="block_10271" w:history="1">
              <w:r w:rsidRPr="00B72D6A">
                <w:rPr>
                  <w:rStyle w:val="af"/>
                  <w:rFonts w:ascii="Times New Roman" w:eastAsia="Calibri" w:hAnsi="Times New Roman" w:cs="Times New Roman"/>
                  <w:bCs/>
                  <w:sz w:val="12"/>
                  <w:szCs w:val="12"/>
                </w:rPr>
                <w:t>коде 2.7.1</w:t>
              </w:r>
            </w:hyperlink>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1.3.9.</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питание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4.6</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1.3.10</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Бытовое обслуживание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3.3.</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Ж2 Зона застройки малоэтажными жилыми домами</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Основные виды разрешенного использования земельных участков и объектов капитального строительства </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Малоэтажная многоквартирная жилая застройка</w:t>
            </w:r>
          </w:p>
          <w:p w:rsidR="00103D8F" w:rsidRPr="00B72D6A" w:rsidRDefault="00103D8F" w:rsidP="00B72D6A">
            <w:pPr>
              <w:tabs>
                <w:tab w:val="left" w:pos="284"/>
              </w:tabs>
              <w:rPr>
                <w:rFonts w:ascii="Times New Roman" w:eastAsia="Calibri" w:hAnsi="Times New Roman" w:cs="Times New Roman"/>
                <w:bCs/>
                <w:sz w:val="12"/>
                <w:szCs w:val="12"/>
              </w:rPr>
            </w:pP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Для индивидуального жилищного строительства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2.1.3.</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Блокированная жилая застройка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2.1.4.</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Деловое управление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w:t>
            </w:r>
          </w:p>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2.1.5.</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Банковская и страховая деятельность</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4.5</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lastRenderedPageBreak/>
              <w:t>2.1.6.</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3.5.1.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2.1.7.</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Амбулаторно-поликлиническое обслуживание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3.4.1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2.1.8.</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питание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4.6</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2.1.9.</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Магазины</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4.4</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2.1.10.</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Коммунальное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Обеспечение внутреннего правопорядка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8.3.</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гаражного назначения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2.7.1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2.1.13.</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Социальное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3.2.</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2.1.14.</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12.0</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2.1.15.</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Бытовое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3.3.</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2.1.16.</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60" w:anchor="block_10271" w:history="1">
              <w:r w:rsidRPr="00B72D6A">
                <w:rPr>
                  <w:rStyle w:val="af"/>
                  <w:rFonts w:ascii="Times New Roman" w:eastAsia="Calibri" w:hAnsi="Times New Roman" w:cs="Times New Roman"/>
                  <w:bCs/>
                  <w:sz w:val="12"/>
                  <w:szCs w:val="12"/>
                </w:rPr>
                <w:t>коде 2.7.1</w:t>
              </w:r>
            </w:hyperlink>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Ж2</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Спорт</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5.1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Ведение огородничества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2.2.3.</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Ведение садоводства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13.2.</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2.2.4.</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застройки жилой</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размещение которых предусмотрено видами разрешенного использования с </w:t>
            </w:r>
            <w:hyperlink r:id="rId361" w:anchor="block_1031" w:history="1">
              <w:r w:rsidRPr="00B72D6A">
                <w:rPr>
                  <w:rStyle w:val="af"/>
                  <w:rFonts w:ascii="Times New Roman" w:eastAsia="Calibri" w:hAnsi="Times New Roman" w:cs="Times New Roman"/>
                  <w:bCs/>
                  <w:sz w:val="12"/>
                  <w:szCs w:val="12"/>
                </w:rPr>
                <w:t>кодами 3.1</w:t>
              </w:r>
            </w:hyperlink>
            <w:r w:rsidRPr="00B72D6A">
              <w:rPr>
                <w:rFonts w:ascii="Times New Roman" w:eastAsia="Calibri" w:hAnsi="Times New Roman" w:cs="Times New Roman"/>
                <w:bCs/>
                <w:sz w:val="12"/>
                <w:szCs w:val="12"/>
              </w:rPr>
              <w:t>, </w:t>
            </w:r>
            <w:hyperlink r:id="rId362" w:anchor="block_1032" w:history="1">
              <w:r w:rsidRPr="00B72D6A">
                <w:rPr>
                  <w:rStyle w:val="af"/>
                  <w:rFonts w:ascii="Times New Roman" w:eastAsia="Calibri" w:hAnsi="Times New Roman" w:cs="Times New Roman"/>
                  <w:bCs/>
                  <w:sz w:val="12"/>
                  <w:szCs w:val="12"/>
                </w:rPr>
                <w:t>3.2</w:t>
              </w:r>
            </w:hyperlink>
            <w:r w:rsidRPr="00B72D6A">
              <w:rPr>
                <w:rFonts w:ascii="Times New Roman" w:eastAsia="Calibri" w:hAnsi="Times New Roman" w:cs="Times New Roman"/>
                <w:bCs/>
                <w:sz w:val="12"/>
                <w:szCs w:val="12"/>
              </w:rPr>
              <w:t>, </w:t>
            </w:r>
            <w:hyperlink r:id="rId363" w:anchor="block_1033" w:history="1">
              <w:r w:rsidRPr="00B72D6A">
                <w:rPr>
                  <w:rStyle w:val="af"/>
                  <w:rFonts w:ascii="Times New Roman" w:eastAsia="Calibri" w:hAnsi="Times New Roman" w:cs="Times New Roman"/>
                  <w:bCs/>
                  <w:sz w:val="12"/>
                  <w:szCs w:val="12"/>
                </w:rPr>
                <w:t>3.3</w:t>
              </w:r>
            </w:hyperlink>
            <w:r w:rsidRPr="00B72D6A">
              <w:rPr>
                <w:rFonts w:ascii="Times New Roman" w:eastAsia="Calibri" w:hAnsi="Times New Roman" w:cs="Times New Roman"/>
                <w:bCs/>
                <w:sz w:val="12"/>
                <w:szCs w:val="12"/>
              </w:rPr>
              <w:t>, </w:t>
            </w:r>
            <w:hyperlink r:id="rId364" w:anchor="block_1034" w:history="1">
              <w:r w:rsidRPr="00B72D6A">
                <w:rPr>
                  <w:rStyle w:val="af"/>
                  <w:rFonts w:ascii="Times New Roman" w:eastAsia="Calibri" w:hAnsi="Times New Roman" w:cs="Times New Roman"/>
                  <w:bCs/>
                  <w:sz w:val="12"/>
                  <w:szCs w:val="12"/>
                </w:rPr>
                <w:t>3.4</w:t>
              </w:r>
            </w:hyperlink>
            <w:r w:rsidRPr="00B72D6A">
              <w:rPr>
                <w:rFonts w:ascii="Times New Roman" w:eastAsia="Calibri" w:hAnsi="Times New Roman" w:cs="Times New Roman"/>
                <w:bCs/>
                <w:sz w:val="12"/>
                <w:szCs w:val="12"/>
              </w:rPr>
              <w:t>, </w:t>
            </w:r>
            <w:hyperlink r:id="rId365" w:anchor="block_10341" w:history="1">
              <w:r w:rsidRPr="00B72D6A">
                <w:rPr>
                  <w:rStyle w:val="af"/>
                  <w:rFonts w:ascii="Times New Roman" w:eastAsia="Calibri" w:hAnsi="Times New Roman" w:cs="Times New Roman"/>
                  <w:bCs/>
                  <w:sz w:val="12"/>
                  <w:szCs w:val="12"/>
                </w:rPr>
                <w:t>3.4.1</w:t>
              </w:r>
            </w:hyperlink>
            <w:r w:rsidRPr="00B72D6A">
              <w:rPr>
                <w:rFonts w:ascii="Times New Roman" w:eastAsia="Calibri" w:hAnsi="Times New Roman" w:cs="Times New Roman"/>
                <w:bCs/>
                <w:sz w:val="12"/>
                <w:szCs w:val="12"/>
              </w:rPr>
              <w:t>, </w:t>
            </w:r>
            <w:hyperlink r:id="rId366" w:anchor="block_10351" w:history="1">
              <w:r w:rsidRPr="00B72D6A">
                <w:rPr>
                  <w:rStyle w:val="af"/>
                  <w:rFonts w:ascii="Times New Roman" w:eastAsia="Calibri" w:hAnsi="Times New Roman" w:cs="Times New Roman"/>
                  <w:bCs/>
                  <w:sz w:val="12"/>
                  <w:szCs w:val="12"/>
                </w:rPr>
                <w:t>3.5.1</w:t>
              </w:r>
            </w:hyperlink>
            <w:r w:rsidRPr="00B72D6A">
              <w:rPr>
                <w:rFonts w:ascii="Times New Roman" w:eastAsia="Calibri" w:hAnsi="Times New Roman" w:cs="Times New Roman"/>
                <w:bCs/>
                <w:sz w:val="12"/>
                <w:szCs w:val="12"/>
              </w:rPr>
              <w:t>, </w:t>
            </w:r>
            <w:hyperlink r:id="rId367" w:anchor="block_1036" w:history="1">
              <w:r w:rsidRPr="00B72D6A">
                <w:rPr>
                  <w:rStyle w:val="af"/>
                  <w:rFonts w:ascii="Times New Roman" w:eastAsia="Calibri" w:hAnsi="Times New Roman" w:cs="Times New Roman"/>
                  <w:bCs/>
                  <w:sz w:val="12"/>
                  <w:szCs w:val="12"/>
                </w:rPr>
                <w:t>3.6</w:t>
              </w:r>
            </w:hyperlink>
            <w:r w:rsidRPr="00B72D6A">
              <w:rPr>
                <w:rFonts w:ascii="Times New Roman" w:eastAsia="Calibri" w:hAnsi="Times New Roman" w:cs="Times New Roman"/>
                <w:bCs/>
                <w:sz w:val="12"/>
                <w:szCs w:val="12"/>
              </w:rPr>
              <w:t>, </w:t>
            </w:r>
            <w:hyperlink r:id="rId368" w:anchor="block_1037" w:history="1">
              <w:r w:rsidRPr="00B72D6A">
                <w:rPr>
                  <w:rStyle w:val="af"/>
                  <w:rFonts w:ascii="Times New Roman" w:eastAsia="Calibri" w:hAnsi="Times New Roman" w:cs="Times New Roman"/>
                  <w:bCs/>
                  <w:sz w:val="12"/>
                  <w:szCs w:val="12"/>
                </w:rPr>
                <w:t>3.7</w:t>
              </w:r>
            </w:hyperlink>
            <w:r w:rsidRPr="00B72D6A">
              <w:rPr>
                <w:rFonts w:ascii="Times New Roman" w:eastAsia="Calibri" w:hAnsi="Times New Roman" w:cs="Times New Roman"/>
                <w:bCs/>
                <w:sz w:val="12"/>
                <w:szCs w:val="12"/>
              </w:rPr>
              <w:t>,</w:t>
            </w:r>
            <w:hyperlink r:id="rId369" w:anchor="block_103101" w:history="1">
              <w:r w:rsidRPr="00B72D6A">
                <w:rPr>
                  <w:rStyle w:val="af"/>
                  <w:rFonts w:ascii="Times New Roman" w:eastAsia="Calibri" w:hAnsi="Times New Roman" w:cs="Times New Roman"/>
                  <w:bCs/>
                  <w:sz w:val="12"/>
                  <w:szCs w:val="12"/>
                </w:rPr>
                <w:t>3.10.1</w:t>
              </w:r>
            </w:hyperlink>
            <w:r w:rsidRPr="00B72D6A">
              <w:rPr>
                <w:rFonts w:ascii="Times New Roman" w:eastAsia="Calibri" w:hAnsi="Times New Roman" w:cs="Times New Roman"/>
                <w:bCs/>
                <w:sz w:val="12"/>
                <w:szCs w:val="12"/>
              </w:rPr>
              <w:t>, </w:t>
            </w:r>
            <w:hyperlink r:id="rId370" w:anchor="block_1041" w:history="1">
              <w:r w:rsidRPr="00B72D6A">
                <w:rPr>
                  <w:rStyle w:val="af"/>
                  <w:rFonts w:ascii="Times New Roman" w:eastAsia="Calibri" w:hAnsi="Times New Roman" w:cs="Times New Roman"/>
                  <w:bCs/>
                  <w:sz w:val="12"/>
                  <w:szCs w:val="12"/>
                </w:rPr>
                <w:t>4.1</w:t>
              </w:r>
            </w:hyperlink>
            <w:r w:rsidRPr="00B72D6A">
              <w:rPr>
                <w:rFonts w:ascii="Times New Roman" w:eastAsia="Calibri" w:hAnsi="Times New Roman" w:cs="Times New Roman"/>
                <w:bCs/>
                <w:sz w:val="12"/>
                <w:szCs w:val="12"/>
              </w:rPr>
              <w:t>, </w:t>
            </w:r>
            <w:hyperlink r:id="rId371" w:anchor="block_1043" w:history="1">
              <w:r w:rsidRPr="00B72D6A">
                <w:rPr>
                  <w:rStyle w:val="af"/>
                  <w:rFonts w:ascii="Times New Roman" w:eastAsia="Calibri" w:hAnsi="Times New Roman" w:cs="Times New Roman"/>
                  <w:bCs/>
                  <w:sz w:val="12"/>
                  <w:szCs w:val="12"/>
                </w:rPr>
                <w:t>4.3</w:t>
              </w:r>
            </w:hyperlink>
            <w:r w:rsidRPr="00B72D6A">
              <w:rPr>
                <w:rFonts w:ascii="Times New Roman" w:eastAsia="Calibri" w:hAnsi="Times New Roman" w:cs="Times New Roman"/>
                <w:bCs/>
                <w:sz w:val="12"/>
                <w:szCs w:val="12"/>
              </w:rPr>
              <w:t>, </w:t>
            </w:r>
            <w:hyperlink r:id="rId372" w:anchor="block_1044" w:history="1">
              <w:r w:rsidRPr="00B72D6A">
                <w:rPr>
                  <w:rStyle w:val="af"/>
                  <w:rFonts w:ascii="Times New Roman" w:eastAsia="Calibri" w:hAnsi="Times New Roman" w:cs="Times New Roman"/>
                  <w:bCs/>
                  <w:sz w:val="12"/>
                  <w:szCs w:val="12"/>
                </w:rPr>
                <w:t>4.4</w:t>
              </w:r>
            </w:hyperlink>
            <w:r w:rsidRPr="00B72D6A">
              <w:rPr>
                <w:rFonts w:ascii="Times New Roman" w:eastAsia="Calibri" w:hAnsi="Times New Roman" w:cs="Times New Roman"/>
                <w:bCs/>
                <w:sz w:val="12"/>
                <w:szCs w:val="12"/>
              </w:rPr>
              <w:t>, </w:t>
            </w:r>
            <w:hyperlink r:id="rId373" w:anchor="block_1046" w:history="1">
              <w:r w:rsidRPr="00B72D6A">
                <w:rPr>
                  <w:rStyle w:val="af"/>
                  <w:rFonts w:ascii="Times New Roman" w:eastAsia="Calibri" w:hAnsi="Times New Roman" w:cs="Times New Roman"/>
                  <w:bCs/>
                  <w:sz w:val="12"/>
                  <w:szCs w:val="12"/>
                </w:rPr>
                <w:t>4.6</w:t>
              </w:r>
            </w:hyperlink>
            <w:r w:rsidRPr="00B72D6A">
              <w:rPr>
                <w:rFonts w:ascii="Times New Roman" w:eastAsia="Calibri" w:hAnsi="Times New Roman" w:cs="Times New Roman"/>
                <w:bCs/>
                <w:sz w:val="12"/>
                <w:szCs w:val="12"/>
              </w:rPr>
              <w:t>, </w:t>
            </w:r>
            <w:hyperlink r:id="rId374" w:anchor="block_1047" w:history="1">
              <w:r w:rsidRPr="00B72D6A">
                <w:rPr>
                  <w:rStyle w:val="af"/>
                  <w:rFonts w:ascii="Times New Roman" w:eastAsia="Calibri" w:hAnsi="Times New Roman" w:cs="Times New Roman"/>
                  <w:bCs/>
                  <w:sz w:val="12"/>
                  <w:szCs w:val="12"/>
                </w:rPr>
                <w:t>4.7</w:t>
              </w:r>
            </w:hyperlink>
            <w:r w:rsidRPr="00B72D6A">
              <w:rPr>
                <w:rFonts w:ascii="Times New Roman" w:eastAsia="Calibri" w:hAnsi="Times New Roman" w:cs="Times New Roman"/>
                <w:bCs/>
                <w:sz w:val="12"/>
                <w:szCs w:val="12"/>
              </w:rPr>
              <w:t>, </w:t>
            </w:r>
            <w:hyperlink r:id="rId375" w:anchor="block_1049" w:history="1">
              <w:r w:rsidRPr="00B72D6A">
                <w:rPr>
                  <w:rStyle w:val="af"/>
                  <w:rFonts w:ascii="Times New Roman" w:eastAsia="Calibri" w:hAnsi="Times New Roman" w:cs="Times New Roman"/>
                  <w:bCs/>
                  <w:sz w:val="12"/>
                  <w:szCs w:val="12"/>
                </w:rPr>
                <w:t>4.9</w:t>
              </w:r>
            </w:hyperlink>
            <w:r w:rsidRPr="00B72D6A">
              <w:rPr>
                <w:rFonts w:ascii="Times New Roman" w:eastAsia="Calibri" w:hAnsi="Times New Roman" w:cs="Times New Roman"/>
                <w:bCs/>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2.7.</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Условно разрешенные виды разрешенного использования земельных участков и объектов капитального строительства в зоне Ж2</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Культурное развитие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3.6.</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Связь</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B72D6A">
              <w:rPr>
                <w:rFonts w:ascii="Times New Roman" w:eastAsia="Calibri" w:hAnsi="Times New Roman" w:cs="Times New Roman"/>
                <w:bCs/>
                <w:sz w:val="12"/>
                <w:szCs w:val="12"/>
              </w:rPr>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6.8.</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2.3.3.</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Религиозное использование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3.7</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2.3.4.</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придорожного сервиса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2.3.5.</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управление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3.8</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2.3.6.</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4.2</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2.3.7.</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Рынки</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4.3.</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2.3.8. </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Гостиничное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4.7.</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Ж5 Зона размещения объектов дошкольного и общего образования</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Ж5</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3.5.1.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12.0</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3.2.</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Ж5</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3.2.1.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Спорт </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5.1.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3.2.2.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Коммунальное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Ж7 Зона садоводства и дачного хозяйства </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Ж7</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Ведение огородничества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Ведение садоводства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13.2.</w:t>
            </w:r>
          </w:p>
          <w:p w:rsidR="00103D8F" w:rsidRPr="00B72D6A" w:rsidRDefault="00103D8F" w:rsidP="00B72D6A">
            <w:pPr>
              <w:tabs>
                <w:tab w:val="left" w:pos="284"/>
              </w:tabs>
              <w:rPr>
                <w:rFonts w:ascii="Times New Roman" w:eastAsia="Calibri" w:hAnsi="Times New Roman" w:cs="Times New Roman"/>
                <w:bCs/>
                <w:sz w:val="12"/>
                <w:szCs w:val="12"/>
              </w:rPr>
            </w:pP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lastRenderedPageBreak/>
              <w:t>4.1.3.</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Ведение дачного хозяйства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13.3.</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4.1.4.</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Магазины</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4.4</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4.1.5.</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Обеспечение внутреннего правопорядка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8.3.</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4.1.6.</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управление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3.8</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4.1.7.</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Деловое управление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4.1.8. </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12.0.</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4.2.</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Ж7</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4.2.1.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76" w:anchor="block_10271" w:history="1">
              <w:r w:rsidRPr="00B72D6A">
                <w:rPr>
                  <w:rStyle w:val="af"/>
                  <w:rFonts w:ascii="Times New Roman" w:eastAsia="Calibri" w:hAnsi="Times New Roman" w:cs="Times New Roman"/>
                  <w:bCs/>
                  <w:sz w:val="12"/>
                  <w:szCs w:val="12"/>
                </w:rPr>
                <w:t>коде 2.7.1</w:t>
              </w:r>
            </w:hyperlink>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4.2.2.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Коммунальное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4.2.3. </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Спорт</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A54548">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5.1.</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4.3.</w:t>
            </w:r>
          </w:p>
        </w:tc>
        <w:tc>
          <w:tcPr>
            <w:tcW w:w="7087"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Условно разрешенные виды разрешенного использования земельных участков и объектов капитального строительства в зоне Ж7</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4.3.1.</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Для ведения личного подсобного хозяйства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4.3.2.</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питание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4.6.</w:t>
            </w:r>
          </w:p>
        </w:tc>
      </w:tr>
      <w:tr w:rsidR="00103D8F" w:rsidRPr="00103D8F" w:rsidTr="00B72D6A">
        <w:trPr>
          <w:trHeight w:val="20"/>
        </w:trPr>
        <w:tc>
          <w:tcPr>
            <w:tcW w:w="426"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4.3.3</w:t>
            </w:r>
          </w:p>
        </w:tc>
        <w:tc>
          <w:tcPr>
            <w:tcW w:w="113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Бытовое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3.3.</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17) Статью 20 Правил изложить в новой редакции:</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2.</w:t>
      </w:r>
    </w:p>
    <w:p w:rsidR="00103D8F" w:rsidRPr="00103D8F" w:rsidRDefault="00103D8F" w:rsidP="00B72D6A">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Таблица № 2</w:t>
      </w:r>
    </w:p>
    <w:p w:rsidR="00103D8F" w:rsidRPr="00B72D6A" w:rsidRDefault="00103D8F" w:rsidP="00B72D6A">
      <w:pPr>
        <w:tabs>
          <w:tab w:val="left" w:pos="284"/>
        </w:tabs>
        <w:spacing w:after="0" w:line="240" w:lineRule="auto"/>
        <w:jc w:val="center"/>
        <w:rPr>
          <w:rFonts w:ascii="Times New Roman" w:eastAsia="Calibri" w:hAnsi="Times New Roman" w:cs="Times New Roman"/>
          <w:b/>
          <w:bCs/>
          <w:sz w:val="12"/>
          <w:szCs w:val="12"/>
        </w:rPr>
      </w:pPr>
      <w:r w:rsidRPr="00B72D6A">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103D8F" w:rsidRPr="00103D8F" w:rsidTr="00B72D6A">
        <w:trPr>
          <w:trHeight w:val="138"/>
        </w:trPr>
        <w:tc>
          <w:tcPr>
            <w:tcW w:w="427"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п/п</w:t>
            </w:r>
          </w:p>
        </w:tc>
        <w:tc>
          <w:tcPr>
            <w:tcW w:w="1133"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103D8F" w:rsidRPr="00B72D6A" w:rsidRDefault="00103D8F" w:rsidP="00B72D6A">
            <w:pPr>
              <w:tabs>
                <w:tab w:val="left" w:pos="284"/>
              </w:tabs>
              <w:rPr>
                <w:rFonts w:ascii="Times New Roman" w:eastAsia="Calibri" w:hAnsi="Times New Roman" w:cs="Times New Roman"/>
                <w:bCs/>
                <w:sz w:val="10"/>
                <w:szCs w:val="10"/>
              </w:rPr>
            </w:pPr>
            <w:r w:rsidRPr="00B72D6A">
              <w:rPr>
                <w:rFonts w:ascii="Times New Roman" w:eastAsia="Calibri" w:hAnsi="Times New Roman" w:cs="Times New Roman"/>
                <w:bCs/>
                <w:sz w:val="10"/>
                <w:szCs w:val="10"/>
              </w:rPr>
              <w:t>Код вида разрешенного использования земельного участка</w:t>
            </w:r>
          </w:p>
        </w:tc>
      </w:tr>
      <w:tr w:rsidR="00103D8F" w:rsidRPr="00103D8F" w:rsidTr="00B72D6A">
        <w:trPr>
          <w:trHeight w:val="138"/>
        </w:trPr>
        <w:tc>
          <w:tcPr>
            <w:tcW w:w="427"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1133"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709" w:type="dxa"/>
            <w:vMerge/>
          </w:tcPr>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О1 Зона делового, общественного, коммерческого назначения</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w:t>
            </w:r>
            <w:r w:rsidRPr="00B72D6A">
              <w:rPr>
                <w:rFonts w:ascii="Times New Roman" w:eastAsia="Calibri" w:hAnsi="Times New Roman" w:cs="Times New Roman"/>
                <w:bCs/>
                <w:sz w:val="12"/>
                <w:szCs w:val="12"/>
              </w:rPr>
              <w:lastRenderedPageBreak/>
              <w:t>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Деловое управление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1.1.2.</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управление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3.8</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1.1.3.</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Банковская и страховая деятельность</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4.5</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1.1.4.</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Гостиничное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4.7</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1.1.5.</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Среднее и высшее профессиональное образование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3.5.2</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1.1.6.</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Обеспечение научной деятельности</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3.9</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1.1.7.</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Коммунальное обслуживание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1.1.8.</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Связь</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6.8</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1.1.9.</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Магазины</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4.4</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1.1.10.</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питание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4.6</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Рынки</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B72D6A">
              <w:rPr>
                <w:rFonts w:ascii="Times New Roman" w:eastAsia="Calibri" w:hAnsi="Times New Roman" w:cs="Times New Roman"/>
                <w:bCs/>
                <w:sz w:val="12"/>
                <w:szCs w:val="12"/>
              </w:rPr>
              <w:br/>
              <w:t>размещение гаражей и (или) стоянок для автомобилей сотрудников и посетителей рынка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4.3</w:t>
            </w:r>
          </w:p>
          <w:p w:rsidR="00103D8F" w:rsidRPr="00B72D6A" w:rsidRDefault="00103D8F" w:rsidP="00B72D6A">
            <w:pPr>
              <w:tabs>
                <w:tab w:val="left" w:pos="284"/>
              </w:tabs>
              <w:rPr>
                <w:rFonts w:ascii="Times New Roman" w:eastAsia="Calibri" w:hAnsi="Times New Roman" w:cs="Times New Roman"/>
                <w:bCs/>
                <w:sz w:val="12"/>
                <w:szCs w:val="12"/>
              </w:rPr>
            </w:pP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1.1.12.</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Религиозное использование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3.7</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1.1.13.</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Обеспечение внутреннего правопорядка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8.3</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1.1.14.</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Культурное развитие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3.6</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1.1.15</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4.2</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lastRenderedPageBreak/>
              <w:t>1.1.16.</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Развлечения</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r w:rsidR="00B72D6A">
              <w:rPr>
                <w:rFonts w:ascii="Times New Roman" w:eastAsia="Calibri" w:hAnsi="Times New Roman" w:cs="Times New Roman"/>
                <w:bCs/>
                <w:sz w:val="12"/>
                <w:szCs w:val="12"/>
              </w:rPr>
              <w:t xml:space="preserve"> </w:t>
            </w:r>
            <w:r w:rsidRPr="00B72D6A">
              <w:rPr>
                <w:rFonts w:ascii="Times New Roman" w:eastAsia="Calibri" w:hAnsi="Times New Roman" w:cs="Times New Roman"/>
                <w:bCs/>
                <w:sz w:val="12"/>
                <w:szCs w:val="12"/>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4.8.</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1.1.17.</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Общее пользование водными объектами</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1.1.18.</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12.0</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1.2.2.</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Спорт</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 размещение спортивных баз и лагерей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5.1.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1.2.3.</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Коммунальное обслуживание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1.3.2.</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придорожного сервиса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2. </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О2 Зона размещения объектов социального и коммунально-бытового назначения</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О2</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Здравоохранение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77" w:anchor="block_10341" w:history="1">
              <w:r w:rsidRPr="00B72D6A">
                <w:rPr>
                  <w:rStyle w:val="af"/>
                  <w:rFonts w:ascii="Times New Roman" w:eastAsia="Calibri" w:hAnsi="Times New Roman" w:cs="Times New Roman"/>
                  <w:bCs/>
                  <w:sz w:val="12"/>
                  <w:szCs w:val="12"/>
                </w:rPr>
                <w:t>кодами 3.4.1 - 3.4.2</w:t>
              </w:r>
            </w:hyperlink>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3.4</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2.1.2.</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Социальное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3.2</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2.1.3.</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Банковская и страховая деятельность</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4.5</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2.1.4.</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Коммунальное обслуживание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2.1.5.</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Бытовое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3.3.</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2.1.6.</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Гостиничное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4.7</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lastRenderedPageBreak/>
              <w:t>2.1.7.</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Среднее и высшее профессиональное образование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3.5.2</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2.1.8.</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Обеспечение научной деятельности</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3.9</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2.1.9.</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Связь</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6.8</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2.1.10.</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питание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4.6</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Магазины</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4.4.</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2.1.12.</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4.2</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2.1.13.</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Рынки</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4.3</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2.1.14.</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Обеспечение внутреннего правопорядка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8.3</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2.1.15.</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Спорт</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5.1</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2.1.16.</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Культурное развитие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3.6</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2.1.17.</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Общее пользование водными объектами</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2.1.18.</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12.0.</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2.1.19.</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управление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3.8</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О2</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О2</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Деловое управление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lastRenderedPageBreak/>
              <w:t>2.3.2.</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2.3.3.</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придорожного сервиса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4.9.1.</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3. </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О5 Зона размещения культовых объектов</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О5</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Религиозное использование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3.7</w:t>
            </w:r>
          </w:p>
          <w:p w:rsidR="00103D8F" w:rsidRPr="00B72D6A" w:rsidRDefault="00103D8F" w:rsidP="00B72D6A">
            <w:pPr>
              <w:tabs>
                <w:tab w:val="left" w:pos="284"/>
              </w:tabs>
              <w:rPr>
                <w:rFonts w:ascii="Times New Roman" w:eastAsia="Calibri" w:hAnsi="Times New Roman" w:cs="Times New Roman"/>
                <w:bCs/>
                <w:sz w:val="12"/>
                <w:szCs w:val="12"/>
              </w:rPr>
            </w:pP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3.1.2.</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12.0.</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3.2.</w:t>
            </w:r>
          </w:p>
        </w:tc>
        <w:tc>
          <w:tcPr>
            <w:tcW w:w="7086"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w:t>
            </w:r>
          </w:p>
        </w:tc>
      </w:tr>
      <w:tr w:rsidR="00103D8F" w:rsidRPr="00103D8F" w:rsidTr="00B72D6A">
        <w:trPr>
          <w:trHeight w:val="20"/>
        </w:trPr>
        <w:tc>
          <w:tcPr>
            <w:tcW w:w="427"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3.2.1.</w:t>
            </w:r>
          </w:p>
        </w:tc>
        <w:tc>
          <w:tcPr>
            <w:tcW w:w="1133"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p w:rsidR="00103D8F" w:rsidRPr="00B72D6A" w:rsidRDefault="00103D8F" w:rsidP="00B72D6A">
            <w:pPr>
              <w:tabs>
                <w:tab w:val="left" w:pos="284"/>
              </w:tabs>
              <w:rPr>
                <w:rFonts w:ascii="Times New Roman" w:eastAsia="Calibri" w:hAnsi="Times New Roman" w:cs="Times New Roman"/>
                <w:bCs/>
                <w:sz w:val="12"/>
                <w:szCs w:val="12"/>
              </w:rPr>
            </w:pPr>
          </w:p>
        </w:tc>
      </w:tr>
    </w:tbl>
    <w:p w:rsidR="00103D8F" w:rsidRPr="00103D8F" w:rsidRDefault="00103D8F" w:rsidP="00B72D6A">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18) Статью  21 Правил изложить в новой редакции:</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B72D6A"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3.</w:t>
      </w:r>
    </w:p>
    <w:p w:rsidR="00103D8F" w:rsidRPr="00103D8F" w:rsidRDefault="00103D8F" w:rsidP="00B72D6A">
      <w:pPr>
        <w:tabs>
          <w:tab w:val="left" w:pos="284"/>
        </w:tabs>
        <w:spacing w:after="0" w:line="240" w:lineRule="auto"/>
        <w:ind w:firstLine="284"/>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Таблица № 3</w:t>
      </w:r>
    </w:p>
    <w:p w:rsidR="00103D8F" w:rsidRPr="00B72D6A" w:rsidRDefault="00103D8F" w:rsidP="00B72D6A">
      <w:pPr>
        <w:tabs>
          <w:tab w:val="left" w:pos="284"/>
        </w:tabs>
        <w:spacing w:after="0" w:line="240" w:lineRule="auto"/>
        <w:jc w:val="center"/>
        <w:rPr>
          <w:rFonts w:ascii="Times New Roman" w:eastAsia="Calibri" w:hAnsi="Times New Roman" w:cs="Times New Roman"/>
          <w:b/>
          <w:bCs/>
          <w:sz w:val="12"/>
          <w:szCs w:val="12"/>
        </w:rPr>
      </w:pPr>
      <w:r w:rsidRPr="00B72D6A">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B72D6A" w:rsidRPr="00B72D6A">
        <w:rPr>
          <w:rFonts w:ascii="Times New Roman" w:eastAsia="Calibri" w:hAnsi="Times New Roman" w:cs="Times New Roman"/>
          <w:b/>
          <w:bCs/>
          <w:sz w:val="12"/>
          <w:szCs w:val="12"/>
        </w:rPr>
        <w:t xml:space="preserve"> </w:t>
      </w:r>
      <w:r w:rsidRPr="00B72D6A">
        <w:rPr>
          <w:rFonts w:ascii="Times New Roman" w:eastAsia="Calibri" w:hAnsi="Times New Roman" w:cs="Times New Roman"/>
          <w:b/>
          <w:bCs/>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103D8F" w:rsidRPr="00103D8F" w:rsidTr="00B72D6A">
        <w:trPr>
          <w:trHeight w:val="138"/>
        </w:trPr>
        <w:tc>
          <w:tcPr>
            <w:tcW w:w="430" w:type="dxa"/>
            <w:vMerge w:val="restart"/>
          </w:tcPr>
          <w:p w:rsidR="00103D8F" w:rsidRPr="00B72D6A" w:rsidRDefault="00103D8F" w:rsidP="00B72D6A">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п/п</w:t>
            </w:r>
          </w:p>
        </w:tc>
        <w:tc>
          <w:tcPr>
            <w:tcW w:w="1130"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103D8F" w:rsidRPr="00B72D6A" w:rsidRDefault="00103D8F" w:rsidP="00103D8F">
            <w:pPr>
              <w:tabs>
                <w:tab w:val="left" w:pos="284"/>
              </w:tabs>
              <w:jc w:val="both"/>
              <w:rPr>
                <w:rFonts w:ascii="Times New Roman" w:eastAsia="Calibri" w:hAnsi="Times New Roman" w:cs="Times New Roman"/>
                <w:bCs/>
                <w:sz w:val="10"/>
                <w:szCs w:val="10"/>
              </w:rPr>
            </w:pPr>
            <w:r w:rsidRPr="00B72D6A">
              <w:rPr>
                <w:rFonts w:ascii="Times New Roman" w:eastAsia="Calibri" w:hAnsi="Times New Roman" w:cs="Times New Roman"/>
                <w:bCs/>
                <w:sz w:val="10"/>
                <w:szCs w:val="10"/>
              </w:rPr>
              <w:t>Код вида разрешенного использования земельного участка</w:t>
            </w:r>
          </w:p>
        </w:tc>
      </w:tr>
      <w:tr w:rsidR="00103D8F" w:rsidRPr="00103D8F" w:rsidTr="00B72D6A">
        <w:trPr>
          <w:trHeight w:val="138"/>
        </w:trPr>
        <w:tc>
          <w:tcPr>
            <w:tcW w:w="430" w:type="dxa"/>
            <w:vMerge/>
          </w:tcPr>
          <w:p w:rsidR="00103D8F" w:rsidRPr="00B72D6A" w:rsidRDefault="00103D8F" w:rsidP="00103D8F">
            <w:pPr>
              <w:tabs>
                <w:tab w:val="left" w:pos="284"/>
              </w:tabs>
              <w:jc w:val="both"/>
              <w:rPr>
                <w:rFonts w:ascii="Times New Roman" w:eastAsia="Calibri" w:hAnsi="Times New Roman" w:cs="Times New Roman"/>
                <w:bCs/>
                <w:sz w:val="12"/>
                <w:szCs w:val="12"/>
              </w:rPr>
            </w:pPr>
          </w:p>
        </w:tc>
        <w:tc>
          <w:tcPr>
            <w:tcW w:w="1130"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709" w:type="dxa"/>
            <w:vMerge/>
          </w:tcPr>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w:t>
            </w:r>
          </w:p>
        </w:tc>
        <w:tc>
          <w:tcPr>
            <w:tcW w:w="7083"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П1 Производственная зона</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w:t>
            </w:r>
          </w:p>
        </w:tc>
        <w:tc>
          <w:tcPr>
            <w:tcW w:w="7083"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П1</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1.15</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1.1.2.</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Бытовое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3.3</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1.1.3.</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управление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3.8</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1.1.4.</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Деловое управление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1.1.5.</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Коммунальное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3.1</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1.1.6.</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Трубопроводный транспорт</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7.5.</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lastRenderedPageBreak/>
              <w:t>1.1.7.</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придорожного сервиса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4.9.1</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1.1.8.</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78" w:anchor="block_10271" w:history="1">
              <w:r w:rsidRPr="00B72D6A">
                <w:rPr>
                  <w:rStyle w:val="af"/>
                  <w:rFonts w:ascii="Times New Roman" w:eastAsia="Calibri" w:hAnsi="Times New Roman" w:cs="Times New Roman"/>
                  <w:bCs/>
                  <w:sz w:val="12"/>
                  <w:szCs w:val="12"/>
                </w:rPr>
                <w:t>коде 2.7.1</w:t>
              </w:r>
            </w:hyperlink>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tc>
      </w:tr>
      <w:tr w:rsidR="00103D8F" w:rsidRPr="00103D8F" w:rsidTr="00B72D6A">
        <w:trPr>
          <w:trHeight w:val="138"/>
        </w:trPr>
        <w:tc>
          <w:tcPr>
            <w:tcW w:w="430" w:type="dxa"/>
            <w:vMerge w:val="restart"/>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1.1.9.</w:t>
            </w:r>
          </w:p>
        </w:tc>
        <w:tc>
          <w:tcPr>
            <w:tcW w:w="1130"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Банковская и страховая деятельность</w:t>
            </w:r>
          </w:p>
        </w:tc>
        <w:tc>
          <w:tcPr>
            <w:tcW w:w="5244" w:type="dxa"/>
            <w:vMerge w:val="restart"/>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4.5</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138"/>
        </w:trPr>
        <w:tc>
          <w:tcPr>
            <w:tcW w:w="430" w:type="dxa"/>
            <w:vMerge/>
          </w:tcPr>
          <w:p w:rsidR="00103D8F" w:rsidRPr="00B72D6A" w:rsidRDefault="00103D8F" w:rsidP="00103D8F">
            <w:pPr>
              <w:tabs>
                <w:tab w:val="left" w:pos="284"/>
              </w:tabs>
              <w:jc w:val="both"/>
              <w:rPr>
                <w:rFonts w:ascii="Times New Roman" w:eastAsia="Calibri" w:hAnsi="Times New Roman" w:cs="Times New Roman"/>
                <w:bCs/>
                <w:sz w:val="12"/>
                <w:szCs w:val="12"/>
              </w:rPr>
            </w:pPr>
          </w:p>
        </w:tc>
        <w:tc>
          <w:tcPr>
            <w:tcW w:w="1130"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vMerge/>
          </w:tcPr>
          <w:p w:rsidR="00103D8F" w:rsidRPr="00B72D6A" w:rsidRDefault="00103D8F" w:rsidP="00B72D6A">
            <w:pPr>
              <w:tabs>
                <w:tab w:val="left" w:pos="284"/>
              </w:tabs>
              <w:rPr>
                <w:rFonts w:ascii="Times New Roman" w:eastAsia="Calibri" w:hAnsi="Times New Roman" w:cs="Times New Roman"/>
                <w:bCs/>
                <w:sz w:val="12"/>
                <w:szCs w:val="12"/>
              </w:rPr>
            </w:pPr>
          </w:p>
        </w:tc>
        <w:tc>
          <w:tcPr>
            <w:tcW w:w="709" w:type="dxa"/>
            <w:vMerge/>
          </w:tcPr>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1.1.10</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Стационарное медицинское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3.4.2</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1.1.11.</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Склады</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6.9</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1.1.12.</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Обеспечение внутреннего правопорядка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8.3</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1.1.13.</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12.0</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w:t>
            </w:r>
          </w:p>
        </w:tc>
        <w:tc>
          <w:tcPr>
            <w:tcW w:w="7083"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П1</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1.2.1.</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Общее пользование водными объектами</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1.2.2.</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питание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4.6</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1.2.3.</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Магазины</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4.4</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1.2.4.</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Спорт</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5.1</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1.2.5.</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Амбулаторно-поликлиническое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3.4.1</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1.2.6.</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Специальная деятельность</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  12.2</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w:t>
            </w:r>
          </w:p>
        </w:tc>
        <w:tc>
          <w:tcPr>
            <w:tcW w:w="7083"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П2 Коммунально-складская зона</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w:t>
            </w:r>
          </w:p>
        </w:tc>
        <w:tc>
          <w:tcPr>
            <w:tcW w:w="7083"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П2</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Склады</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6.9.</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2.1.2.</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Бытовое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3.3</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2.1.3.</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управление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w:t>
            </w:r>
            <w:r w:rsidRPr="00B72D6A">
              <w:rPr>
                <w:rFonts w:ascii="Times New Roman" w:eastAsia="Calibri" w:hAnsi="Times New Roman" w:cs="Times New Roman"/>
                <w:bCs/>
                <w:sz w:val="12"/>
                <w:szCs w:val="12"/>
              </w:rPr>
              <w:lastRenderedPageBreak/>
              <w:t>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lastRenderedPageBreak/>
              <w:t>3.8;</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lastRenderedPageBreak/>
              <w:t>2.1.4.</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Деловое управление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4.1</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2.1.5.</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Обслуживание автотранспорта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79" w:anchor="block_10271" w:history="1">
              <w:r w:rsidRPr="00B72D6A">
                <w:rPr>
                  <w:rStyle w:val="af"/>
                  <w:rFonts w:ascii="Times New Roman" w:eastAsia="Calibri" w:hAnsi="Times New Roman" w:cs="Times New Roman"/>
                  <w:bCs/>
                  <w:sz w:val="12"/>
                  <w:szCs w:val="12"/>
                </w:rPr>
                <w:t>коде 2.7.1</w:t>
              </w:r>
            </w:hyperlink>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2.1.6.</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Объекты придорожного сервиса</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4.9.1.</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2.1.7.</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Связь</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6.8</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2.1.8.</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Обеспечение внутреннего правопорядка</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8.3</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2.1.9.</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Коммунальное обслуживание</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3.2</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2.1.10.</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Магазины</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4.4.</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2.1.11.</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12.0</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w:t>
            </w:r>
          </w:p>
        </w:tc>
        <w:tc>
          <w:tcPr>
            <w:tcW w:w="7083" w:type="dxa"/>
            <w:gridSpan w:val="3"/>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П2</w:t>
            </w: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2.2.1.</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Общественное питание</w:t>
            </w: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4.6</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2.2.2.</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Специальная деятельность</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 xml:space="preserve">  12.2</w:t>
            </w:r>
          </w:p>
          <w:p w:rsidR="00103D8F" w:rsidRPr="00B72D6A" w:rsidRDefault="00103D8F" w:rsidP="00103D8F">
            <w:pPr>
              <w:tabs>
                <w:tab w:val="left" w:pos="284"/>
              </w:tabs>
              <w:jc w:val="both"/>
              <w:rPr>
                <w:rFonts w:ascii="Times New Roman" w:eastAsia="Calibri" w:hAnsi="Times New Roman" w:cs="Times New Roman"/>
                <w:bCs/>
                <w:sz w:val="12"/>
                <w:szCs w:val="12"/>
              </w:rPr>
            </w:pPr>
          </w:p>
        </w:tc>
      </w:tr>
      <w:tr w:rsidR="00103D8F" w:rsidRPr="00103D8F" w:rsidTr="00B72D6A">
        <w:trPr>
          <w:trHeight w:val="20"/>
        </w:trPr>
        <w:tc>
          <w:tcPr>
            <w:tcW w:w="430"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2.2.3.</w:t>
            </w:r>
          </w:p>
        </w:tc>
        <w:tc>
          <w:tcPr>
            <w:tcW w:w="1130"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Общее пользование водными объектами</w:t>
            </w:r>
          </w:p>
          <w:p w:rsidR="00103D8F" w:rsidRPr="00B72D6A" w:rsidRDefault="00103D8F" w:rsidP="00B72D6A">
            <w:pPr>
              <w:tabs>
                <w:tab w:val="left" w:pos="284"/>
              </w:tabs>
              <w:rPr>
                <w:rFonts w:ascii="Times New Roman" w:eastAsia="Calibri" w:hAnsi="Times New Roman" w:cs="Times New Roman"/>
                <w:bCs/>
                <w:sz w:val="12"/>
                <w:szCs w:val="12"/>
              </w:rPr>
            </w:pPr>
          </w:p>
        </w:tc>
        <w:tc>
          <w:tcPr>
            <w:tcW w:w="5244" w:type="dxa"/>
          </w:tcPr>
          <w:p w:rsidR="00103D8F" w:rsidRPr="00B72D6A" w:rsidRDefault="00103D8F" w:rsidP="00B72D6A">
            <w:pPr>
              <w:tabs>
                <w:tab w:val="left" w:pos="284"/>
              </w:tabs>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103D8F" w:rsidRPr="00B72D6A" w:rsidRDefault="00103D8F" w:rsidP="00103D8F">
            <w:pPr>
              <w:tabs>
                <w:tab w:val="left" w:pos="284"/>
              </w:tabs>
              <w:jc w:val="both"/>
              <w:rPr>
                <w:rFonts w:ascii="Times New Roman" w:eastAsia="Calibri" w:hAnsi="Times New Roman" w:cs="Times New Roman"/>
                <w:bCs/>
                <w:sz w:val="12"/>
                <w:szCs w:val="12"/>
              </w:rPr>
            </w:pPr>
            <w:r w:rsidRPr="00B72D6A">
              <w:rPr>
                <w:rFonts w:ascii="Times New Roman" w:eastAsia="Calibri" w:hAnsi="Times New Roman" w:cs="Times New Roman"/>
                <w:bCs/>
                <w:sz w:val="12"/>
                <w:szCs w:val="12"/>
              </w:rPr>
              <w:t>11.1.</w:t>
            </w:r>
          </w:p>
        </w:tc>
      </w:tr>
    </w:tbl>
    <w:p w:rsidR="00103D8F" w:rsidRPr="00103D8F" w:rsidRDefault="00103D8F" w:rsidP="00B72D6A">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19) Статью 22 Правил изложить в новой редакции:</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103D8F" w:rsidRPr="00103D8F" w:rsidRDefault="00103D8F" w:rsidP="00B72D6A">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приведены в таблице № 4.</w:t>
      </w:r>
    </w:p>
    <w:p w:rsidR="00103D8F" w:rsidRPr="00103D8F" w:rsidRDefault="00103D8F" w:rsidP="00B72D6A">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Таблица № 4</w:t>
      </w:r>
    </w:p>
    <w:p w:rsidR="00B72D6A" w:rsidRPr="00B72D6A" w:rsidRDefault="00103D8F" w:rsidP="00B72D6A">
      <w:pPr>
        <w:tabs>
          <w:tab w:val="left" w:pos="284"/>
        </w:tabs>
        <w:spacing w:after="0" w:line="240" w:lineRule="auto"/>
        <w:jc w:val="center"/>
        <w:rPr>
          <w:rFonts w:ascii="Times New Roman" w:eastAsia="Calibri" w:hAnsi="Times New Roman" w:cs="Times New Roman"/>
          <w:b/>
          <w:bCs/>
          <w:sz w:val="12"/>
          <w:szCs w:val="12"/>
        </w:rPr>
      </w:pPr>
      <w:r w:rsidRPr="00B72D6A">
        <w:rPr>
          <w:rFonts w:ascii="Times New Roman" w:eastAsia="Calibri" w:hAnsi="Times New Roman" w:cs="Times New Roman"/>
          <w:b/>
          <w:bCs/>
          <w:sz w:val="12"/>
          <w:szCs w:val="12"/>
        </w:rPr>
        <w:t>Виды разрешенного использования земельных участков и объектов</w:t>
      </w:r>
    </w:p>
    <w:p w:rsidR="00103D8F" w:rsidRPr="00B72D6A" w:rsidRDefault="00103D8F" w:rsidP="00B72D6A">
      <w:pPr>
        <w:tabs>
          <w:tab w:val="left" w:pos="284"/>
        </w:tabs>
        <w:spacing w:after="0" w:line="240" w:lineRule="auto"/>
        <w:jc w:val="center"/>
        <w:rPr>
          <w:rFonts w:ascii="Times New Roman" w:eastAsia="Calibri" w:hAnsi="Times New Roman" w:cs="Times New Roman"/>
          <w:b/>
          <w:bCs/>
          <w:sz w:val="12"/>
          <w:szCs w:val="12"/>
        </w:rPr>
      </w:pPr>
      <w:r w:rsidRPr="00B72D6A">
        <w:rPr>
          <w:rFonts w:ascii="Times New Roman" w:eastAsia="Calibri" w:hAnsi="Times New Roman" w:cs="Times New Roman"/>
          <w:b/>
          <w:bCs/>
          <w:sz w:val="12"/>
          <w:szCs w:val="12"/>
        </w:rPr>
        <w:t>капитального строительства</w:t>
      </w:r>
      <w:r w:rsidR="00B72D6A" w:rsidRPr="00B72D6A">
        <w:rPr>
          <w:rFonts w:ascii="Times New Roman" w:eastAsia="Calibri" w:hAnsi="Times New Roman" w:cs="Times New Roman"/>
          <w:b/>
          <w:bCs/>
          <w:sz w:val="12"/>
          <w:szCs w:val="12"/>
        </w:rPr>
        <w:t xml:space="preserve"> </w:t>
      </w:r>
      <w:r w:rsidRPr="00B72D6A">
        <w:rPr>
          <w:rFonts w:ascii="Times New Roman" w:eastAsia="Calibri" w:hAnsi="Times New Roman" w:cs="Times New Roman"/>
          <w:b/>
          <w:bCs/>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8"/>
        <w:gridCol w:w="1132"/>
        <w:gridCol w:w="5244"/>
        <w:gridCol w:w="709"/>
      </w:tblGrid>
      <w:tr w:rsidR="00103D8F" w:rsidRPr="00103D8F" w:rsidTr="00EE5DE9">
        <w:trPr>
          <w:trHeight w:val="138"/>
        </w:trPr>
        <w:tc>
          <w:tcPr>
            <w:tcW w:w="428" w:type="dxa"/>
            <w:vMerge w:val="restart"/>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 п/п</w:t>
            </w:r>
          </w:p>
        </w:tc>
        <w:tc>
          <w:tcPr>
            <w:tcW w:w="1132" w:type="dxa"/>
            <w:vMerge w:val="restart"/>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103D8F" w:rsidRPr="00EE5DE9" w:rsidRDefault="00103D8F" w:rsidP="00EE5DE9">
            <w:pPr>
              <w:tabs>
                <w:tab w:val="left" w:pos="284"/>
              </w:tabs>
              <w:rPr>
                <w:rFonts w:ascii="Times New Roman" w:eastAsia="Calibri" w:hAnsi="Times New Roman" w:cs="Times New Roman"/>
                <w:bCs/>
                <w:sz w:val="10"/>
                <w:szCs w:val="10"/>
              </w:rPr>
            </w:pPr>
            <w:r w:rsidRPr="00EE5DE9">
              <w:rPr>
                <w:rFonts w:ascii="Times New Roman" w:eastAsia="Calibri" w:hAnsi="Times New Roman" w:cs="Times New Roman"/>
                <w:bCs/>
                <w:sz w:val="10"/>
                <w:szCs w:val="10"/>
              </w:rPr>
              <w:t>Код вида разрешенного использования земельного участка</w:t>
            </w:r>
          </w:p>
        </w:tc>
      </w:tr>
      <w:tr w:rsidR="00103D8F" w:rsidRPr="00103D8F" w:rsidTr="00EE5DE9">
        <w:trPr>
          <w:trHeight w:val="138"/>
        </w:trPr>
        <w:tc>
          <w:tcPr>
            <w:tcW w:w="428" w:type="dxa"/>
            <w:vMerge/>
          </w:tcPr>
          <w:p w:rsidR="00103D8F" w:rsidRPr="00EE5DE9" w:rsidRDefault="00103D8F" w:rsidP="00EE5DE9">
            <w:pPr>
              <w:tabs>
                <w:tab w:val="left" w:pos="284"/>
              </w:tabs>
              <w:rPr>
                <w:rFonts w:ascii="Times New Roman" w:eastAsia="Calibri" w:hAnsi="Times New Roman" w:cs="Times New Roman"/>
                <w:bCs/>
                <w:sz w:val="12"/>
                <w:szCs w:val="12"/>
              </w:rPr>
            </w:pPr>
          </w:p>
        </w:tc>
        <w:tc>
          <w:tcPr>
            <w:tcW w:w="1132" w:type="dxa"/>
            <w:vMerge/>
          </w:tcPr>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vMerge/>
          </w:tcPr>
          <w:p w:rsidR="00103D8F" w:rsidRPr="00EE5DE9" w:rsidRDefault="00103D8F" w:rsidP="00EE5DE9">
            <w:pPr>
              <w:tabs>
                <w:tab w:val="left" w:pos="284"/>
              </w:tabs>
              <w:rPr>
                <w:rFonts w:ascii="Times New Roman" w:eastAsia="Calibri" w:hAnsi="Times New Roman" w:cs="Times New Roman"/>
                <w:bCs/>
                <w:sz w:val="12"/>
                <w:szCs w:val="12"/>
              </w:rPr>
            </w:pPr>
          </w:p>
        </w:tc>
        <w:tc>
          <w:tcPr>
            <w:tcW w:w="709" w:type="dxa"/>
            <w:vMerge/>
          </w:tcPr>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w:t>
            </w:r>
          </w:p>
        </w:tc>
        <w:tc>
          <w:tcPr>
            <w:tcW w:w="7085" w:type="dxa"/>
            <w:gridSpan w:val="3"/>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И Зона инженерной инфраструктуры</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lastRenderedPageBreak/>
              <w:t>1.1.</w:t>
            </w:r>
          </w:p>
        </w:tc>
        <w:tc>
          <w:tcPr>
            <w:tcW w:w="7085" w:type="dxa"/>
            <w:gridSpan w:val="3"/>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И</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1.1.1.</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Коммунальное обслуживание</w:t>
            </w:r>
          </w:p>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3.1</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1.1.2.</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Связь</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6.8</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1.1.3.</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Общее пользование водными объектами</w:t>
            </w:r>
          </w:p>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1.11.</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1.1.4.</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12.0</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1.2.</w:t>
            </w:r>
          </w:p>
        </w:tc>
        <w:tc>
          <w:tcPr>
            <w:tcW w:w="7085" w:type="dxa"/>
            <w:gridSpan w:val="3"/>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1.2.1.</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Специальная деятельность</w:t>
            </w:r>
          </w:p>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 xml:space="preserve">  12.2</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w:t>
            </w:r>
          </w:p>
        </w:tc>
        <w:tc>
          <w:tcPr>
            <w:tcW w:w="7085" w:type="dxa"/>
            <w:gridSpan w:val="3"/>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Т Зона транспортной инфраструктуры</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w:t>
            </w:r>
          </w:p>
        </w:tc>
        <w:tc>
          <w:tcPr>
            <w:tcW w:w="7085" w:type="dxa"/>
            <w:gridSpan w:val="3"/>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Т</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2.1.1.</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Коммунальное обслуживание</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3.1</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2.1.2.</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Объекты придорожного сервиса</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4.9.1</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2.1.3.</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Связь</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6.8</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2.1.4.</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Транспорт</w:t>
            </w:r>
          </w:p>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7.0</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2.1.5.</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Железнодорожный транспорт</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7.1</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138"/>
        </w:trPr>
        <w:tc>
          <w:tcPr>
            <w:tcW w:w="428" w:type="dxa"/>
            <w:vMerge w:val="restart"/>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2.1.6.</w:t>
            </w:r>
          </w:p>
        </w:tc>
        <w:tc>
          <w:tcPr>
            <w:tcW w:w="1132" w:type="dxa"/>
            <w:vMerge w:val="restart"/>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Автомобильный транспорт</w:t>
            </w:r>
          </w:p>
        </w:tc>
        <w:tc>
          <w:tcPr>
            <w:tcW w:w="5244" w:type="dxa"/>
            <w:vMerge w:val="restart"/>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w:t>
            </w:r>
            <w:r w:rsidRPr="00EE5DE9">
              <w:rPr>
                <w:rFonts w:ascii="Times New Roman" w:eastAsia="Calibri" w:hAnsi="Times New Roman" w:cs="Times New Roman"/>
                <w:bCs/>
                <w:sz w:val="12"/>
                <w:szCs w:val="12"/>
              </w:rPr>
              <w:lastRenderedPageBreak/>
              <w:t>(устройства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lastRenderedPageBreak/>
              <w:t>7.2</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138"/>
        </w:trPr>
        <w:tc>
          <w:tcPr>
            <w:tcW w:w="428" w:type="dxa"/>
            <w:vMerge/>
          </w:tcPr>
          <w:p w:rsidR="00103D8F" w:rsidRPr="00EE5DE9" w:rsidRDefault="00103D8F" w:rsidP="00EE5DE9">
            <w:pPr>
              <w:tabs>
                <w:tab w:val="left" w:pos="284"/>
              </w:tabs>
              <w:rPr>
                <w:rFonts w:ascii="Times New Roman" w:eastAsia="Calibri" w:hAnsi="Times New Roman" w:cs="Times New Roman"/>
                <w:bCs/>
                <w:sz w:val="12"/>
                <w:szCs w:val="12"/>
              </w:rPr>
            </w:pPr>
          </w:p>
        </w:tc>
        <w:tc>
          <w:tcPr>
            <w:tcW w:w="1132" w:type="dxa"/>
            <w:vMerge/>
          </w:tcPr>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vMerge/>
          </w:tcPr>
          <w:p w:rsidR="00103D8F" w:rsidRPr="00EE5DE9" w:rsidRDefault="00103D8F" w:rsidP="00EE5DE9">
            <w:pPr>
              <w:tabs>
                <w:tab w:val="left" w:pos="284"/>
              </w:tabs>
              <w:rPr>
                <w:rFonts w:ascii="Times New Roman" w:eastAsia="Calibri" w:hAnsi="Times New Roman" w:cs="Times New Roman"/>
                <w:bCs/>
                <w:sz w:val="12"/>
                <w:szCs w:val="12"/>
              </w:rPr>
            </w:pPr>
          </w:p>
        </w:tc>
        <w:tc>
          <w:tcPr>
            <w:tcW w:w="709" w:type="dxa"/>
            <w:vMerge/>
          </w:tcPr>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138"/>
        </w:trPr>
        <w:tc>
          <w:tcPr>
            <w:tcW w:w="428" w:type="dxa"/>
            <w:vMerge/>
          </w:tcPr>
          <w:p w:rsidR="00103D8F" w:rsidRPr="00EE5DE9" w:rsidRDefault="00103D8F" w:rsidP="00EE5DE9">
            <w:pPr>
              <w:tabs>
                <w:tab w:val="left" w:pos="284"/>
              </w:tabs>
              <w:rPr>
                <w:rFonts w:ascii="Times New Roman" w:eastAsia="Calibri" w:hAnsi="Times New Roman" w:cs="Times New Roman"/>
                <w:bCs/>
                <w:sz w:val="12"/>
                <w:szCs w:val="12"/>
              </w:rPr>
            </w:pPr>
          </w:p>
        </w:tc>
        <w:tc>
          <w:tcPr>
            <w:tcW w:w="1132" w:type="dxa"/>
            <w:vMerge/>
          </w:tcPr>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vMerge/>
          </w:tcPr>
          <w:p w:rsidR="00103D8F" w:rsidRPr="00EE5DE9" w:rsidRDefault="00103D8F" w:rsidP="00EE5DE9">
            <w:pPr>
              <w:tabs>
                <w:tab w:val="left" w:pos="284"/>
              </w:tabs>
              <w:rPr>
                <w:rFonts w:ascii="Times New Roman" w:eastAsia="Calibri" w:hAnsi="Times New Roman" w:cs="Times New Roman"/>
                <w:bCs/>
                <w:sz w:val="12"/>
                <w:szCs w:val="12"/>
              </w:rPr>
            </w:pPr>
          </w:p>
        </w:tc>
        <w:tc>
          <w:tcPr>
            <w:tcW w:w="709" w:type="dxa"/>
            <w:vMerge/>
          </w:tcPr>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lastRenderedPageBreak/>
              <w:t>2.1.7.</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Трубопроводный транспорт</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7.5</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2.1.8.</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Обеспечение внутреннего правопорядка</w:t>
            </w:r>
          </w:p>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8.3</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2.1.9.</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Склады</w:t>
            </w:r>
          </w:p>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6.9</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2.1.10.</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12.0</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2.2.</w:t>
            </w:r>
          </w:p>
        </w:tc>
        <w:tc>
          <w:tcPr>
            <w:tcW w:w="7085" w:type="dxa"/>
            <w:gridSpan w:val="3"/>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Т</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2.2.1.</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Специальная деятельность</w:t>
            </w:r>
          </w:p>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12.2</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2.2.2.</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Магазины</w:t>
            </w:r>
          </w:p>
          <w:p w:rsidR="00103D8F" w:rsidRPr="00EE5DE9" w:rsidRDefault="00103D8F" w:rsidP="00EE5DE9">
            <w:pPr>
              <w:tabs>
                <w:tab w:val="left" w:pos="284"/>
              </w:tabs>
              <w:rPr>
                <w:rFonts w:ascii="Times New Roman" w:eastAsia="Calibri" w:hAnsi="Times New Roman" w:cs="Times New Roman"/>
                <w:bCs/>
                <w:sz w:val="12"/>
                <w:szCs w:val="12"/>
              </w:rPr>
            </w:pP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4.4</w:t>
            </w:r>
          </w:p>
          <w:p w:rsidR="00103D8F" w:rsidRPr="00EE5DE9" w:rsidRDefault="00103D8F" w:rsidP="00EE5DE9">
            <w:pPr>
              <w:tabs>
                <w:tab w:val="left" w:pos="284"/>
              </w:tabs>
              <w:rPr>
                <w:rFonts w:ascii="Times New Roman" w:eastAsia="Calibri" w:hAnsi="Times New Roman" w:cs="Times New Roman"/>
                <w:bCs/>
                <w:sz w:val="12"/>
                <w:szCs w:val="12"/>
              </w:rPr>
            </w:pP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2.2.3.</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Обслуживание автотранспорта</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4.9.</w:t>
            </w:r>
          </w:p>
        </w:tc>
      </w:tr>
      <w:tr w:rsidR="00103D8F" w:rsidRPr="00103D8F" w:rsidTr="00EE5DE9">
        <w:trPr>
          <w:trHeight w:val="20"/>
        </w:trPr>
        <w:tc>
          <w:tcPr>
            <w:tcW w:w="428"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2.2.4.</w:t>
            </w:r>
          </w:p>
        </w:tc>
        <w:tc>
          <w:tcPr>
            <w:tcW w:w="1132"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Объекты гаражного назначения</w:t>
            </w:r>
          </w:p>
        </w:tc>
        <w:tc>
          <w:tcPr>
            <w:tcW w:w="5244"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103D8F" w:rsidRPr="00EE5DE9" w:rsidRDefault="00103D8F" w:rsidP="00EE5DE9">
            <w:pPr>
              <w:tabs>
                <w:tab w:val="left" w:pos="284"/>
              </w:tabs>
              <w:rPr>
                <w:rFonts w:ascii="Times New Roman" w:eastAsia="Calibri" w:hAnsi="Times New Roman" w:cs="Times New Roman"/>
                <w:bCs/>
                <w:sz w:val="12"/>
                <w:szCs w:val="12"/>
              </w:rPr>
            </w:pPr>
            <w:r w:rsidRPr="00EE5DE9">
              <w:rPr>
                <w:rFonts w:ascii="Times New Roman" w:eastAsia="Calibri" w:hAnsi="Times New Roman" w:cs="Times New Roman"/>
                <w:bCs/>
                <w:sz w:val="12"/>
                <w:szCs w:val="12"/>
              </w:rPr>
              <w:t>2.7.1.</w:t>
            </w:r>
          </w:p>
        </w:tc>
      </w:tr>
    </w:tbl>
    <w:p w:rsidR="00103D8F" w:rsidRPr="00103D8F" w:rsidRDefault="00103D8F" w:rsidP="00EE5DE9">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20) Статью 23 Правил изложить в новой редакции:</w:t>
      </w:r>
    </w:p>
    <w:p w:rsidR="00103D8F" w:rsidRPr="00103D8F" w:rsidRDefault="00103D8F" w:rsidP="00EE5DE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103D8F" w:rsidRPr="00103D8F" w:rsidRDefault="00103D8F" w:rsidP="00EE5DE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103D8F" w:rsidRPr="00103D8F" w:rsidRDefault="00103D8F" w:rsidP="00EE5DE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в таблице № 5.</w:t>
      </w:r>
    </w:p>
    <w:p w:rsidR="00103D8F" w:rsidRPr="00103D8F" w:rsidRDefault="00103D8F" w:rsidP="00EE5DE9">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Таблица № 5</w:t>
      </w:r>
    </w:p>
    <w:p w:rsidR="00103D8F" w:rsidRPr="00EE5DE9" w:rsidRDefault="00103D8F" w:rsidP="00EE5DE9">
      <w:pPr>
        <w:tabs>
          <w:tab w:val="left" w:pos="284"/>
        </w:tabs>
        <w:spacing w:after="0" w:line="240" w:lineRule="auto"/>
        <w:jc w:val="center"/>
        <w:rPr>
          <w:rFonts w:ascii="Times New Roman" w:eastAsia="Calibri" w:hAnsi="Times New Roman" w:cs="Times New Roman"/>
          <w:b/>
          <w:bCs/>
          <w:sz w:val="12"/>
          <w:szCs w:val="12"/>
        </w:rPr>
      </w:pPr>
      <w:r w:rsidRPr="00EE5DE9">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EE5DE9" w:rsidRPr="00EE5DE9">
        <w:rPr>
          <w:rFonts w:ascii="Times New Roman" w:eastAsia="Calibri" w:hAnsi="Times New Roman" w:cs="Times New Roman"/>
          <w:b/>
          <w:bCs/>
          <w:sz w:val="12"/>
          <w:szCs w:val="12"/>
        </w:rPr>
        <w:t xml:space="preserve"> </w:t>
      </w:r>
      <w:r w:rsidRPr="00EE5DE9">
        <w:rPr>
          <w:rFonts w:ascii="Times New Roman" w:eastAsia="Calibri" w:hAnsi="Times New Roman" w:cs="Times New Roman"/>
          <w:b/>
          <w:bCs/>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103D8F" w:rsidRPr="00103D8F" w:rsidTr="001D02BF">
        <w:trPr>
          <w:trHeight w:val="138"/>
        </w:trPr>
        <w:tc>
          <w:tcPr>
            <w:tcW w:w="430" w:type="dxa"/>
            <w:vMerge w:val="restart"/>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п/п</w:t>
            </w:r>
          </w:p>
        </w:tc>
        <w:tc>
          <w:tcPr>
            <w:tcW w:w="1130" w:type="dxa"/>
            <w:vMerge w:val="restart"/>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103D8F" w:rsidRPr="001D02BF" w:rsidRDefault="00103D8F" w:rsidP="001D02BF">
            <w:pPr>
              <w:tabs>
                <w:tab w:val="left" w:pos="284"/>
              </w:tabs>
              <w:rPr>
                <w:rFonts w:ascii="Times New Roman" w:eastAsia="Calibri" w:hAnsi="Times New Roman" w:cs="Times New Roman"/>
                <w:bCs/>
                <w:sz w:val="10"/>
                <w:szCs w:val="10"/>
              </w:rPr>
            </w:pPr>
            <w:r w:rsidRPr="001D02BF">
              <w:rPr>
                <w:rFonts w:ascii="Times New Roman" w:eastAsia="Calibri" w:hAnsi="Times New Roman" w:cs="Times New Roman"/>
                <w:bCs/>
                <w:sz w:val="10"/>
                <w:szCs w:val="10"/>
              </w:rPr>
              <w:t>Код вида разрешенного использования земельного участка</w:t>
            </w:r>
          </w:p>
        </w:tc>
      </w:tr>
      <w:tr w:rsidR="00103D8F" w:rsidRPr="00103D8F" w:rsidTr="001D02BF">
        <w:trPr>
          <w:trHeight w:val="138"/>
        </w:trPr>
        <w:tc>
          <w:tcPr>
            <w:tcW w:w="430" w:type="dxa"/>
            <w:vMerge/>
          </w:tcPr>
          <w:p w:rsidR="00103D8F" w:rsidRPr="001D02BF" w:rsidRDefault="00103D8F" w:rsidP="001D02BF">
            <w:pPr>
              <w:tabs>
                <w:tab w:val="left" w:pos="284"/>
              </w:tabs>
              <w:rPr>
                <w:rFonts w:ascii="Times New Roman" w:eastAsia="Calibri" w:hAnsi="Times New Roman" w:cs="Times New Roman"/>
                <w:bCs/>
                <w:sz w:val="12"/>
                <w:szCs w:val="12"/>
              </w:rPr>
            </w:pPr>
          </w:p>
        </w:tc>
        <w:tc>
          <w:tcPr>
            <w:tcW w:w="1130" w:type="dxa"/>
            <w:vMerge/>
          </w:tcPr>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vMerge/>
          </w:tcPr>
          <w:p w:rsidR="00103D8F" w:rsidRPr="001D02BF" w:rsidRDefault="00103D8F" w:rsidP="001D02BF">
            <w:pPr>
              <w:tabs>
                <w:tab w:val="left" w:pos="284"/>
              </w:tabs>
              <w:rPr>
                <w:rFonts w:ascii="Times New Roman" w:eastAsia="Calibri" w:hAnsi="Times New Roman" w:cs="Times New Roman"/>
                <w:bCs/>
                <w:sz w:val="12"/>
                <w:szCs w:val="12"/>
              </w:rPr>
            </w:pPr>
          </w:p>
        </w:tc>
        <w:tc>
          <w:tcPr>
            <w:tcW w:w="709" w:type="dxa"/>
            <w:vMerge/>
          </w:tcPr>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Р1 Зона скверов, парков, бульваров</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Р1</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1.1.1</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12.0</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Р1</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1.2.1.</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Спорт</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5.1</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1.2.2.</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Обслуживание автотранспорта</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4.9</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1.2.3.</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Стационарное медицинское обслуживание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3.4.2</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1.2.4.</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Водные объекты</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Ледники, снежники, ручьи, реки, озера, болота, территориальные моря и другие поверхностные водные объекты</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 11.0</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Р1</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w:t>
            </w:r>
            <w:r w:rsidRPr="001D02BF">
              <w:rPr>
                <w:rFonts w:ascii="Times New Roman" w:eastAsia="Calibri" w:hAnsi="Times New Roman" w:cs="Times New Roman"/>
                <w:bCs/>
                <w:sz w:val="12"/>
                <w:szCs w:val="12"/>
              </w:rPr>
              <w:lastRenderedPageBreak/>
              <w:t>1.</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Общественное питание</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4.6</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1.3.2.</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Развлечения</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4.8</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2. </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Р2 Зона природного ландшафта</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Р2</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2.1.1</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12.0</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2.1.2.</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Природно-познавательный туризм</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осуществление необходимых природоохранных и </w:t>
            </w:r>
            <w:proofErr w:type="spellStart"/>
            <w:r w:rsidRPr="001D02BF">
              <w:rPr>
                <w:rFonts w:ascii="Times New Roman" w:eastAsia="Calibri" w:hAnsi="Times New Roman" w:cs="Times New Roman"/>
                <w:bCs/>
                <w:sz w:val="12"/>
                <w:szCs w:val="12"/>
              </w:rPr>
              <w:t>природовосстановительных</w:t>
            </w:r>
            <w:proofErr w:type="spellEnd"/>
            <w:r w:rsidRPr="001D02BF">
              <w:rPr>
                <w:rFonts w:ascii="Times New Roman" w:eastAsia="Calibri" w:hAnsi="Times New Roman" w:cs="Times New Roman"/>
                <w:bCs/>
                <w:sz w:val="12"/>
                <w:szCs w:val="12"/>
              </w:rPr>
              <w:t xml:space="preserve"> мероприятий</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5.2.</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Р2</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2.2.1.</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Обслуживание автотранспорта</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4.9</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Р3 Зона отдыха, занятий физической культурой и спортом</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Р3</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3.1.1.</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Спорт</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5.1</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3.1.2.</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12.0</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3.1.3.</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Природно-познавательный туризм</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1D02BF">
              <w:rPr>
                <w:rFonts w:ascii="Times New Roman" w:eastAsia="Calibri" w:hAnsi="Times New Roman" w:cs="Times New Roman"/>
                <w:bCs/>
                <w:sz w:val="12"/>
                <w:szCs w:val="12"/>
              </w:rPr>
              <w:t>природовосстановительных</w:t>
            </w:r>
            <w:proofErr w:type="spellEnd"/>
            <w:r w:rsidRPr="001D02BF">
              <w:rPr>
                <w:rFonts w:ascii="Times New Roman" w:eastAsia="Calibri" w:hAnsi="Times New Roman" w:cs="Times New Roman"/>
                <w:bCs/>
                <w:sz w:val="12"/>
                <w:szCs w:val="12"/>
              </w:rPr>
              <w:t xml:space="preserve"> мероприятий</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5.2.</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3.2.</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Р3</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3.2.1.</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Общественное питание</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4.6</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3.2.2.</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Обслуживание автотранспорта</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4.9</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3.2.3.</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Стационарное медицинское обслуживание</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3.4.2.</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Р4 Зона отдыха и туризма</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Р4</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4.1.1.</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Природно-познавательный туризм</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1D02BF">
              <w:rPr>
                <w:rFonts w:ascii="Times New Roman" w:eastAsia="Calibri" w:hAnsi="Times New Roman" w:cs="Times New Roman"/>
                <w:bCs/>
                <w:sz w:val="12"/>
                <w:szCs w:val="12"/>
              </w:rPr>
              <w:t>природовосстановительных</w:t>
            </w:r>
            <w:proofErr w:type="spellEnd"/>
            <w:r w:rsidRPr="001D02BF">
              <w:rPr>
                <w:rFonts w:ascii="Times New Roman" w:eastAsia="Calibri" w:hAnsi="Times New Roman" w:cs="Times New Roman"/>
                <w:bCs/>
                <w:sz w:val="12"/>
                <w:szCs w:val="12"/>
              </w:rPr>
              <w:t xml:space="preserve"> мероприятий</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5.2.</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4.1.2.</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Спорт</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5.1</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4.1.3.</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Общественное питание</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4.6</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4.1.4.</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12.0</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4.1.5.</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Обеспечение внутреннего правопорядка</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8.3</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4.1.6.</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Социальное обслуживание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w:t>
            </w:r>
            <w:r w:rsidRPr="001D02BF">
              <w:rPr>
                <w:rFonts w:ascii="Times New Roman" w:eastAsia="Calibri" w:hAnsi="Times New Roman" w:cs="Times New Roman"/>
                <w:bCs/>
                <w:sz w:val="12"/>
                <w:szCs w:val="12"/>
              </w:rPr>
              <w:lastRenderedPageBreak/>
              <w:t>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lastRenderedPageBreak/>
              <w:t>3.2.</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lastRenderedPageBreak/>
              <w:t xml:space="preserve">4.2. </w:t>
            </w:r>
          </w:p>
        </w:tc>
        <w:tc>
          <w:tcPr>
            <w:tcW w:w="7083"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Р4</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4.2.1.</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Водные объекты</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11.1.</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4.2.2.</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Развлечения</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4.8.</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4.2.3.</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Культурное развитие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3.6.</w:t>
            </w:r>
          </w:p>
        </w:tc>
      </w:tr>
      <w:tr w:rsidR="00103D8F" w:rsidRPr="00103D8F" w:rsidTr="001D02BF">
        <w:trPr>
          <w:trHeight w:val="20"/>
        </w:trPr>
        <w:tc>
          <w:tcPr>
            <w:tcW w:w="4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4.2.4.</w:t>
            </w:r>
          </w:p>
        </w:tc>
        <w:tc>
          <w:tcPr>
            <w:tcW w:w="1130"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Стационарное медицинское обслуживание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3.4.2.</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
          <w:bCs/>
          <w:sz w:val="12"/>
          <w:szCs w:val="12"/>
        </w:rPr>
      </w:pPr>
    </w:p>
    <w:p w:rsidR="00103D8F" w:rsidRPr="00103D8F" w:rsidRDefault="00103D8F" w:rsidP="001D02B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21) Статью 24 Правил изложить в новой редакции:</w:t>
      </w:r>
    </w:p>
    <w:p w:rsidR="00103D8F" w:rsidRPr="00103D8F" w:rsidRDefault="00103D8F" w:rsidP="001D02B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103D8F" w:rsidRPr="00103D8F" w:rsidRDefault="00103D8F" w:rsidP="001D02B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в таблице № 6.</w:t>
      </w:r>
    </w:p>
    <w:p w:rsidR="00103D8F" w:rsidRPr="00103D8F" w:rsidRDefault="00103D8F" w:rsidP="001D02BF">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Таблица № 6</w:t>
      </w:r>
    </w:p>
    <w:p w:rsidR="001D02BF" w:rsidRDefault="00103D8F" w:rsidP="001D02BF">
      <w:pPr>
        <w:tabs>
          <w:tab w:val="left" w:pos="284"/>
        </w:tabs>
        <w:spacing w:after="0" w:line="240" w:lineRule="auto"/>
        <w:jc w:val="center"/>
        <w:rPr>
          <w:rFonts w:ascii="Times New Roman" w:eastAsia="Calibri" w:hAnsi="Times New Roman" w:cs="Times New Roman"/>
          <w:b/>
          <w:bCs/>
          <w:sz w:val="12"/>
          <w:szCs w:val="12"/>
        </w:rPr>
      </w:pPr>
      <w:r w:rsidRPr="001D02BF">
        <w:rPr>
          <w:rFonts w:ascii="Times New Roman" w:eastAsia="Calibri" w:hAnsi="Times New Roman" w:cs="Times New Roman"/>
          <w:b/>
          <w:bCs/>
          <w:sz w:val="12"/>
          <w:szCs w:val="12"/>
        </w:rPr>
        <w:t xml:space="preserve">Виды разрешенного использования земельных участков и объектов </w:t>
      </w:r>
    </w:p>
    <w:p w:rsidR="00103D8F" w:rsidRPr="001D02BF" w:rsidRDefault="00103D8F" w:rsidP="001D02BF">
      <w:pPr>
        <w:tabs>
          <w:tab w:val="left" w:pos="284"/>
        </w:tabs>
        <w:spacing w:after="0" w:line="240" w:lineRule="auto"/>
        <w:jc w:val="center"/>
        <w:rPr>
          <w:rFonts w:ascii="Times New Roman" w:eastAsia="Calibri" w:hAnsi="Times New Roman" w:cs="Times New Roman"/>
          <w:b/>
          <w:bCs/>
          <w:sz w:val="12"/>
          <w:szCs w:val="12"/>
        </w:rPr>
      </w:pPr>
      <w:r w:rsidRPr="001D02BF">
        <w:rPr>
          <w:rFonts w:ascii="Times New Roman" w:eastAsia="Calibri" w:hAnsi="Times New Roman" w:cs="Times New Roman"/>
          <w:b/>
          <w:bCs/>
          <w:sz w:val="12"/>
          <w:szCs w:val="12"/>
        </w:rPr>
        <w:t>капитального строительства</w:t>
      </w:r>
      <w:r w:rsidR="001D02BF" w:rsidRPr="001D02BF">
        <w:rPr>
          <w:rFonts w:ascii="Times New Roman" w:eastAsia="Calibri" w:hAnsi="Times New Roman" w:cs="Times New Roman"/>
          <w:b/>
          <w:bCs/>
          <w:sz w:val="12"/>
          <w:szCs w:val="12"/>
        </w:rPr>
        <w:t xml:space="preserve"> </w:t>
      </w:r>
      <w:r w:rsidRPr="001D02BF">
        <w:rPr>
          <w:rFonts w:ascii="Times New Roman" w:eastAsia="Calibri" w:hAnsi="Times New Roman" w:cs="Times New Roman"/>
          <w:b/>
          <w:bCs/>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4"/>
        <w:gridCol w:w="1136"/>
        <w:gridCol w:w="5244"/>
        <w:gridCol w:w="709"/>
      </w:tblGrid>
      <w:tr w:rsidR="00103D8F" w:rsidRPr="00103D8F" w:rsidTr="001D02BF">
        <w:trPr>
          <w:trHeight w:val="138"/>
        </w:trPr>
        <w:tc>
          <w:tcPr>
            <w:tcW w:w="424" w:type="dxa"/>
            <w:vMerge w:val="restart"/>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п/п</w:t>
            </w:r>
          </w:p>
        </w:tc>
        <w:tc>
          <w:tcPr>
            <w:tcW w:w="1136" w:type="dxa"/>
            <w:vMerge w:val="restart"/>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103D8F" w:rsidRPr="001D02BF" w:rsidRDefault="00103D8F" w:rsidP="001D02BF">
            <w:pPr>
              <w:tabs>
                <w:tab w:val="left" w:pos="284"/>
              </w:tabs>
              <w:rPr>
                <w:rFonts w:ascii="Times New Roman" w:eastAsia="Calibri" w:hAnsi="Times New Roman" w:cs="Times New Roman"/>
                <w:bCs/>
                <w:sz w:val="10"/>
                <w:szCs w:val="10"/>
              </w:rPr>
            </w:pPr>
            <w:r w:rsidRPr="001D02BF">
              <w:rPr>
                <w:rFonts w:ascii="Times New Roman" w:eastAsia="Calibri" w:hAnsi="Times New Roman" w:cs="Times New Roman"/>
                <w:bCs/>
                <w:sz w:val="10"/>
                <w:szCs w:val="10"/>
              </w:rPr>
              <w:t>Код вида разрешенного использования земельного участка</w:t>
            </w:r>
          </w:p>
        </w:tc>
      </w:tr>
      <w:tr w:rsidR="00103D8F" w:rsidRPr="00103D8F" w:rsidTr="001D02BF">
        <w:trPr>
          <w:trHeight w:val="138"/>
        </w:trPr>
        <w:tc>
          <w:tcPr>
            <w:tcW w:w="424" w:type="dxa"/>
            <w:vMerge/>
          </w:tcPr>
          <w:p w:rsidR="00103D8F" w:rsidRPr="001D02BF" w:rsidRDefault="00103D8F" w:rsidP="001D02BF">
            <w:pPr>
              <w:tabs>
                <w:tab w:val="left" w:pos="284"/>
              </w:tabs>
              <w:rPr>
                <w:rFonts w:ascii="Times New Roman" w:eastAsia="Calibri" w:hAnsi="Times New Roman" w:cs="Times New Roman"/>
                <w:bCs/>
                <w:sz w:val="12"/>
                <w:szCs w:val="12"/>
              </w:rPr>
            </w:pPr>
          </w:p>
        </w:tc>
        <w:tc>
          <w:tcPr>
            <w:tcW w:w="1136" w:type="dxa"/>
            <w:vMerge/>
          </w:tcPr>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vMerge/>
          </w:tcPr>
          <w:p w:rsidR="00103D8F" w:rsidRPr="001D02BF" w:rsidRDefault="00103D8F" w:rsidP="001D02BF">
            <w:pPr>
              <w:tabs>
                <w:tab w:val="left" w:pos="284"/>
              </w:tabs>
              <w:rPr>
                <w:rFonts w:ascii="Times New Roman" w:eastAsia="Calibri" w:hAnsi="Times New Roman" w:cs="Times New Roman"/>
                <w:bCs/>
                <w:sz w:val="12"/>
                <w:szCs w:val="12"/>
              </w:rPr>
            </w:pPr>
          </w:p>
        </w:tc>
        <w:tc>
          <w:tcPr>
            <w:tcW w:w="709" w:type="dxa"/>
            <w:vMerge/>
          </w:tcPr>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w:t>
            </w:r>
          </w:p>
        </w:tc>
        <w:tc>
          <w:tcPr>
            <w:tcW w:w="7089"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Сх1 Зона сельскохозяйственных угодий</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w:t>
            </w:r>
          </w:p>
        </w:tc>
        <w:tc>
          <w:tcPr>
            <w:tcW w:w="7089"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Сх1</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1.1.1.</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Выращивание зерновых и иных сельскохозяйственных культур</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1.1.2.</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Овощеводство</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1.1.3.</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Ведение личного подсобного хозяйства на полевых участках</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1.16.</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w:t>
            </w:r>
          </w:p>
        </w:tc>
        <w:tc>
          <w:tcPr>
            <w:tcW w:w="7089"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1.2.1.</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Специальная деятельность</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12.2.</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1.2.2.</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Коммунальное обслуживание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w:t>
            </w:r>
          </w:p>
        </w:tc>
        <w:tc>
          <w:tcPr>
            <w:tcW w:w="7089"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Сх1</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1.3.1.</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Охота и рыбалка</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5.3.</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w:t>
            </w:r>
            <w:r w:rsidRPr="001D02BF">
              <w:rPr>
                <w:rFonts w:ascii="Times New Roman" w:eastAsia="Calibri" w:hAnsi="Times New Roman" w:cs="Times New Roman"/>
                <w:bCs/>
                <w:sz w:val="12"/>
                <w:szCs w:val="12"/>
              </w:rPr>
              <w:lastRenderedPageBreak/>
              <w:t>2.</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Ветеринарное обслуживание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3.10</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1.3.3.</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Общественное управление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3.8.</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1.3.4.</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Деловое управление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w:t>
            </w:r>
          </w:p>
        </w:tc>
      </w:tr>
      <w:tr w:rsidR="00103D8F" w:rsidRPr="00103D8F" w:rsidTr="001D02BF">
        <w:trPr>
          <w:trHeight w:val="20"/>
        </w:trPr>
        <w:tc>
          <w:tcPr>
            <w:tcW w:w="42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1.3.5.</w:t>
            </w:r>
          </w:p>
        </w:tc>
        <w:tc>
          <w:tcPr>
            <w:tcW w:w="1136"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Обслуживание автотранспорта</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4.9.</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1.3.6.</w:t>
            </w:r>
          </w:p>
        </w:tc>
        <w:tc>
          <w:tcPr>
            <w:tcW w:w="1136" w:type="dxa"/>
          </w:tcPr>
          <w:p w:rsidR="001D02BF" w:rsidRPr="001D02BF" w:rsidRDefault="001D02BF" w:rsidP="00E83C99">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1D02BF" w:rsidRPr="001D02BF" w:rsidRDefault="001D02BF" w:rsidP="00E83C99">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1D02BF" w:rsidRPr="001D02BF" w:rsidRDefault="001D02BF" w:rsidP="00E83C99">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1.15.</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w:t>
            </w:r>
          </w:p>
        </w:tc>
        <w:tc>
          <w:tcPr>
            <w:tcW w:w="7089" w:type="dxa"/>
            <w:gridSpan w:val="3"/>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Сх2 Зона, занятая объектами сельскохозяйственного назначения</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w:t>
            </w:r>
          </w:p>
        </w:tc>
        <w:tc>
          <w:tcPr>
            <w:tcW w:w="7089" w:type="dxa"/>
            <w:gridSpan w:val="3"/>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2.1.1.</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1.15.</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2.1.2.</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Рыбоводство</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1D02BF">
              <w:rPr>
                <w:rFonts w:ascii="Times New Roman" w:eastAsia="Calibri" w:hAnsi="Times New Roman" w:cs="Times New Roman"/>
                <w:bCs/>
                <w:sz w:val="12"/>
                <w:szCs w:val="12"/>
              </w:rPr>
              <w:t>аквакультуры</w:t>
            </w:r>
            <w:proofErr w:type="spellEnd"/>
            <w:r w:rsidRPr="001D02BF">
              <w:rPr>
                <w:rFonts w:ascii="Times New Roman" w:eastAsia="Calibri" w:hAnsi="Times New Roman" w:cs="Times New Roman"/>
                <w:bCs/>
                <w:sz w:val="12"/>
                <w:szCs w:val="12"/>
              </w:rPr>
              <w:t>);</w:t>
            </w:r>
          </w:p>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 размещение зданий, сооружений, оборудования, необходимых для осуществления рыбоводства (</w:t>
            </w:r>
            <w:proofErr w:type="spellStart"/>
            <w:r w:rsidRPr="001D02BF">
              <w:rPr>
                <w:rFonts w:ascii="Times New Roman" w:eastAsia="Calibri" w:hAnsi="Times New Roman" w:cs="Times New Roman"/>
                <w:bCs/>
                <w:sz w:val="12"/>
                <w:szCs w:val="12"/>
              </w:rPr>
              <w:t>аквакультуры</w:t>
            </w:r>
            <w:proofErr w:type="spellEnd"/>
            <w:r w:rsidRPr="001D02BF">
              <w:rPr>
                <w:rFonts w:ascii="Times New Roman" w:eastAsia="Calibri" w:hAnsi="Times New Roman" w:cs="Times New Roman"/>
                <w:bCs/>
                <w:sz w:val="12"/>
                <w:szCs w:val="12"/>
              </w:rPr>
              <w:t>)</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1.13</w:t>
            </w:r>
          </w:p>
          <w:p w:rsidR="001D02BF" w:rsidRPr="001D02BF" w:rsidRDefault="001D02BF" w:rsidP="001D02BF">
            <w:pPr>
              <w:tabs>
                <w:tab w:val="left" w:pos="284"/>
              </w:tabs>
              <w:rPr>
                <w:rFonts w:ascii="Times New Roman" w:eastAsia="Calibri" w:hAnsi="Times New Roman" w:cs="Times New Roman"/>
                <w:bCs/>
                <w:sz w:val="12"/>
                <w:szCs w:val="12"/>
              </w:rPr>
            </w:pP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2.1.3.</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Ветеринарное обслуживание</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3.10</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2.1.4.</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12.0.</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w:t>
            </w:r>
          </w:p>
        </w:tc>
        <w:tc>
          <w:tcPr>
            <w:tcW w:w="7089" w:type="dxa"/>
            <w:gridSpan w:val="3"/>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2.2.1.</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Деловое управление</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2.2.2.</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Обеспечение научной деятельности</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3.9</w:t>
            </w:r>
          </w:p>
          <w:p w:rsidR="001D02BF" w:rsidRPr="001D02BF" w:rsidRDefault="001D02BF" w:rsidP="001D02BF">
            <w:pPr>
              <w:tabs>
                <w:tab w:val="left" w:pos="284"/>
              </w:tabs>
              <w:rPr>
                <w:rFonts w:ascii="Times New Roman" w:eastAsia="Calibri" w:hAnsi="Times New Roman" w:cs="Times New Roman"/>
                <w:bCs/>
                <w:sz w:val="12"/>
                <w:szCs w:val="12"/>
              </w:rPr>
            </w:pP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2.2.3.</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Стационарное медицинское обслуживание</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3.4.2</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2.2.4.</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Амбулаторно-поликлиническое обслуживание</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3.4.1</w:t>
            </w:r>
          </w:p>
          <w:p w:rsidR="001D02BF" w:rsidRPr="001D02BF" w:rsidRDefault="001D02BF" w:rsidP="001D02BF">
            <w:pPr>
              <w:tabs>
                <w:tab w:val="left" w:pos="284"/>
              </w:tabs>
              <w:rPr>
                <w:rFonts w:ascii="Times New Roman" w:eastAsia="Calibri" w:hAnsi="Times New Roman" w:cs="Times New Roman"/>
                <w:bCs/>
                <w:sz w:val="12"/>
                <w:szCs w:val="12"/>
              </w:rPr>
            </w:pP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2.2.5.</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Обеспечение внутреннего правопорядка</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8.3</w:t>
            </w:r>
          </w:p>
          <w:p w:rsidR="001D02BF" w:rsidRPr="001D02BF" w:rsidRDefault="001D02BF" w:rsidP="001D02BF">
            <w:pPr>
              <w:tabs>
                <w:tab w:val="left" w:pos="284"/>
              </w:tabs>
              <w:rPr>
                <w:rFonts w:ascii="Times New Roman" w:eastAsia="Calibri" w:hAnsi="Times New Roman" w:cs="Times New Roman"/>
                <w:bCs/>
                <w:sz w:val="12"/>
                <w:szCs w:val="12"/>
              </w:rPr>
            </w:pP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2.2.6.</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Спорт</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5.1</w:t>
            </w:r>
          </w:p>
          <w:p w:rsidR="001D02BF" w:rsidRPr="001D02BF" w:rsidRDefault="001D02BF" w:rsidP="001D02BF">
            <w:pPr>
              <w:tabs>
                <w:tab w:val="left" w:pos="284"/>
              </w:tabs>
              <w:rPr>
                <w:rFonts w:ascii="Times New Roman" w:eastAsia="Calibri" w:hAnsi="Times New Roman" w:cs="Times New Roman"/>
                <w:bCs/>
                <w:sz w:val="12"/>
                <w:szCs w:val="12"/>
              </w:rPr>
            </w:pP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2.2.7.</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Обслуживание автотранспорта</w:t>
            </w: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4.9</w:t>
            </w:r>
          </w:p>
          <w:p w:rsidR="001D02BF" w:rsidRPr="001D02BF" w:rsidRDefault="001D02BF" w:rsidP="001D02BF">
            <w:pPr>
              <w:tabs>
                <w:tab w:val="left" w:pos="284"/>
              </w:tabs>
              <w:rPr>
                <w:rFonts w:ascii="Times New Roman" w:eastAsia="Calibri" w:hAnsi="Times New Roman" w:cs="Times New Roman"/>
                <w:bCs/>
                <w:sz w:val="12"/>
                <w:szCs w:val="12"/>
              </w:rPr>
            </w:pP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lastRenderedPageBreak/>
              <w:t>2.2.8.</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Объекты гаражного назначения</w:t>
            </w: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2.7.1</w:t>
            </w:r>
          </w:p>
          <w:p w:rsidR="001D02BF" w:rsidRPr="001D02BF" w:rsidRDefault="001D02BF" w:rsidP="001D02BF">
            <w:pPr>
              <w:tabs>
                <w:tab w:val="left" w:pos="284"/>
              </w:tabs>
              <w:rPr>
                <w:rFonts w:ascii="Times New Roman" w:eastAsia="Calibri" w:hAnsi="Times New Roman" w:cs="Times New Roman"/>
                <w:bCs/>
                <w:sz w:val="12"/>
                <w:szCs w:val="12"/>
              </w:rPr>
            </w:pP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2.2.9.</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Общественное управление</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Pr>
                <w:rFonts w:ascii="Times New Roman" w:eastAsia="Calibri" w:hAnsi="Times New Roman" w:cs="Times New Roman"/>
                <w:bCs/>
                <w:sz w:val="12"/>
                <w:szCs w:val="12"/>
              </w:rPr>
              <w:t xml:space="preserve"> </w:t>
            </w:r>
            <w:r w:rsidRPr="001D02BF">
              <w:rPr>
                <w:rFonts w:ascii="Times New Roman" w:eastAsia="Calibri" w:hAnsi="Times New Roman" w:cs="Times New Roman"/>
                <w:bCs/>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eastAsia="Calibri" w:hAnsi="Times New Roman" w:cs="Times New Roman"/>
                <w:bCs/>
                <w:sz w:val="12"/>
                <w:szCs w:val="12"/>
              </w:rPr>
              <w:t xml:space="preserve"> </w:t>
            </w:r>
            <w:r w:rsidRPr="001D02BF">
              <w:rPr>
                <w:rFonts w:ascii="Times New Roman" w:eastAsia="Calibri" w:hAnsi="Times New Roman" w:cs="Times New Roman"/>
                <w:bCs/>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3.8.</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2.2.10.</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Общее пользование водными объектами</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11.1.</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2.2.11.</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Специальная деятельность</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12.2.</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w:t>
            </w:r>
          </w:p>
        </w:tc>
        <w:tc>
          <w:tcPr>
            <w:tcW w:w="7089" w:type="dxa"/>
            <w:gridSpan w:val="3"/>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Сх3 Зона огородничества и садоводства </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w:t>
            </w:r>
          </w:p>
        </w:tc>
        <w:tc>
          <w:tcPr>
            <w:tcW w:w="7089" w:type="dxa"/>
            <w:gridSpan w:val="3"/>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3.1.1.</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Ведение садоводства</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13.2.</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3.1.2.</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Ведение огородничества</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13.1.</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3.1.3.</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Для ведения личного подсобного хозяйства</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 размещение гаража и иных вспомогательных сооружений; содержание сельскохозяйственных животных</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3.2.</w:t>
            </w:r>
          </w:p>
        </w:tc>
        <w:tc>
          <w:tcPr>
            <w:tcW w:w="7089" w:type="dxa"/>
            <w:gridSpan w:val="3"/>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3.2.1.</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Специальная деятельность</w:t>
            </w:r>
          </w:p>
          <w:p w:rsidR="001D02BF" w:rsidRPr="001D02BF" w:rsidRDefault="001D02BF" w:rsidP="001D02BF">
            <w:pPr>
              <w:tabs>
                <w:tab w:val="left" w:pos="284"/>
              </w:tabs>
              <w:rPr>
                <w:rFonts w:ascii="Times New Roman" w:eastAsia="Calibri" w:hAnsi="Times New Roman" w:cs="Times New Roman"/>
                <w:bCs/>
                <w:sz w:val="12"/>
                <w:szCs w:val="12"/>
              </w:rPr>
            </w:pP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12.2.</w:t>
            </w: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3.2.2.</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Обслуживание автотранспорта</w:t>
            </w: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4.9</w:t>
            </w:r>
          </w:p>
          <w:p w:rsidR="001D02BF" w:rsidRPr="001D02BF" w:rsidRDefault="001D02BF" w:rsidP="001D02BF">
            <w:pPr>
              <w:tabs>
                <w:tab w:val="left" w:pos="284"/>
              </w:tabs>
              <w:rPr>
                <w:rFonts w:ascii="Times New Roman" w:eastAsia="Calibri" w:hAnsi="Times New Roman" w:cs="Times New Roman"/>
                <w:bCs/>
                <w:sz w:val="12"/>
                <w:szCs w:val="12"/>
              </w:rPr>
            </w:pPr>
          </w:p>
        </w:tc>
      </w:tr>
      <w:tr w:rsidR="001D02BF" w:rsidRPr="00103D8F" w:rsidTr="001D02BF">
        <w:trPr>
          <w:trHeight w:val="20"/>
        </w:trPr>
        <w:tc>
          <w:tcPr>
            <w:tcW w:w="42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3.2.3.</w:t>
            </w:r>
          </w:p>
        </w:tc>
        <w:tc>
          <w:tcPr>
            <w:tcW w:w="1136"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Объекты гаражного назначения</w:t>
            </w:r>
          </w:p>
        </w:tc>
        <w:tc>
          <w:tcPr>
            <w:tcW w:w="5244"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1D02BF" w:rsidRPr="001D02BF" w:rsidRDefault="001D02B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2.7.1</w:t>
            </w:r>
          </w:p>
          <w:p w:rsidR="001D02BF" w:rsidRPr="001D02BF" w:rsidRDefault="001D02BF" w:rsidP="001D02BF">
            <w:pPr>
              <w:tabs>
                <w:tab w:val="left" w:pos="284"/>
              </w:tabs>
              <w:rPr>
                <w:rFonts w:ascii="Times New Roman" w:eastAsia="Calibri" w:hAnsi="Times New Roman" w:cs="Times New Roman"/>
                <w:bCs/>
                <w:sz w:val="12"/>
                <w:szCs w:val="12"/>
              </w:rPr>
            </w:pP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1D02B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22) Статью 25 Правил изложить в новой редакции:</w:t>
      </w:r>
    </w:p>
    <w:p w:rsidR="00103D8F" w:rsidRPr="00103D8F" w:rsidRDefault="00103D8F" w:rsidP="001D02B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103D8F" w:rsidRPr="00103D8F" w:rsidRDefault="00103D8F" w:rsidP="001D02BF">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7.</w:t>
      </w:r>
    </w:p>
    <w:p w:rsidR="00103D8F" w:rsidRPr="00103D8F" w:rsidRDefault="00103D8F" w:rsidP="001D02BF">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Таблица № 7</w:t>
      </w:r>
    </w:p>
    <w:p w:rsidR="00103D8F" w:rsidRPr="001D02BF" w:rsidRDefault="00103D8F" w:rsidP="001D02BF">
      <w:pPr>
        <w:tabs>
          <w:tab w:val="left" w:pos="284"/>
        </w:tabs>
        <w:spacing w:after="0" w:line="240" w:lineRule="auto"/>
        <w:jc w:val="center"/>
        <w:rPr>
          <w:rFonts w:ascii="Times New Roman" w:eastAsia="Calibri" w:hAnsi="Times New Roman" w:cs="Times New Roman"/>
          <w:b/>
          <w:bCs/>
          <w:sz w:val="12"/>
          <w:szCs w:val="12"/>
        </w:rPr>
      </w:pPr>
      <w:r w:rsidRPr="001D02BF">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1D02BF" w:rsidRPr="001D02BF">
        <w:rPr>
          <w:rFonts w:ascii="Times New Roman" w:eastAsia="Calibri" w:hAnsi="Times New Roman" w:cs="Times New Roman"/>
          <w:b/>
          <w:bCs/>
          <w:sz w:val="12"/>
          <w:szCs w:val="12"/>
        </w:rPr>
        <w:t xml:space="preserve"> </w:t>
      </w:r>
      <w:r w:rsidRPr="001D02BF">
        <w:rPr>
          <w:rFonts w:ascii="Times New Roman" w:eastAsia="Calibri" w:hAnsi="Times New Roman" w:cs="Times New Roman"/>
          <w:b/>
          <w:bCs/>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103D8F" w:rsidRPr="00103D8F" w:rsidTr="001D02BF">
        <w:trPr>
          <w:trHeight w:val="138"/>
        </w:trPr>
        <w:tc>
          <w:tcPr>
            <w:tcW w:w="437" w:type="dxa"/>
            <w:vMerge w:val="restart"/>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п/п</w:t>
            </w:r>
          </w:p>
        </w:tc>
        <w:tc>
          <w:tcPr>
            <w:tcW w:w="1123" w:type="dxa"/>
            <w:vMerge w:val="restart"/>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103D8F" w:rsidRPr="001D02BF" w:rsidRDefault="00103D8F" w:rsidP="001D02BF">
            <w:pPr>
              <w:tabs>
                <w:tab w:val="left" w:pos="284"/>
              </w:tabs>
              <w:rPr>
                <w:rFonts w:ascii="Times New Roman" w:eastAsia="Calibri" w:hAnsi="Times New Roman" w:cs="Times New Roman"/>
                <w:bCs/>
                <w:sz w:val="10"/>
                <w:szCs w:val="10"/>
              </w:rPr>
            </w:pPr>
            <w:r w:rsidRPr="001D02BF">
              <w:rPr>
                <w:rFonts w:ascii="Times New Roman" w:eastAsia="Calibri" w:hAnsi="Times New Roman" w:cs="Times New Roman"/>
                <w:bCs/>
                <w:sz w:val="10"/>
                <w:szCs w:val="10"/>
              </w:rPr>
              <w:t>Код вида разрешенного использования земельного участка</w:t>
            </w:r>
          </w:p>
        </w:tc>
      </w:tr>
      <w:tr w:rsidR="00103D8F" w:rsidRPr="00103D8F" w:rsidTr="001D02BF">
        <w:trPr>
          <w:trHeight w:val="138"/>
        </w:trPr>
        <w:tc>
          <w:tcPr>
            <w:tcW w:w="437" w:type="dxa"/>
            <w:vMerge/>
          </w:tcPr>
          <w:p w:rsidR="00103D8F" w:rsidRPr="001D02BF" w:rsidRDefault="00103D8F" w:rsidP="001D02BF">
            <w:pPr>
              <w:tabs>
                <w:tab w:val="left" w:pos="284"/>
              </w:tabs>
              <w:rPr>
                <w:rFonts w:ascii="Times New Roman" w:eastAsia="Calibri" w:hAnsi="Times New Roman" w:cs="Times New Roman"/>
                <w:bCs/>
                <w:sz w:val="12"/>
                <w:szCs w:val="12"/>
              </w:rPr>
            </w:pPr>
          </w:p>
        </w:tc>
        <w:tc>
          <w:tcPr>
            <w:tcW w:w="1123" w:type="dxa"/>
            <w:vMerge/>
          </w:tcPr>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vMerge/>
          </w:tcPr>
          <w:p w:rsidR="00103D8F" w:rsidRPr="001D02BF" w:rsidRDefault="00103D8F" w:rsidP="001D02BF">
            <w:pPr>
              <w:tabs>
                <w:tab w:val="left" w:pos="284"/>
              </w:tabs>
              <w:rPr>
                <w:rFonts w:ascii="Times New Roman" w:eastAsia="Calibri" w:hAnsi="Times New Roman" w:cs="Times New Roman"/>
                <w:bCs/>
                <w:sz w:val="12"/>
                <w:szCs w:val="12"/>
              </w:rPr>
            </w:pPr>
          </w:p>
        </w:tc>
        <w:tc>
          <w:tcPr>
            <w:tcW w:w="709" w:type="dxa"/>
            <w:vMerge/>
          </w:tcPr>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w:t>
            </w:r>
          </w:p>
        </w:tc>
        <w:tc>
          <w:tcPr>
            <w:tcW w:w="7076"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Сп1 Зона специального назначения, связанная с захоронениями</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w:t>
            </w:r>
          </w:p>
        </w:tc>
        <w:tc>
          <w:tcPr>
            <w:tcW w:w="7076"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Сп1</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1.1.1.</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Ритуальная деятельность</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кладбищ, крематориев и мест захоронения; размещение соответствующих культовых сооружений</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12.1</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1.1.2.</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Земельные участки (территории) общего </w:t>
            </w:r>
            <w:r w:rsidRPr="001D02BF">
              <w:rPr>
                <w:rFonts w:ascii="Times New Roman" w:eastAsia="Calibri" w:hAnsi="Times New Roman" w:cs="Times New Roman"/>
                <w:bCs/>
                <w:sz w:val="12"/>
                <w:szCs w:val="12"/>
              </w:rPr>
              <w:lastRenderedPageBreak/>
              <w:t>пользования</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12.0</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w:t>
            </w:r>
          </w:p>
        </w:tc>
        <w:tc>
          <w:tcPr>
            <w:tcW w:w="7076"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1.2.1.</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Религиозное использование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3.7</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1.2.2.</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Объекты гаражного назначения</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2.7.1</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1.2.3.</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Коммунальное обслуживание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1.2.4.</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Специальная деятельность</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12.2.</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1.2.5.</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Деловое управление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1.2.6.</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Общественное управление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3.8.</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w:t>
            </w:r>
          </w:p>
        </w:tc>
        <w:tc>
          <w:tcPr>
            <w:tcW w:w="7076"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Сп4 Зона размещения отходов производства и потребления</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w:t>
            </w:r>
          </w:p>
        </w:tc>
        <w:tc>
          <w:tcPr>
            <w:tcW w:w="7076"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Сп4</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2.1.1.</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Специальная деятельность</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12.2.</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w:t>
            </w:r>
          </w:p>
        </w:tc>
        <w:tc>
          <w:tcPr>
            <w:tcW w:w="7076" w:type="dxa"/>
            <w:gridSpan w:val="3"/>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Сп4</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2.2.1.</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12.0</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2.2.2.</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Объекты гаражного назначения</w:t>
            </w: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2.7.1</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2.2.3.</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Коммунальное обслуживание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3.1</w:t>
            </w:r>
          </w:p>
          <w:p w:rsidR="00103D8F" w:rsidRPr="001D02BF" w:rsidRDefault="00103D8F" w:rsidP="001D02BF">
            <w:pPr>
              <w:tabs>
                <w:tab w:val="left" w:pos="284"/>
              </w:tabs>
              <w:rPr>
                <w:rFonts w:ascii="Times New Roman" w:eastAsia="Calibri" w:hAnsi="Times New Roman" w:cs="Times New Roman"/>
                <w:bCs/>
                <w:sz w:val="12"/>
                <w:szCs w:val="12"/>
              </w:rPr>
            </w:pP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2.2.4.</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Деловое управление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4.1.</w:t>
            </w:r>
          </w:p>
        </w:tc>
      </w:tr>
      <w:tr w:rsidR="00103D8F" w:rsidRPr="00103D8F" w:rsidTr="001D02BF">
        <w:trPr>
          <w:trHeight w:val="20"/>
        </w:trPr>
        <w:tc>
          <w:tcPr>
            <w:tcW w:w="437"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2.2.5.</w:t>
            </w:r>
          </w:p>
        </w:tc>
        <w:tc>
          <w:tcPr>
            <w:tcW w:w="1123"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Общественное управление</w:t>
            </w:r>
          </w:p>
          <w:p w:rsidR="00103D8F" w:rsidRPr="001D02BF" w:rsidRDefault="00103D8F" w:rsidP="001D02BF">
            <w:pPr>
              <w:tabs>
                <w:tab w:val="left" w:pos="284"/>
              </w:tabs>
              <w:rPr>
                <w:rFonts w:ascii="Times New Roman" w:eastAsia="Calibri" w:hAnsi="Times New Roman" w:cs="Times New Roman"/>
                <w:bCs/>
                <w:sz w:val="12"/>
                <w:szCs w:val="12"/>
              </w:rPr>
            </w:pPr>
          </w:p>
        </w:tc>
        <w:tc>
          <w:tcPr>
            <w:tcW w:w="5244"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w:t>
            </w:r>
            <w:r w:rsidRPr="001D02BF">
              <w:rPr>
                <w:rFonts w:ascii="Times New Roman" w:eastAsia="Calibri" w:hAnsi="Times New Roman" w:cs="Times New Roman"/>
                <w:bCs/>
                <w:sz w:val="12"/>
                <w:szCs w:val="12"/>
              </w:rPr>
              <w:lastRenderedPageBreak/>
              <w:t>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103D8F" w:rsidRPr="001D02BF" w:rsidRDefault="00103D8F" w:rsidP="001D02BF">
            <w:pPr>
              <w:tabs>
                <w:tab w:val="left" w:pos="284"/>
              </w:tabs>
              <w:rPr>
                <w:rFonts w:ascii="Times New Roman" w:eastAsia="Calibri" w:hAnsi="Times New Roman" w:cs="Times New Roman"/>
                <w:bCs/>
                <w:sz w:val="12"/>
                <w:szCs w:val="12"/>
              </w:rPr>
            </w:pPr>
            <w:r w:rsidRPr="001D02BF">
              <w:rPr>
                <w:rFonts w:ascii="Times New Roman" w:eastAsia="Calibri" w:hAnsi="Times New Roman" w:cs="Times New Roman"/>
                <w:bCs/>
                <w:sz w:val="12"/>
                <w:szCs w:val="12"/>
              </w:rPr>
              <w:lastRenderedPageBreak/>
              <w:t>3.8.</w:t>
            </w:r>
          </w:p>
        </w:tc>
      </w:tr>
    </w:tbl>
    <w:p w:rsidR="00103D8F" w:rsidRPr="00103D8F" w:rsidRDefault="00103D8F" w:rsidP="001D02B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lastRenderedPageBreak/>
        <w:t>23) Статью 26 Правил изложить в новой редакции:</w:t>
      </w:r>
    </w:p>
    <w:p w:rsidR="00103D8F" w:rsidRPr="00103D8F" w:rsidRDefault="00103D8F" w:rsidP="001D02BF">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3685"/>
        <w:gridCol w:w="425"/>
        <w:gridCol w:w="426"/>
        <w:gridCol w:w="425"/>
        <w:gridCol w:w="425"/>
        <w:gridCol w:w="425"/>
        <w:gridCol w:w="426"/>
        <w:gridCol w:w="425"/>
        <w:gridCol w:w="425"/>
      </w:tblGrid>
      <w:tr w:rsidR="00103D8F" w:rsidRPr="00E81110" w:rsidTr="00A54548">
        <w:trPr>
          <w:trHeight w:val="20"/>
        </w:trPr>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п/п</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Наименование параметра</w:t>
            </w:r>
          </w:p>
        </w:tc>
        <w:tc>
          <w:tcPr>
            <w:tcW w:w="3402" w:type="dxa"/>
            <w:gridSpan w:val="8"/>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81110" w:rsidRPr="00E81110" w:rsidTr="00A54548">
        <w:trPr>
          <w:trHeight w:val="20"/>
        </w:trPr>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Ж1</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Ж1-1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Ж2</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Ж5</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Ж7</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О1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О2</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О5</w:t>
            </w:r>
          </w:p>
        </w:tc>
      </w:tr>
      <w:tr w:rsidR="00103D8F" w:rsidRPr="00E81110" w:rsidTr="00A54548">
        <w:trPr>
          <w:trHeight w:val="20"/>
        </w:trPr>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p>
        </w:tc>
        <w:tc>
          <w:tcPr>
            <w:tcW w:w="7087" w:type="dxa"/>
            <w:gridSpan w:val="9"/>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3000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proofErr w:type="spellStart"/>
            <w:r w:rsidRPr="00E81110">
              <w:rPr>
                <w:rFonts w:ascii="Times New Roman" w:eastAsia="Calibri" w:hAnsi="Times New Roman" w:cs="Times New Roman"/>
                <w:bCs/>
                <w:sz w:val="12"/>
                <w:szCs w:val="12"/>
              </w:rPr>
              <w:t>кв.м</w:t>
            </w:r>
            <w:proofErr w:type="spellEnd"/>
            <w:r w:rsidRPr="00E81110">
              <w:rPr>
                <w:rFonts w:ascii="Times New Roman" w:eastAsia="Calibri" w:hAnsi="Times New Roman" w:cs="Times New Roman"/>
                <w:bCs/>
                <w:sz w:val="12"/>
                <w:szCs w:val="12"/>
              </w:rPr>
              <w:t xml:space="preserve"> на каждый блок</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proofErr w:type="spellStart"/>
            <w:r w:rsidRPr="00E81110">
              <w:rPr>
                <w:rFonts w:ascii="Times New Roman" w:eastAsia="Calibri" w:hAnsi="Times New Roman" w:cs="Times New Roman"/>
                <w:bCs/>
                <w:sz w:val="12"/>
                <w:szCs w:val="12"/>
              </w:rPr>
              <w:t>кв.м</w:t>
            </w:r>
            <w:proofErr w:type="spellEnd"/>
            <w:r w:rsidRPr="00E81110">
              <w:rPr>
                <w:rFonts w:ascii="Times New Roman" w:eastAsia="Calibri" w:hAnsi="Times New Roman" w:cs="Times New Roman"/>
                <w:bCs/>
                <w:sz w:val="12"/>
                <w:szCs w:val="12"/>
              </w:rPr>
              <w:t xml:space="preserve"> на каждый  блок</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proofErr w:type="spellStart"/>
            <w:r w:rsidRPr="00E81110">
              <w:rPr>
                <w:rFonts w:ascii="Times New Roman" w:eastAsia="Calibri" w:hAnsi="Times New Roman" w:cs="Times New Roman"/>
                <w:bCs/>
                <w:sz w:val="12"/>
                <w:szCs w:val="12"/>
              </w:rPr>
              <w:t>кв.м</w:t>
            </w:r>
            <w:proofErr w:type="spellEnd"/>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685" w:type="dxa"/>
          </w:tcPr>
          <w:p w:rsidR="00103D8F" w:rsidRPr="00E81110" w:rsidRDefault="00103D8F" w:rsidP="00A54548">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proofErr w:type="spellStart"/>
            <w:r w:rsidRPr="00E81110">
              <w:rPr>
                <w:rFonts w:ascii="Times New Roman" w:eastAsia="Calibri" w:hAnsi="Times New Roman" w:cs="Times New Roman"/>
                <w:bCs/>
                <w:sz w:val="12"/>
                <w:szCs w:val="12"/>
              </w:rPr>
              <w:t>кв.м</w:t>
            </w:r>
            <w:proofErr w:type="spellEnd"/>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3000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3000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1200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земельного участка для огородничества,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земельного участка для огородничества,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4000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4000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4000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7500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7500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7500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E81110">
              <w:rPr>
                <w:rFonts w:ascii="Times New Roman" w:eastAsia="Calibri" w:hAnsi="Times New Roman" w:cs="Times New Roman"/>
                <w:bCs/>
                <w:sz w:val="12"/>
                <w:szCs w:val="12"/>
              </w:rPr>
              <w:t>кв.м</w:t>
            </w:r>
            <w:proofErr w:type="spellEnd"/>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E81110">
              <w:rPr>
                <w:rFonts w:ascii="Times New Roman" w:eastAsia="Calibri" w:hAnsi="Times New Roman" w:cs="Times New Roman"/>
                <w:bCs/>
                <w:sz w:val="12"/>
                <w:szCs w:val="12"/>
              </w:rPr>
              <w:t>кв.м</w:t>
            </w:r>
            <w:proofErr w:type="spellEnd"/>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600</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r>
      <w:tr w:rsidR="00103D8F" w:rsidRPr="00E81110" w:rsidTr="00A54548">
        <w:trPr>
          <w:trHeight w:val="20"/>
        </w:trPr>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p>
        </w:tc>
        <w:tc>
          <w:tcPr>
            <w:tcW w:w="7087" w:type="dxa"/>
            <w:gridSpan w:val="9"/>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Максимальная высота зданий, строений, сооружений,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12</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12</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22,5</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22,5</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22,5</w:t>
            </w:r>
          </w:p>
        </w:tc>
      </w:tr>
      <w:tr w:rsidR="00103D8F" w:rsidRPr="00E81110" w:rsidTr="00A54548">
        <w:trPr>
          <w:trHeight w:val="20"/>
        </w:trPr>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p>
        </w:tc>
        <w:tc>
          <w:tcPr>
            <w:tcW w:w="7087" w:type="dxa"/>
            <w:gridSpan w:val="9"/>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103D8F" w:rsidRPr="00E81110" w:rsidTr="00A54548">
        <w:trPr>
          <w:trHeight w:val="20"/>
        </w:trPr>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p>
        </w:tc>
        <w:tc>
          <w:tcPr>
            <w:tcW w:w="7087" w:type="dxa"/>
            <w:gridSpan w:val="9"/>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Максимальный процент застройки в границах земельного участка </w:t>
            </w:r>
            <w:r w:rsidRPr="00E81110">
              <w:rPr>
                <w:rFonts w:ascii="Times New Roman" w:eastAsia="Calibri" w:hAnsi="Times New Roman" w:cs="Times New Roman"/>
                <w:bCs/>
                <w:sz w:val="12"/>
                <w:szCs w:val="12"/>
              </w:rPr>
              <w:lastRenderedPageBreak/>
              <w:t>для индивидуальной жилой застройки, %</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50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50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80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80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50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40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90</w:t>
            </w:r>
          </w:p>
        </w:tc>
      </w:tr>
      <w:tr w:rsidR="00103D8F" w:rsidRPr="00E81110" w:rsidTr="00A54548">
        <w:trPr>
          <w:trHeight w:val="20"/>
        </w:trPr>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p>
        </w:tc>
        <w:tc>
          <w:tcPr>
            <w:tcW w:w="7087" w:type="dxa"/>
            <w:gridSpan w:val="9"/>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Иные показатели</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4</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2000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1000</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1500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E81110">
              <w:rPr>
                <w:rFonts w:ascii="Times New Roman" w:eastAsia="Calibri" w:hAnsi="Times New Roman" w:cs="Times New Roman"/>
                <w:bCs/>
                <w:sz w:val="12"/>
                <w:szCs w:val="12"/>
              </w:rPr>
              <w:t>кв.м</w:t>
            </w:r>
            <w:proofErr w:type="spellEnd"/>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Максимальная площадь сооружений</w:t>
            </w:r>
            <w:r w:rsidR="00E81110">
              <w:rPr>
                <w:rFonts w:ascii="Times New Roman" w:eastAsia="Calibri" w:hAnsi="Times New Roman" w:cs="Times New Roman"/>
                <w:bCs/>
                <w:sz w:val="12"/>
                <w:szCs w:val="12"/>
              </w:rPr>
              <w:t xml:space="preserve"> </w:t>
            </w:r>
            <w:r w:rsidRPr="00E81110">
              <w:rPr>
                <w:rFonts w:ascii="Times New Roman" w:eastAsia="Calibri" w:hAnsi="Times New Roman" w:cs="Times New Roman"/>
                <w:bCs/>
                <w:sz w:val="12"/>
                <w:szCs w:val="12"/>
              </w:rPr>
              <w:t>водозаборов, очистных сооружений, насосных станций, стоянок, гаражей и мастерских для обслуживания уборочной и аварийной техники</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p>
        </w:tc>
      </w:tr>
      <w:tr w:rsidR="00E81110" w:rsidRPr="00E81110" w:rsidTr="00A54548">
        <w:trPr>
          <w:trHeight w:val="20"/>
        </w:trPr>
        <w:tc>
          <w:tcPr>
            <w:tcW w:w="426" w:type="dxa"/>
          </w:tcPr>
          <w:p w:rsidR="00103D8F"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368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c>
          <w:tcPr>
            <w:tcW w:w="426"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103D8F" w:rsidRPr="00E81110" w:rsidRDefault="00103D8F"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E81110">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Примечания:</w:t>
      </w:r>
    </w:p>
    <w:p w:rsidR="00103D8F" w:rsidRPr="00103D8F" w:rsidRDefault="00103D8F" w:rsidP="00E81110">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103D8F" w:rsidRPr="00103D8F" w:rsidRDefault="00103D8F" w:rsidP="00E81110">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103D8F" w:rsidRPr="00103D8F" w:rsidRDefault="00103D8F" w:rsidP="00E81110">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103D8F" w:rsidRPr="00103D8F" w:rsidRDefault="00103D8F" w:rsidP="00E81110">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103D8F" w:rsidRPr="00103D8F" w:rsidRDefault="00103D8F" w:rsidP="00E81110">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24) статью 27 Правил изложить в следующей редакции:</w:t>
      </w:r>
    </w:p>
    <w:p w:rsidR="00103D8F" w:rsidRPr="00103D8F" w:rsidRDefault="00103D8F" w:rsidP="00E81110">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103D8F">
        <w:rPr>
          <w:rFonts w:ascii="Times New Roman" w:eastAsia="Calibri" w:hAnsi="Times New Roman" w:cs="Times New Roman"/>
          <w:b/>
          <w:bCs/>
          <w:sz w:val="12"/>
          <w:szCs w:val="12"/>
        </w:rPr>
        <w:t>подзонах</w:t>
      </w:r>
      <w:proofErr w:type="spellEnd"/>
      <w:r w:rsidRPr="00103D8F">
        <w:rPr>
          <w:rFonts w:ascii="Times New Roman" w:eastAsia="Calibri" w:hAnsi="Times New Roman" w:cs="Times New Roman"/>
          <w:b/>
          <w:bCs/>
          <w:sz w:val="12"/>
          <w:szCs w:val="12"/>
        </w:rPr>
        <w:t xml:space="preserve"> производственных зон и зонах инженерной и транспортной инфраструктур</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4678"/>
        <w:gridCol w:w="2551"/>
      </w:tblGrid>
      <w:tr w:rsidR="00103D8F" w:rsidRPr="00103D8F" w:rsidTr="00A54548">
        <w:tc>
          <w:tcPr>
            <w:tcW w:w="284" w:type="dxa"/>
            <w:shd w:val="clear" w:color="auto" w:fill="auto"/>
          </w:tcPr>
          <w:p w:rsidR="00103D8F" w:rsidRPr="00E81110" w:rsidRDefault="00103D8F" w:rsidP="00E81110">
            <w:pPr>
              <w:tabs>
                <w:tab w:val="left" w:pos="284"/>
              </w:tabs>
              <w:spacing w:after="0" w:line="240" w:lineRule="auto"/>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п/п</w:t>
            </w:r>
          </w:p>
        </w:tc>
        <w:tc>
          <w:tcPr>
            <w:tcW w:w="4678" w:type="dxa"/>
            <w:shd w:val="clear" w:color="auto" w:fill="auto"/>
          </w:tcPr>
          <w:p w:rsidR="00103D8F" w:rsidRPr="00E81110" w:rsidRDefault="00103D8F" w:rsidP="00E81110">
            <w:pPr>
              <w:tabs>
                <w:tab w:val="left" w:pos="284"/>
              </w:tabs>
              <w:spacing w:after="0" w:line="240" w:lineRule="auto"/>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Наименование параметра</w:t>
            </w:r>
          </w:p>
        </w:tc>
        <w:tc>
          <w:tcPr>
            <w:tcW w:w="2551" w:type="dxa"/>
            <w:shd w:val="clear" w:color="auto" w:fill="auto"/>
          </w:tcPr>
          <w:p w:rsidR="00103D8F" w:rsidRPr="00E81110" w:rsidRDefault="00103D8F" w:rsidP="00E81110">
            <w:pPr>
              <w:tabs>
                <w:tab w:val="left" w:pos="284"/>
              </w:tabs>
              <w:spacing w:after="0" w:line="240" w:lineRule="auto"/>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vanish/>
          <w:sz w:val="12"/>
          <w:szCs w:val="12"/>
        </w:rPr>
      </w:pPr>
    </w:p>
    <w:tbl>
      <w:tblPr>
        <w:tblStyle w:val="af2"/>
        <w:tblW w:w="7513" w:type="dxa"/>
        <w:tblInd w:w="108" w:type="dxa"/>
        <w:tblLook w:val="04A0" w:firstRow="1" w:lastRow="0" w:firstColumn="1" w:lastColumn="0" w:noHBand="0" w:noVBand="1"/>
      </w:tblPr>
      <w:tblGrid>
        <w:gridCol w:w="336"/>
        <w:gridCol w:w="4626"/>
        <w:gridCol w:w="567"/>
        <w:gridCol w:w="424"/>
        <w:gridCol w:w="403"/>
        <w:gridCol w:w="396"/>
        <w:gridCol w:w="336"/>
        <w:gridCol w:w="425"/>
      </w:tblGrid>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П1</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П1-4</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П1-5</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П2</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И</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Т</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p>
        </w:tc>
        <w:tc>
          <w:tcPr>
            <w:tcW w:w="7177" w:type="dxa"/>
            <w:gridSpan w:val="7"/>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Минимальная площадь земельного участка, </w:t>
            </w:r>
            <w:proofErr w:type="spellStart"/>
            <w:r w:rsidRPr="00E81110">
              <w:rPr>
                <w:rFonts w:ascii="Times New Roman" w:eastAsia="Calibri" w:hAnsi="Times New Roman" w:cs="Times New Roman"/>
                <w:bCs/>
                <w:sz w:val="12"/>
                <w:szCs w:val="12"/>
              </w:rPr>
              <w:t>кв.м</w:t>
            </w:r>
            <w:proofErr w:type="spellEnd"/>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 xml:space="preserve">Максимальная площадь земельного участка, </w:t>
            </w:r>
            <w:proofErr w:type="spellStart"/>
            <w:r w:rsidRPr="00E81110">
              <w:rPr>
                <w:rFonts w:ascii="Times New Roman" w:eastAsia="Calibri" w:hAnsi="Times New Roman" w:cs="Times New Roman"/>
                <w:bCs/>
                <w:sz w:val="12"/>
                <w:szCs w:val="12"/>
              </w:rPr>
              <w:t>кв.м</w:t>
            </w:r>
            <w:proofErr w:type="spellEnd"/>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p>
        </w:tc>
        <w:tc>
          <w:tcPr>
            <w:tcW w:w="7177" w:type="dxa"/>
            <w:gridSpan w:val="7"/>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Предельная высота зданий, строений, сооружений, м</w:t>
            </w:r>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30</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30</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30</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20</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25</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25</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p>
        </w:tc>
        <w:tc>
          <w:tcPr>
            <w:tcW w:w="7177" w:type="dxa"/>
            <w:gridSpan w:val="7"/>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p>
        </w:tc>
        <w:tc>
          <w:tcPr>
            <w:tcW w:w="7177" w:type="dxa"/>
            <w:gridSpan w:val="7"/>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80</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80</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80</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60</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p>
        </w:tc>
        <w:tc>
          <w:tcPr>
            <w:tcW w:w="7177" w:type="dxa"/>
            <w:gridSpan w:val="7"/>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Иные показатели</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Максимальный размер санитарно-защитной зоны, м</w:t>
            </w:r>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100</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50</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2</w:t>
            </w:r>
          </w:p>
        </w:tc>
      </w:tr>
      <w:tr w:rsidR="00E81110" w:rsidRPr="00103D8F" w:rsidTr="00A54548">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462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24"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403"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0</w:t>
            </w:r>
          </w:p>
        </w:tc>
        <w:tc>
          <w:tcPr>
            <w:tcW w:w="39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336"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c>
          <w:tcPr>
            <w:tcW w:w="425" w:type="dxa"/>
          </w:tcPr>
          <w:p w:rsidR="00E81110" w:rsidRPr="00E81110" w:rsidRDefault="00E81110" w:rsidP="00E81110">
            <w:pPr>
              <w:tabs>
                <w:tab w:val="left" w:pos="284"/>
              </w:tabs>
              <w:rPr>
                <w:rFonts w:ascii="Times New Roman" w:eastAsia="Calibri" w:hAnsi="Times New Roman" w:cs="Times New Roman"/>
                <w:bCs/>
                <w:sz w:val="12"/>
                <w:szCs w:val="12"/>
              </w:rPr>
            </w:pPr>
            <w:r w:rsidRPr="00E81110">
              <w:rPr>
                <w:rFonts w:ascii="Times New Roman" w:eastAsia="Calibri" w:hAnsi="Times New Roman" w:cs="Times New Roman"/>
                <w:bCs/>
                <w:sz w:val="12"/>
                <w:szCs w:val="12"/>
              </w:rPr>
              <w:t>-</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25) статью 28 Правил изложить с следующей редакции: </w:t>
      </w: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284"/>
        <w:gridCol w:w="3969"/>
        <w:gridCol w:w="567"/>
        <w:gridCol w:w="567"/>
        <w:gridCol w:w="567"/>
        <w:gridCol w:w="567"/>
        <w:gridCol w:w="567"/>
        <w:gridCol w:w="425"/>
      </w:tblGrid>
      <w:tr w:rsidR="00103D8F" w:rsidRPr="00103D8F" w:rsidTr="00A54548">
        <w:tc>
          <w:tcPr>
            <w:tcW w:w="284"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п/п</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Наименование параметра</w:t>
            </w:r>
          </w:p>
        </w:tc>
        <w:tc>
          <w:tcPr>
            <w:tcW w:w="3260" w:type="dxa"/>
            <w:gridSpan w:val="6"/>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83C99" w:rsidRPr="00103D8F" w:rsidTr="00A54548">
        <w:tc>
          <w:tcPr>
            <w:tcW w:w="284" w:type="dxa"/>
          </w:tcPr>
          <w:p w:rsidR="00103D8F" w:rsidRPr="00E83C99" w:rsidRDefault="00103D8F" w:rsidP="00E83C99">
            <w:pPr>
              <w:tabs>
                <w:tab w:val="left" w:pos="284"/>
              </w:tabs>
              <w:rPr>
                <w:rFonts w:ascii="Times New Roman" w:eastAsia="Calibri" w:hAnsi="Times New Roman" w:cs="Times New Roman"/>
                <w:bCs/>
                <w:sz w:val="12"/>
                <w:szCs w:val="12"/>
              </w:rPr>
            </w:pP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Сх1</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Сх2</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Сх2-3</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Сх2-4</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Сх2-5</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Сх3</w:t>
            </w:r>
          </w:p>
        </w:tc>
      </w:tr>
      <w:tr w:rsidR="00103D8F" w:rsidRPr="00103D8F" w:rsidTr="00A54548">
        <w:tc>
          <w:tcPr>
            <w:tcW w:w="284" w:type="dxa"/>
          </w:tcPr>
          <w:p w:rsidR="00103D8F" w:rsidRPr="00E83C99" w:rsidRDefault="00103D8F" w:rsidP="00E83C99">
            <w:pPr>
              <w:tabs>
                <w:tab w:val="left" w:pos="284"/>
              </w:tabs>
              <w:rPr>
                <w:rFonts w:ascii="Times New Roman" w:eastAsia="Calibri" w:hAnsi="Times New Roman" w:cs="Times New Roman"/>
                <w:bCs/>
                <w:sz w:val="12"/>
                <w:szCs w:val="12"/>
              </w:rPr>
            </w:pPr>
          </w:p>
        </w:tc>
        <w:tc>
          <w:tcPr>
            <w:tcW w:w="6804" w:type="dxa"/>
            <w:gridSpan w:val="6"/>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Минимальная площадь земельного участка, </w:t>
            </w:r>
            <w:proofErr w:type="spellStart"/>
            <w:r w:rsidRPr="00E83C99">
              <w:rPr>
                <w:rFonts w:ascii="Times New Roman" w:eastAsia="Calibri" w:hAnsi="Times New Roman" w:cs="Times New Roman"/>
                <w:bCs/>
                <w:sz w:val="12"/>
                <w:szCs w:val="12"/>
              </w:rPr>
              <w:t>кв.м</w:t>
            </w:r>
            <w:proofErr w:type="spellEnd"/>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1000</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600</w:t>
            </w: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Максимальная площадь земельного участка, </w:t>
            </w:r>
            <w:proofErr w:type="spellStart"/>
            <w:r w:rsidRPr="00E83C99">
              <w:rPr>
                <w:rFonts w:ascii="Times New Roman" w:eastAsia="Calibri" w:hAnsi="Times New Roman" w:cs="Times New Roman"/>
                <w:bCs/>
                <w:sz w:val="12"/>
                <w:szCs w:val="12"/>
              </w:rPr>
              <w:t>кв.м</w:t>
            </w:r>
            <w:proofErr w:type="spellEnd"/>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r>
      <w:tr w:rsidR="00103D8F" w:rsidRPr="00103D8F" w:rsidTr="00A54548">
        <w:tc>
          <w:tcPr>
            <w:tcW w:w="284" w:type="dxa"/>
          </w:tcPr>
          <w:p w:rsidR="00103D8F" w:rsidRPr="00E83C99" w:rsidRDefault="00103D8F" w:rsidP="00E83C99">
            <w:pPr>
              <w:tabs>
                <w:tab w:val="left" w:pos="284"/>
              </w:tabs>
              <w:rPr>
                <w:rFonts w:ascii="Times New Roman" w:eastAsia="Calibri" w:hAnsi="Times New Roman" w:cs="Times New Roman"/>
                <w:bCs/>
                <w:sz w:val="12"/>
                <w:szCs w:val="12"/>
              </w:rPr>
            </w:pPr>
          </w:p>
        </w:tc>
        <w:tc>
          <w:tcPr>
            <w:tcW w:w="6804" w:type="dxa"/>
            <w:gridSpan w:val="6"/>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Предельная высота зданий, строений, сооружений, м</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20</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w:t>
            </w:r>
          </w:p>
        </w:tc>
      </w:tr>
      <w:tr w:rsidR="00103D8F" w:rsidRPr="00103D8F" w:rsidTr="00A54548">
        <w:tc>
          <w:tcPr>
            <w:tcW w:w="284" w:type="dxa"/>
          </w:tcPr>
          <w:p w:rsidR="00103D8F" w:rsidRPr="00E83C99" w:rsidRDefault="00103D8F" w:rsidP="00E83C99">
            <w:pPr>
              <w:tabs>
                <w:tab w:val="left" w:pos="284"/>
              </w:tabs>
              <w:rPr>
                <w:rFonts w:ascii="Times New Roman" w:eastAsia="Calibri" w:hAnsi="Times New Roman" w:cs="Times New Roman"/>
                <w:bCs/>
                <w:sz w:val="12"/>
                <w:szCs w:val="12"/>
              </w:rPr>
            </w:pPr>
          </w:p>
        </w:tc>
        <w:tc>
          <w:tcPr>
            <w:tcW w:w="6804" w:type="dxa"/>
            <w:gridSpan w:val="6"/>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w:t>
            </w:r>
          </w:p>
        </w:tc>
      </w:tr>
      <w:tr w:rsidR="00103D8F" w:rsidRPr="00103D8F" w:rsidTr="00A54548">
        <w:tc>
          <w:tcPr>
            <w:tcW w:w="284" w:type="dxa"/>
          </w:tcPr>
          <w:p w:rsidR="00103D8F" w:rsidRPr="00E83C99" w:rsidRDefault="00103D8F" w:rsidP="00E83C99">
            <w:pPr>
              <w:tabs>
                <w:tab w:val="left" w:pos="284"/>
              </w:tabs>
              <w:rPr>
                <w:rFonts w:ascii="Times New Roman" w:eastAsia="Calibri" w:hAnsi="Times New Roman" w:cs="Times New Roman"/>
                <w:bCs/>
                <w:sz w:val="12"/>
                <w:szCs w:val="12"/>
              </w:rPr>
            </w:pPr>
          </w:p>
        </w:tc>
        <w:tc>
          <w:tcPr>
            <w:tcW w:w="6804" w:type="dxa"/>
            <w:gridSpan w:val="6"/>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40</w:t>
            </w: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80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80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80</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103D8F" w:rsidRPr="00E83C99" w:rsidRDefault="00103D8F" w:rsidP="00E83C99">
            <w:pPr>
              <w:tabs>
                <w:tab w:val="left" w:pos="284"/>
              </w:tabs>
              <w:rPr>
                <w:rFonts w:ascii="Times New Roman" w:eastAsia="Calibri" w:hAnsi="Times New Roman" w:cs="Times New Roman"/>
                <w:bCs/>
                <w:sz w:val="12"/>
                <w:szCs w:val="12"/>
              </w:rPr>
            </w:pP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60</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40</w:t>
            </w:r>
          </w:p>
        </w:tc>
      </w:tr>
      <w:tr w:rsidR="00103D8F" w:rsidRPr="00103D8F" w:rsidTr="00A54548">
        <w:tc>
          <w:tcPr>
            <w:tcW w:w="284" w:type="dxa"/>
          </w:tcPr>
          <w:p w:rsidR="00103D8F" w:rsidRPr="00E83C99" w:rsidRDefault="00103D8F" w:rsidP="00E83C99">
            <w:pPr>
              <w:tabs>
                <w:tab w:val="left" w:pos="284"/>
              </w:tabs>
              <w:rPr>
                <w:rFonts w:ascii="Times New Roman" w:eastAsia="Calibri" w:hAnsi="Times New Roman" w:cs="Times New Roman"/>
                <w:bCs/>
                <w:sz w:val="12"/>
                <w:szCs w:val="12"/>
              </w:rPr>
            </w:pPr>
          </w:p>
        </w:tc>
        <w:tc>
          <w:tcPr>
            <w:tcW w:w="6804" w:type="dxa"/>
            <w:gridSpan w:val="6"/>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Иные показатели</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Максимальный размер санитарно-защитной зоны, м</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50</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1,5</w:t>
            </w:r>
          </w:p>
        </w:tc>
      </w:tr>
      <w:tr w:rsidR="00E83C99" w:rsidRPr="00103D8F" w:rsidTr="00A54548">
        <w:tc>
          <w:tcPr>
            <w:tcW w:w="284" w:type="dxa"/>
          </w:tcPr>
          <w:p w:rsidR="00103D8F"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969"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425" w:type="dxa"/>
          </w:tcPr>
          <w:p w:rsidR="00103D8F" w:rsidRPr="00E83C99" w:rsidRDefault="00103D8F"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Примечание: </w:t>
      </w: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 xml:space="preserve">26) статью 29 Правил изложить с следующей редакции: </w:t>
      </w: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
          <w:bCs/>
          <w:sz w:val="12"/>
          <w:szCs w:val="12"/>
        </w:rPr>
      </w:pPr>
      <w:r w:rsidRPr="00103D8F">
        <w:rPr>
          <w:rFonts w:ascii="Times New Roman" w:eastAsia="Calibri" w:hAnsi="Times New Roman" w:cs="Times New Roman"/>
          <w:b/>
          <w:bCs/>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284"/>
        <w:gridCol w:w="4536"/>
        <w:gridCol w:w="567"/>
        <w:gridCol w:w="425"/>
        <w:gridCol w:w="567"/>
        <w:gridCol w:w="567"/>
        <w:gridCol w:w="567"/>
      </w:tblGrid>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п/п</w:t>
            </w:r>
          </w:p>
        </w:tc>
        <w:tc>
          <w:tcPr>
            <w:tcW w:w="4536"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Наименование параметра</w:t>
            </w:r>
          </w:p>
        </w:tc>
        <w:tc>
          <w:tcPr>
            <w:tcW w:w="2693" w:type="dxa"/>
            <w:gridSpan w:val="5"/>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p>
        </w:tc>
        <w:tc>
          <w:tcPr>
            <w:tcW w:w="4536" w:type="dxa"/>
          </w:tcPr>
          <w:p w:rsidR="00E83C99" w:rsidRPr="00E83C99" w:rsidRDefault="00E83C99" w:rsidP="00E83C99">
            <w:pPr>
              <w:tabs>
                <w:tab w:val="left" w:pos="284"/>
              </w:tabs>
              <w:rPr>
                <w:rFonts w:ascii="Times New Roman" w:eastAsia="Calibri" w:hAnsi="Times New Roman" w:cs="Times New Roman"/>
                <w:bCs/>
                <w:sz w:val="12"/>
                <w:szCs w:val="12"/>
              </w:rPr>
            </w:pP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Р1</w:t>
            </w:r>
          </w:p>
        </w:tc>
        <w:tc>
          <w:tcPr>
            <w:tcW w:w="425"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Р2</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Р3</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Р4</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Р4-1</w:t>
            </w: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p>
        </w:tc>
        <w:tc>
          <w:tcPr>
            <w:tcW w:w="6662" w:type="dxa"/>
            <w:gridSpan w:val="5"/>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w:t>
            </w:r>
          </w:p>
        </w:tc>
        <w:tc>
          <w:tcPr>
            <w:tcW w:w="4536"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Минимальная площадь земельного участка, </w:t>
            </w:r>
            <w:proofErr w:type="spellStart"/>
            <w:r w:rsidRPr="00E83C99">
              <w:rPr>
                <w:rFonts w:ascii="Times New Roman" w:eastAsia="Calibri" w:hAnsi="Times New Roman" w:cs="Times New Roman"/>
                <w:bCs/>
                <w:sz w:val="12"/>
                <w:szCs w:val="12"/>
              </w:rPr>
              <w:t>кв.м</w:t>
            </w:r>
            <w:proofErr w:type="spellEnd"/>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w:t>
            </w:r>
          </w:p>
        </w:tc>
        <w:tc>
          <w:tcPr>
            <w:tcW w:w="425"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1000</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3000</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3000</w:t>
            </w: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536"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Максимальная площадь земельного участка, </w:t>
            </w:r>
            <w:proofErr w:type="spellStart"/>
            <w:r w:rsidRPr="00E83C99">
              <w:rPr>
                <w:rFonts w:ascii="Times New Roman" w:eastAsia="Calibri" w:hAnsi="Times New Roman" w:cs="Times New Roman"/>
                <w:bCs/>
                <w:sz w:val="12"/>
                <w:szCs w:val="12"/>
              </w:rPr>
              <w:t>кв.м</w:t>
            </w:r>
            <w:proofErr w:type="spellEnd"/>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425"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p>
        </w:tc>
        <w:tc>
          <w:tcPr>
            <w:tcW w:w="6662" w:type="dxa"/>
            <w:gridSpan w:val="5"/>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536"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Предельная высота зданий, строений, сооружений, м</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w:t>
            </w:r>
          </w:p>
        </w:tc>
        <w:tc>
          <w:tcPr>
            <w:tcW w:w="425"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22,5</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22,5</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p>
        </w:tc>
        <w:tc>
          <w:tcPr>
            <w:tcW w:w="6662" w:type="dxa"/>
            <w:gridSpan w:val="5"/>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536"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w:t>
            </w:r>
          </w:p>
        </w:tc>
        <w:tc>
          <w:tcPr>
            <w:tcW w:w="425"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w:t>
            </w: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p>
        </w:tc>
        <w:tc>
          <w:tcPr>
            <w:tcW w:w="6662" w:type="dxa"/>
            <w:gridSpan w:val="5"/>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536"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Максимальный процент застройки в границах земельного участка, %</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w:t>
            </w:r>
          </w:p>
        </w:tc>
        <w:tc>
          <w:tcPr>
            <w:tcW w:w="425"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80</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30</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30</w:t>
            </w: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p>
        </w:tc>
        <w:tc>
          <w:tcPr>
            <w:tcW w:w="6662" w:type="dxa"/>
            <w:gridSpan w:val="5"/>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Иные показатели</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536"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Максимальная площадь объектов физкультуры и спорта открытого типа, </w:t>
            </w:r>
            <w:proofErr w:type="spellStart"/>
            <w:r w:rsidRPr="00E83C99">
              <w:rPr>
                <w:rFonts w:ascii="Times New Roman" w:eastAsia="Calibri" w:hAnsi="Times New Roman" w:cs="Times New Roman"/>
                <w:bCs/>
                <w:sz w:val="12"/>
                <w:szCs w:val="12"/>
              </w:rPr>
              <w:t>кв.м</w:t>
            </w:r>
            <w:proofErr w:type="spellEnd"/>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3000</w:t>
            </w:r>
          </w:p>
        </w:tc>
        <w:tc>
          <w:tcPr>
            <w:tcW w:w="425"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10000</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10000</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10000</w:t>
            </w:r>
          </w:p>
        </w:tc>
      </w:tr>
      <w:tr w:rsidR="00E83C99" w:rsidRPr="00E83C99" w:rsidTr="00A54548">
        <w:trPr>
          <w:trHeight w:val="20"/>
        </w:trPr>
        <w:tc>
          <w:tcPr>
            <w:tcW w:w="284" w:type="dxa"/>
          </w:tcPr>
          <w:p w:rsidR="00E83C99" w:rsidRPr="00E83C99" w:rsidRDefault="00E83C99" w:rsidP="00E83C9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536"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425"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c>
          <w:tcPr>
            <w:tcW w:w="567" w:type="dxa"/>
          </w:tcPr>
          <w:p w:rsidR="00E83C99" w:rsidRPr="00E83C99" w:rsidRDefault="00E83C99" w:rsidP="00E83C99">
            <w:pPr>
              <w:tabs>
                <w:tab w:val="left" w:pos="284"/>
              </w:tabs>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0</w:t>
            </w:r>
          </w:p>
        </w:tc>
      </w:tr>
    </w:tbl>
    <w:p w:rsidR="00103D8F" w:rsidRPr="00103D8F" w:rsidRDefault="00103D8F" w:rsidP="00103D8F">
      <w:pPr>
        <w:tabs>
          <w:tab w:val="left" w:pos="284"/>
        </w:tabs>
        <w:spacing w:after="0" w:line="240" w:lineRule="auto"/>
        <w:jc w:val="both"/>
        <w:rPr>
          <w:rFonts w:ascii="Times New Roman" w:eastAsia="Calibri" w:hAnsi="Times New Roman" w:cs="Times New Roman"/>
          <w:bCs/>
          <w:sz w:val="12"/>
          <w:szCs w:val="12"/>
        </w:rPr>
      </w:pP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2. Опубликовать настоящее решение в газете «Сергиевский вестник» в течение десяти дней со дня издания.</w:t>
      </w:r>
    </w:p>
    <w:p w:rsidR="00103D8F" w:rsidRPr="00103D8F" w:rsidRDefault="00103D8F" w:rsidP="00E83C99">
      <w:pPr>
        <w:tabs>
          <w:tab w:val="left" w:pos="284"/>
        </w:tabs>
        <w:spacing w:after="0" w:line="240" w:lineRule="auto"/>
        <w:ind w:firstLine="284"/>
        <w:jc w:val="both"/>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3. Настоящее решение вступает в силу со дня его официального опубликования.</w:t>
      </w:r>
    </w:p>
    <w:p w:rsidR="00103D8F" w:rsidRPr="00103D8F" w:rsidRDefault="00103D8F" w:rsidP="00E83C99">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Председатель Собрания представителей</w:t>
      </w:r>
      <w:r w:rsidR="00E83C99">
        <w:rPr>
          <w:rFonts w:ascii="Times New Roman" w:eastAsia="Calibri" w:hAnsi="Times New Roman" w:cs="Times New Roman"/>
          <w:bCs/>
          <w:sz w:val="12"/>
          <w:szCs w:val="12"/>
        </w:rPr>
        <w:t xml:space="preserve"> </w:t>
      </w:r>
      <w:r w:rsidRPr="00103D8F">
        <w:rPr>
          <w:rFonts w:ascii="Times New Roman" w:eastAsia="Calibri" w:hAnsi="Times New Roman" w:cs="Times New Roman"/>
          <w:bCs/>
          <w:sz w:val="12"/>
          <w:szCs w:val="12"/>
        </w:rPr>
        <w:t>сельского поселения  Светлодольск</w:t>
      </w:r>
    </w:p>
    <w:p w:rsidR="00E83C99" w:rsidRDefault="00103D8F" w:rsidP="00E83C99">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муниципального района Сергиевский</w:t>
      </w:r>
    </w:p>
    <w:p w:rsidR="00103D8F" w:rsidRPr="00103D8F" w:rsidRDefault="00103D8F" w:rsidP="00E83C99">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Н.А. Анцинова</w:t>
      </w:r>
    </w:p>
    <w:p w:rsidR="00103D8F" w:rsidRPr="00103D8F" w:rsidRDefault="00103D8F" w:rsidP="00E83C99">
      <w:pPr>
        <w:tabs>
          <w:tab w:val="left" w:pos="284"/>
        </w:tabs>
        <w:spacing w:after="0" w:line="240" w:lineRule="auto"/>
        <w:jc w:val="right"/>
        <w:rPr>
          <w:rFonts w:ascii="Times New Roman" w:eastAsia="Calibri" w:hAnsi="Times New Roman" w:cs="Times New Roman"/>
          <w:bCs/>
          <w:sz w:val="12"/>
          <w:szCs w:val="12"/>
        </w:rPr>
      </w:pPr>
    </w:p>
    <w:p w:rsidR="00103D8F" w:rsidRPr="00103D8F" w:rsidRDefault="00103D8F" w:rsidP="00E83C99">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Глава  сельского поселения Светлодольск</w:t>
      </w:r>
    </w:p>
    <w:p w:rsidR="00103D8F" w:rsidRPr="00103D8F" w:rsidRDefault="00103D8F" w:rsidP="00E83C99">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муниципального района Сергиевский</w:t>
      </w:r>
    </w:p>
    <w:p w:rsidR="00103D8F" w:rsidRPr="00103D8F" w:rsidRDefault="00103D8F" w:rsidP="00E83C99">
      <w:pPr>
        <w:tabs>
          <w:tab w:val="left" w:pos="284"/>
        </w:tabs>
        <w:spacing w:after="0" w:line="240" w:lineRule="auto"/>
        <w:jc w:val="right"/>
        <w:rPr>
          <w:rFonts w:ascii="Times New Roman" w:eastAsia="Calibri" w:hAnsi="Times New Roman" w:cs="Times New Roman"/>
          <w:bCs/>
          <w:sz w:val="12"/>
          <w:szCs w:val="12"/>
        </w:rPr>
      </w:pPr>
      <w:r w:rsidRPr="00103D8F">
        <w:rPr>
          <w:rFonts w:ascii="Times New Roman" w:eastAsia="Calibri" w:hAnsi="Times New Roman" w:cs="Times New Roman"/>
          <w:bCs/>
          <w:sz w:val="12"/>
          <w:szCs w:val="12"/>
        </w:rPr>
        <w:t>Н.В. Андрюхин</w:t>
      </w:r>
    </w:p>
    <w:p w:rsidR="00E83C99" w:rsidRPr="00747D8D" w:rsidRDefault="00E83C99" w:rsidP="00E83C99">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ГЛАВА</w:t>
      </w:r>
    </w:p>
    <w:p w:rsidR="00E83C99" w:rsidRPr="00747D8D" w:rsidRDefault="00E83C99" w:rsidP="00E83C9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747D8D">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ЧЕРНОВКА</w:t>
      </w:r>
    </w:p>
    <w:p w:rsidR="00E83C99" w:rsidRPr="00747D8D" w:rsidRDefault="00E83C99" w:rsidP="00E83C99">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E83C99" w:rsidRPr="00747D8D" w:rsidRDefault="00E83C99" w:rsidP="00E83C99">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E83C99" w:rsidRPr="00747D8D" w:rsidRDefault="00E83C99" w:rsidP="00E83C99">
      <w:pPr>
        <w:tabs>
          <w:tab w:val="left" w:pos="284"/>
        </w:tabs>
        <w:spacing w:after="0" w:line="240" w:lineRule="auto"/>
        <w:jc w:val="center"/>
        <w:rPr>
          <w:rFonts w:ascii="Times New Roman" w:eastAsia="Calibri" w:hAnsi="Times New Roman" w:cs="Times New Roman"/>
          <w:sz w:val="12"/>
          <w:szCs w:val="12"/>
        </w:rPr>
      </w:pPr>
    </w:p>
    <w:p w:rsidR="00E83C99" w:rsidRPr="00747D8D" w:rsidRDefault="00E83C99" w:rsidP="00E83C99">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ПОСТАНОВЛЕНИЕ</w:t>
      </w:r>
    </w:p>
    <w:p w:rsidR="00E83C99" w:rsidRPr="00747D8D" w:rsidRDefault="00E83C99" w:rsidP="00E83C9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47D8D">
        <w:rPr>
          <w:rFonts w:ascii="Times New Roman" w:eastAsia="Calibri" w:hAnsi="Times New Roman" w:cs="Times New Roman"/>
          <w:sz w:val="12"/>
          <w:szCs w:val="12"/>
        </w:rPr>
        <w:t xml:space="preserve">0 </w:t>
      </w:r>
      <w:r>
        <w:rPr>
          <w:rFonts w:ascii="Times New Roman" w:eastAsia="Calibri" w:hAnsi="Times New Roman" w:cs="Times New Roman"/>
          <w:sz w:val="12"/>
          <w:szCs w:val="12"/>
        </w:rPr>
        <w:t>августа</w:t>
      </w:r>
      <w:r w:rsidRPr="00747D8D">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47D8D">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№04</w:t>
      </w:r>
    </w:p>
    <w:p w:rsidR="00E83C99" w:rsidRPr="00E83C99" w:rsidRDefault="00E83C99" w:rsidP="00E83C99">
      <w:pPr>
        <w:tabs>
          <w:tab w:val="left" w:pos="284"/>
        </w:tabs>
        <w:spacing w:after="0" w:line="240" w:lineRule="auto"/>
        <w:jc w:val="center"/>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О проведении публичных слушаний по вопросу о внесении изменений</w:t>
      </w:r>
    </w:p>
    <w:p w:rsidR="00E83C99" w:rsidRPr="00E83C99" w:rsidRDefault="00E83C99" w:rsidP="00E83C99">
      <w:pPr>
        <w:tabs>
          <w:tab w:val="left" w:pos="284"/>
        </w:tabs>
        <w:spacing w:after="0" w:line="240" w:lineRule="auto"/>
        <w:jc w:val="center"/>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в Правила землепользования и застройки сельского поселения Черновка муниципального района Сергиевский Самарской области</w:t>
      </w:r>
    </w:p>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Главой V Правил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 от  27.12.2013 № 29 (далее также – Правила), </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ПОСТАНОВЛЯЮ:</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решения Собрания представителей сельского поселения Черновка муниципального района Сергиевский Самарской области «О внесении изменений в Правила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 от 27.12.2013 № 29» (далее также  – Проект решения о внесении изменений в Правила).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Срок проведения публичных слушаний по Проекту решения о внесении изменений в Правила–  с 01.09.2017 года по 30.10.2017 года.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Черновка муниципального района Сергиевский Самарской области (далее – Комиссия).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w:t>
      </w:r>
      <w:r w:rsidRPr="00E83C99">
        <w:rPr>
          <w:rFonts w:ascii="Times New Roman" w:eastAsia="Calibri" w:hAnsi="Times New Roman" w:cs="Times New Roman"/>
          <w:bCs/>
          <w:sz w:val="12"/>
          <w:szCs w:val="12"/>
          <w:lang w:val="en-US"/>
        </w:rPr>
        <w:t>V</w:t>
      </w:r>
      <w:r w:rsidRPr="00E83C99">
        <w:rPr>
          <w:rFonts w:ascii="Times New Roman" w:eastAsia="Calibri" w:hAnsi="Times New Roman" w:cs="Times New Roman"/>
          <w:bCs/>
          <w:sz w:val="12"/>
          <w:szCs w:val="12"/>
        </w:rPr>
        <w:t>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 446543,Самарская область, Сергиевский район, с. Черновка, ул. </w:t>
      </w:r>
      <w:proofErr w:type="spellStart"/>
      <w:r w:rsidRPr="00E83C99">
        <w:rPr>
          <w:rFonts w:ascii="Times New Roman" w:eastAsia="Calibri" w:hAnsi="Times New Roman" w:cs="Times New Roman"/>
          <w:bCs/>
          <w:sz w:val="12"/>
          <w:szCs w:val="12"/>
        </w:rPr>
        <w:t>Новостроевская</w:t>
      </w:r>
      <w:proofErr w:type="spellEnd"/>
      <w:r w:rsidRPr="00E83C99">
        <w:rPr>
          <w:rFonts w:ascii="Times New Roman" w:eastAsia="Calibri" w:hAnsi="Times New Roman" w:cs="Times New Roman"/>
          <w:bCs/>
          <w:sz w:val="12"/>
          <w:szCs w:val="12"/>
        </w:rPr>
        <w:t>, д. 10.</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селе Черновка – «12» сентября 2017 в 18:00 часов по адресу: с. Черновка, ул.</w:t>
      </w:r>
      <w:r>
        <w:rPr>
          <w:rFonts w:ascii="Times New Roman" w:eastAsia="Calibri" w:hAnsi="Times New Roman" w:cs="Times New Roman"/>
          <w:bCs/>
          <w:sz w:val="12"/>
          <w:szCs w:val="12"/>
        </w:rPr>
        <w:t xml:space="preserve"> </w:t>
      </w:r>
      <w:proofErr w:type="spellStart"/>
      <w:r w:rsidRPr="00E83C99">
        <w:rPr>
          <w:rFonts w:ascii="Times New Roman" w:eastAsia="Calibri" w:hAnsi="Times New Roman" w:cs="Times New Roman"/>
          <w:bCs/>
          <w:sz w:val="12"/>
          <w:szCs w:val="12"/>
        </w:rPr>
        <w:t>Новостроевская</w:t>
      </w:r>
      <w:proofErr w:type="spellEnd"/>
      <w:r w:rsidRPr="00E83C99">
        <w:rPr>
          <w:rFonts w:ascii="Times New Roman" w:eastAsia="Calibri" w:hAnsi="Times New Roman" w:cs="Times New Roman"/>
          <w:bCs/>
          <w:sz w:val="12"/>
          <w:szCs w:val="12"/>
        </w:rPr>
        <w:t>, д.10;</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поселке Нива– «13» сентября 2017 в 18:00 часов по адресу: п.</w:t>
      </w:r>
      <w:r>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Нива, ул.</w:t>
      </w:r>
      <w:r>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Школьная, д.2 кв.2 (здание ФАП);</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селе Орловка – «14»  сентября 2017 в 18:00 часов по адресу: с.</w:t>
      </w:r>
      <w:r>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Орловка, ул.</w:t>
      </w:r>
      <w:r>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Школьная, д.13 кв.1 (около дома);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поселке  Новая Орловка – «15» сентября  2017 в 18:00 часов по адресу: п. Новая Орловка, ул.</w:t>
      </w:r>
      <w:r>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Школьная, д.1а ( бывший магазин);</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поселке Запрудный – «15» сентября  2017 в 18:30 часов по адресу:  п.</w:t>
      </w:r>
      <w:r>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Запрудный, ул.</w:t>
      </w:r>
      <w:r>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Школьная, д.1 (около дома);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 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A54548"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9. Прием замечаний и предложений от жителей поселения и иных заинтересованных лиц по Проекту решения о внесении изменений в </w:t>
      </w:r>
    </w:p>
    <w:p w:rsidR="00E83C99" w:rsidRPr="00E83C99" w:rsidRDefault="00E83C99" w:rsidP="00A54548">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lastRenderedPageBreak/>
        <w:t>Правила осуществляется по адресу, указанному в пункте 6 настоящего постановления, в рабочие дни с 10 часов до 19 часов, в субботу с 12 до 17 часов.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23.10.2017 г.</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proofErr w:type="spellStart"/>
      <w:r w:rsidRPr="00E83C99">
        <w:rPr>
          <w:rFonts w:ascii="Times New Roman" w:eastAsia="Calibri" w:hAnsi="Times New Roman" w:cs="Times New Roman"/>
          <w:bCs/>
          <w:sz w:val="12"/>
          <w:szCs w:val="12"/>
        </w:rPr>
        <w:t>Простову</w:t>
      </w:r>
      <w:proofErr w:type="spellEnd"/>
      <w:r w:rsidRPr="00E83C99">
        <w:rPr>
          <w:rFonts w:ascii="Times New Roman" w:eastAsia="Calibri" w:hAnsi="Times New Roman" w:cs="Times New Roman"/>
          <w:bCs/>
          <w:sz w:val="12"/>
          <w:szCs w:val="12"/>
        </w:rPr>
        <w:t xml:space="preserve"> Маргариту </w:t>
      </w:r>
      <w:proofErr w:type="spellStart"/>
      <w:r w:rsidRPr="00E83C99">
        <w:rPr>
          <w:rFonts w:ascii="Times New Roman" w:eastAsia="Calibri" w:hAnsi="Times New Roman" w:cs="Times New Roman"/>
          <w:bCs/>
          <w:sz w:val="12"/>
          <w:szCs w:val="12"/>
        </w:rPr>
        <w:t>Рафаэльевну</w:t>
      </w:r>
      <w:proofErr w:type="spellEnd"/>
      <w:r w:rsidRPr="00E83C99">
        <w:rPr>
          <w:rFonts w:ascii="Times New Roman" w:eastAsia="Calibri" w:hAnsi="Times New Roman" w:cs="Times New Roman"/>
          <w:bCs/>
          <w:sz w:val="12"/>
          <w:szCs w:val="12"/>
        </w:rPr>
        <w:t>.</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12. Опубликовать настоящее постановление в газете «Сергиевский вестник».</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официальное опубликование Проекта решения газете «Сергиевский вестник»;</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размещение Проекта решения на официальном сайте Администрации муниципального района Сергиевский в информационно-коммуникационной сети «Интернет»: </w:t>
      </w:r>
      <w:r w:rsidRPr="00E83C99">
        <w:rPr>
          <w:rFonts w:ascii="Times New Roman" w:eastAsia="Calibri" w:hAnsi="Times New Roman" w:cs="Times New Roman"/>
          <w:bCs/>
          <w:sz w:val="12"/>
          <w:szCs w:val="12"/>
          <w:lang w:val="en-US"/>
        </w:rPr>
        <w:t>http</w:t>
      </w:r>
      <w:r w:rsidRPr="00E83C99">
        <w:rPr>
          <w:rFonts w:ascii="Times New Roman" w:eastAsia="Calibri" w:hAnsi="Times New Roman" w:cs="Times New Roman"/>
          <w:bCs/>
          <w:sz w:val="12"/>
          <w:szCs w:val="12"/>
        </w:rPr>
        <w:t>://</w:t>
      </w:r>
      <w:r w:rsidRPr="00E83C99">
        <w:rPr>
          <w:rFonts w:ascii="Times New Roman" w:eastAsia="Calibri" w:hAnsi="Times New Roman" w:cs="Times New Roman"/>
          <w:bCs/>
          <w:sz w:val="12"/>
          <w:szCs w:val="12"/>
          <w:lang w:val="en-US"/>
        </w:rPr>
        <w:t>http</w:t>
      </w:r>
      <w:r w:rsidRPr="00E83C99">
        <w:rPr>
          <w:rFonts w:ascii="Times New Roman" w:eastAsia="Calibri" w:hAnsi="Times New Roman" w:cs="Times New Roman"/>
          <w:bCs/>
          <w:sz w:val="12"/>
          <w:szCs w:val="12"/>
        </w:rPr>
        <w:t>://</w:t>
      </w:r>
      <w:proofErr w:type="spellStart"/>
      <w:r w:rsidRPr="00E83C99">
        <w:rPr>
          <w:rFonts w:ascii="Times New Roman" w:eastAsia="Calibri" w:hAnsi="Times New Roman" w:cs="Times New Roman"/>
          <w:bCs/>
          <w:sz w:val="12"/>
          <w:szCs w:val="12"/>
          <w:lang w:val="en-US"/>
        </w:rPr>
        <w:t>sergievsk</w:t>
      </w:r>
      <w:proofErr w:type="spellEnd"/>
      <w:r w:rsidRPr="00E83C99">
        <w:rPr>
          <w:rFonts w:ascii="Times New Roman" w:eastAsia="Calibri" w:hAnsi="Times New Roman" w:cs="Times New Roman"/>
          <w:bCs/>
          <w:sz w:val="12"/>
          <w:szCs w:val="12"/>
        </w:rPr>
        <w:t>.</w:t>
      </w:r>
      <w:proofErr w:type="spellStart"/>
      <w:r w:rsidRPr="00E83C99">
        <w:rPr>
          <w:rFonts w:ascii="Times New Roman" w:eastAsia="Calibri" w:hAnsi="Times New Roman" w:cs="Times New Roman"/>
          <w:bCs/>
          <w:sz w:val="12"/>
          <w:szCs w:val="12"/>
          <w:lang w:val="en-US"/>
        </w:rPr>
        <w:t>ru</w:t>
      </w:r>
      <w:proofErr w:type="spellEnd"/>
      <w:r w:rsidRPr="00E83C99">
        <w:rPr>
          <w:rFonts w:ascii="Times New Roman" w:eastAsia="Calibri" w:hAnsi="Times New Roman" w:cs="Times New Roman"/>
          <w:bCs/>
          <w:sz w:val="12"/>
          <w:szCs w:val="12"/>
        </w:rPr>
        <w:t>;</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главой </w:t>
      </w:r>
      <w:r w:rsidRPr="00E83C99">
        <w:rPr>
          <w:rFonts w:ascii="Times New Roman" w:eastAsia="Calibri" w:hAnsi="Times New Roman" w:cs="Times New Roman"/>
          <w:bCs/>
          <w:sz w:val="12"/>
          <w:szCs w:val="12"/>
          <w:lang w:val="en-US"/>
        </w:rPr>
        <w:t>V</w:t>
      </w:r>
      <w:r w:rsidRPr="00E83C99">
        <w:rPr>
          <w:rFonts w:ascii="Times New Roman" w:eastAsia="Calibri" w:hAnsi="Times New Roman" w:cs="Times New Roman"/>
          <w:bCs/>
          <w:sz w:val="12"/>
          <w:szCs w:val="12"/>
        </w:rPr>
        <w:t xml:space="preserve"> Правил.</w:t>
      </w:r>
    </w:p>
    <w:p w:rsidR="00E83C99" w:rsidRPr="00E83C99" w:rsidRDefault="00E83C99" w:rsidP="00E83C99">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Глава сельского поселения Черновка</w:t>
      </w:r>
    </w:p>
    <w:p w:rsidR="00E83C99" w:rsidRDefault="00E83C99" w:rsidP="00E83C99">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муниципального района Сергиевский</w:t>
      </w:r>
    </w:p>
    <w:p w:rsidR="00E83C99" w:rsidRPr="00E83C99" w:rsidRDefault="00E83C99" w:rsidP="00E83C99">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А.В.</w:t>
      </w:r>
      <w:r>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Беляев</w:t>
      </w:r>
    </w:p>
    <w:p w:rsidR="00E83C99" w:rsidRPr="00E27810"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Pr="00747D8D" w:rsidRDefault="00E83C99" w:rsidP="00E83C99">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Приложение</w:t>
      </w:r>
    </w:p>
    <w:p w:rsidR="00E83C99" w:rsidRPr="00747D8D" w:rsidRDefault="00E83C99" w:rsidP="00E83C99">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 xml:space="preserve">к постановлению Главы сельского поселения </w:t>
      </w:r>
      <w:r w:rsidRPr="00E83C99">
        <w:rPr>
          <w:rFonts w:ascii="Times New Roman" w:eastAsia="Calibri" w:hAnsi="Times New Roman" w:cs="Times New Roman"/>
          <w:bCs/>
          <w:i/>
          <w:sz w:val="12"/>
          <w:szCs w:val="12"/>
        </w:rPr>
        <w:t>Черновка</w:t>
      </w:r>
    </w:p>
    <w:p w:rsidR="00E83C99" w:rsidRPr="00747D8D" w:rsidRDefault="00E83C99" w:rsidP="00E83C99">
      <w:pPr>
        <w:spacing w:after="0" w:line="240" w:lineRule="auto"/>
        <w:jc w:val="right"/>
        <w:rPr>
          <w:rFonts w:ascii="Times New Roman" w:eastAsia="Calibri" w:hAnsi="Times New Roman" w:cs="Times New Roman"/>
          <w:i/>
          <w:sz w:val="12"/>
          <w:szCs w:val="12"/>
        </w:rPr>
      </w:pPr>
      <w:r w:rsidRPr="00747D8D">
        <w:rPr>
          <w:rFonts w:ascii="Times New Roman" w:eastAsia="Calibri" w:hAnsi="Times New Roman" w:cs="Times New Roman"/>
          <w:i/>
          <w:sz w:val="12"/>
          <w:szCs w:val="12"/>
        </w:rPr>
        <w:t>муниципального района Сергиевский</w:t>
      </w:r>
    </w:p>
    <w:p w:rsidR="00E83C99" w:rsidRPr="00747D8D" w:rsidRDefault="00E83C99" w:rsidP="00E83C99">
      <w:pPr>
        <w:tabs>
          <w:tab w:val="left" w:pos="284"/>
        </w:tabs>
        <w:spacing w:after="0" w:line="240" w:lineRule="auto"/>
        <w:jc w:val="right"/>
        <w:rPr>
          <w:rFonts w:ascii="Times New Roman" w:eastAsia="Calibri" w:hAnsi="Times New Roman" w:cs="Times New Roman"/>
          <w:sz w:val="12"/>
          <w:szCs w:val="12"/>
        </w:rPr>
      </w:pP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04</w:t>
      </w:r>
      <w:r w:rsidRPr="00747D8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747D8D">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w:t>
      </w:r>
      <w:r w:rsidRPr="00747D8D">
        <w:rPr>
          <w:rFonts w:ascii="Times New Roman" w:eastAsia="Calibri" w:hAnsi="Times New Roman" w:cs="Times New Roman"/>
          <w:i/>
          <w:sz w:val="12"/>
          <w:szCs w:val="12"/>
        </w:rPr>
        <w:t xml:space="preserve"> 2017 г</w:t>
      </w:r>
    </w:p>
    <w:p w:rsidR="00E83C99" w:rsidRPr="00747D8D" w:rsidRDefault="00E83C99" w:rsidP="00E83C99">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СОБРАНИЕ ПРЕДСТАВИТЕЛЕЙ</w:t>
      </w:r>
    </w:p>
    <w:p w:rsidR="00E83C99" w:rsidRPr="00747D8D" w:rsidRDefault="00E83C99" w:rsidP="00E83C99">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E83C99" w:rsidRPr="00747D8D" w:rsidRDefault="00E83C99" w:rsidP="00E83C99">
      <w:pPr>
        <w:tabs>
          <w:tab w:val="left" w:pos="284"/>
          <w:tab w:val="left" w:pos="3828"/>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МУНИЦИПАЛЬНОГО РАЙОНА СЕРГИЕВСКИЙ</w:t>
      </w:r>
    </w:p>
    <w:p w:rsidR="00E83C99" w:rsidRPr="00747D8D" w:rsidRDefault="00E83C99" w:rsidP="00E83C99">
      <w:pPr>
        <w:tabs>
          <w:tab w:val="left" w:pos="284"/>
        </w:tabs>
        <w:spacing w:after="0" w:line="240" w:lineRule="auto"/>
        <w:jc w:val="center"/>
        <w:rPr>
          <w:rFonts w:ascii="Times New Roman" w:eastAsia="Calibri" w:hAnsi="Times New Roman" w:cs="Times New Roman"/>
          <w:b/>
          <w:sz w:val="12"/>
          <w:szCs w:val="12"/>
        </w:rPr>
      </w:pPr>
      <w:r w:rsidRPr="00747D8D">
        <w:rPr>
          <w:rFonts w:ascii="Times New Roman" w:eastAsia="Calibri" w:hAnsi="Times New Roman" w:cs="Times New Roman"/>
          <w:b/>
          <w:sz w:val="12"/>
          <w:szCs w:val="12"/>
        </w:rPr>
        <w:t>САМАРСКОЙ ОБЛАСТИ</w:t>
      </w:r>
    </w:p>
    <w:p w:rsidR="00E83C99" w:rsidRPr="00747D8D" w:rsidRDefault="00E83C99" w:rsidP="00E83C99">
      <w:pPr>
        <w:tabs>
          <w:tab w:val="left" w:pos="284"/>
        </w:tabs>
        <w:spacing w:after="0" w:line="240" w:lineRule="auto"/>
        <w:jc w:val="center"/>
        <w:rPr>
          <w:rFonts w:ascii="Times New Roman" w:eastAsia="Calibri" w:hAnsi="Times New Roman" w:cs="Times New Roman"/>
          <w:sz w:val="12"/>
          <w:szCs w:val="12"/>
        </w:rPr>
      </w:pPr>
    </w:p>
    <w:p w:rsidR="00E83C99" w:rsidRDefault="00E83C99" w:rsidP="00E83C99">
      <w:pPr>
        <w:tabs>
          <w:tab w:val="left" w:pos="284"/>
        </w:tabs>
        <w:spacing w:after="0" w:line="240" w:lineRule="auto"/>
        <w:jc w:val="center"/>
        <w:rPr>
          <w:rFonts w:ascii="Times New Roman" w:eastAsia="Calibri" w:hAnsi="Times New Roman" w:cs="Times New Roman"/>
          <w:sz w:val="12"/>
          <w:szCs w:val="12"/>
        </w:rPr>
      </w:pPr>
      <w:r w:rsidRPr="00747D8D">
        <w:rPr>
          <w:rFonts w:ascii="Times New Roman" w:eastAsia="Calibri" w:hAnsi="Times New Roman" w:cs="Times New Roman"/>
          <w:sz w:val="12"/>
          <w:szCs w:val="12"/>
        </w:rPr>
        <w:t>РЕШЕНИЕ</w:t>
      </w:r>
    </w:p>
    <w:p w:rsidR="00E83C99" w:rsidRPr="00747D8D" w:rsidRDefault="00E83C99" w:rsidP="00E83C9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83C99" w:rsidRDefault="00E83C99" w:rsidP="00E83C99">
      <w:pPr>
        <w:tabs>
          <w:tab w:val="left" w:pos="284"/>
        </w:tabs>
        <w:spacing w:after="0" w:line="240" w:lineRule="auto"/>
        <w:jc w:val="center"/>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 xml:space="preserve">О внесении изменений в Правила землепользования и застройки сельского поселения Черновка </w:t>
      </w:r>
    </w:p>
    <w:p w:rsidR="00E83C99" w:rsidRDefault="00E83C99" w:rsidP="00E83C99">
      <w:pPr>
        <w:tabs>
          <w:tab w:val="left" w:pos="284"/>
        </w:tabs>
        <w:spacing w:after="0" w:line="240" w:lineRule="auto"/>
        <w:jc w:val="center"/>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 xml:space="preserve">муниципального района Сергиевский Самарской области, утвержденные Решением собрания представителей </w:t>
      </w:r>
    </w:p>
    <w:p w:rsidR="00E83C99" w:rsidRPr="00E83C99" w:rsidRDefault="00E83C99" w:rsidP="00E83C99">
      <w:pPr>
        <w:tabs>
          <w:tab w:val="left" w:pos="284"/>
        </w:tabs>
        <w:spacing w:after="0" w:line="240" w:lineRule="auto"/>
        <w:jc w:val="center"/>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сельского поселения Черновка муниципального района Сергиевский Самарской области от 27.12.2013 № 29</w:t>
      </w:r>
    </w:p>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РЕШИЛО:</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Внести следующие изменения в Правила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 от  27.12.2013 №29 (далее также – Правила):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В части 2 статьи 1 Правил после фразы «Федеральным законом» дополнить фразой «от 06.10.2003 № 131-ФЗ».</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статье 2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часть 3 дополнить пунктом 7.1. следующего содержания: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«7.1.) о комплексном развитии территории в границах территорий, предусмотренных частью 6 статьи 4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В статье 4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части 4 после слова «предельными» дополнить словами  «(минимальными и (или) максимальными)»;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дополнить частью 6 следующего содержания: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В статье 5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абзаце 2 части 1 после слова «предельными» дополнить словами  «(минимальные и (или) максимальные)»;</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часть 1 дополнить абзацем 4 следующего содержания: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Дополнить частью 5 следующего содержания: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Статью 6 Правил дополнить частью 2.1 следующего содержания: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 Статью 9 Правил изложить в следующей редакции: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9. Виды и назначение документации по планировке территории поселения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1. </w:t>
      </w:r>
      <w:r w:rsidRPr="00E83C99">
        <w:rPr>
          <w:rFonts w:ascii="Times New Roman" w:eastAsia="Calibri" w:hAnsi="Times New Roman" w:cs="Times New Roman"/>
          <w:bCs/>
          <w:sz w:val="12"/>
          <w:szCs w:val="12"/>
          <w:lang w:val="x-none"/>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w:t>
      </w:r>
      <w:r w:rsidRPr="00E83C99">
        <w:rPr>
          <w:rFonts w:ascii="Times New Roman" w:eastAsia="Calibri" w:hAnsi="Times New Roman" w:cs="Times New Roman"/>
          <w:bCs/>
          <w:sz w:val="12"/>
          <w:szCs w:val="12"/>
        </w:rPr>
        <w:t>ктов капитального строительства.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Pr>
          <w:rFonts w:ascii="Times New Roman" w:eastAsia="Calibri" w:hAnsi="Times New Roman" w:cs="Times New Roman"/>
          <w:bCs/>
          <w:sz w:val="12"/>
          <w:szCs w:val="12"/>
        </w:rPr>
        <w:t xml:space="preserve">2. </w:t>
      </w:r>
      <w:r w:rsidRPr="00E83C99">
        <w:rPr>
          <w:rFonts w:ascii="Times New Roman" w:eastAsia="Calibri" w:hAnsi="Times New Roman" w:cs="Times New Roman"/>
          <w:bCs/>
          <w:sz w:val="12"/>
          <w:szCs w:val="12"/>
        </w:rPr>
        <w:t>Видами документации по планировки территории являются: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lang w:val="x-none"/>
        </w:rPr>
        <w:t>1) проект планировки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lang w:val="x-none"/>
        </w:rPr>
        <w:t>2) проект межевания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Pr>
          <w:rFonts w:ascii="Times New Roman" w:eastAsia="Calibri" w:hAnsi="Times New Roman" w:cs="Times New Roman"/>
          <w:bCs/>
          <w:sz w:val="12"/>
          <w:szCs w:val="12"/>
        </w:rPr>
        <w:t xml:space="preserve">3. </w:t>
      </w:r>
      <w:r w:rsidRPr="00E83C99">
        <w:rPr>
          <w:rFonts w:ascii="Times New Roman" w:eastAsia="Calibri" w:hAnsi="Times New Roman" w:cs="Times New Roman"/>
          <w:bCs/>
          <w:sz w:val="12"/>
          <w:szCs w:val="12"/>
          <w:lang w:val="x-none"/>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1) </w:t>
      </w:r>
      <w:r w:rsidRPr="00E83C99">
        <w:rPr>
          <w:rFonts w:ascii="Times New Roman" w:eastAsia="Calibri" w:hAnsi="Times New Roman" w:cs="Times New Roman"/>
          <w:bCs/>
          <w:sz w:val="12"/>
          <w:szCs w:val="12"/>
          <w:lang w:val="x-none"/>
        </w:rPr>
        <w:t>применительно к территории, в границах которой предусматривается осуществление деятельности по комплексному и устойчивому развитию территории</w:t>
      </w:r>
      <w:r w:rsidRPr="00E83C99">
        <w:rPr>
          <w:rFonts w:ascii="Times New Roman" w:eastAsia="Calibri" w:hAnsi="Times New Roman" w:cs="Times New Roman"/>
          <w:bCs/>
          <w:sz w:val="12"/>
          <w:szCs w:val="12"/>
        </w:rPr>
        <w:t>, в соответствии с частью 6 статьи 4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rPr>
        <w:t>2) в случаях</w:t>
      </w:r>
      <w:r w:rsidRPr="00E83C99">
        <w:rPr>
          <w:rFonts w:ascii="Times New Roman" w:eastAsia="Calibri" w:hAnsi="Times New Roman" w:cs="Times New Roman"/>
          <w:bCs/>
          <w:sz w:val="12"/>
          <w:szCs w:val="12"/>
          <w:lang w:val="x-none"/>
        </w:rPr>
        <w:t>, установленных частью 3 статьи 41 Градостроительного кодекса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б) необходимы установление, изменение или отмена красных линий;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r w:rsidRPr="00E83C99">
        <w:rPr>
          <w:rFonts w:ascii="Times New Roman" w:eastAsia="Calibri" w:hAnsi="Times New Roman" w:cs="Times New Roman"/>
          <w:bCs/>
          <w:sz w:val="12"/>
          <w:szCs w:val="12"/>
          <w:lang w:val="x-none"/>
        </w:rPr>
        <w:t xml:space="preserve"> предусмотренн</w:t>
      </w:r>
      <w:r w:rsidRPr="00E83C99">
        <w:rPr>
          <w:rFonts w:ascii="Times New Roman" w:eastAsia="Calibri" w:hAnsi="Times New Roman" w:cs="Times New Roman"/>
          <w:bCs/>
          <w:sz w:val="12"/>
          <w:szCs w:val="12"/>
        </w:rPr>
        <w:t>ых частью 2 статьи 43 Градостроительного кодекса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определения местоположения границ образуемых и изменяемых земельных участков;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Pr="00E83C99">
        <w:rPr>
          <w:rFonts w:ascii="Times New Roman" w:eastAsia="Calibri" w:hAnsi="Times New Roman" w:cs="Times New Roman"/>
          <w:bCs/>
          <w:sz w:val="12"/>
          <w:szCs w:val="12"/>
          <w:lang w:val="x-none"/>
        </w:rPr>
        <w:t xml:space="preserve">. </w:t>
      </w:r>
      <w:r w:rsidRPr="00E83C99">
        <w:rPr>
          <w:rFonts w:ascii="Times New Roman" w:eastAsia="Calibri" w:hAnsi="Times New Roman" w:cs="Times New Roman"/>
          <w:bCs/>
          <w:sz w:val="12"/>
          <w:szCs w:val="12"/>
        </w:rPr>
        <w:t>Подготовка проекта межевания территории осуществляется в составе проекта планировки территории или в виде отдельного документа.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 Статью 10 Правил изложить в следующей редакции: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10. Принятие решения о подготовке документации по планировке территории поселения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E83C99">
        <w:rPr>
          <w:rFonts w:ascii="Times New Roman" w:eastAsia="Calibri" w:hAnsi="Times New Roman" w:cs="Times New Roman"/>
          <w:bCs/>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rPr>
        <w:t xml:space="preserve">3. </w:t>
      </w:r>
      <w:r w:rsidRPr="00E83C99">
        <w:rPr>
          <w:rFonts w:ascii="Times New Roman" w:eastAsia="Calibri" w:hAnsi="Times New Roman" w:cs="Times New Roman"/>
          <w:bCs/>
          <w:sz w:val="12"/>
          <w:szCs w:val="12"/>
          <w:lang w:val="x-none"/>
        </w:rPr>
        <w:t xml:space="preserve">Решения о подготовке документации по планировке территории принимаются </w:t>
      </w:r>
      <w:proofErr w:type="spellStart"/>
      <w:r w:rsidRPr="00E83C99">
        <w:rPr>
          <w:rFonts w:ascii="Times New Roman" w:eastAsia="Calibri" w:hAnsi="Times New Roman" w:cs="Times New Roman"/>
          <w:bCs/>
          <w:sz w:val="12"/>
          <w:szCs w:val="12"/>
          <w:lang w:val="x-none"/>
        </w:rPr>
        <w:t>самосто</w:t>
      </w:r>
      <w:r w:rsidRPr="00E83C99">
        <w:rPr>
          <w:rFonts w:ascii="Times New Roman" w:eastAsia="Calibri" w:hAnsi="Times New Roman" w:cs="Times New Roman"/>
          <w:bCs/>
          <w:sz w:val="12"/>
          <w:szCs w:val="12"/>
        </w:rPr>
        <w:t>я</w:t>
      </w:r>
      <w:r w:rsidRPr="00E83C99">
        <w:rPr>
          <w:rFonts w:ascii="Times New Roman" w:eastAsia="Calibri" w:hAnsi="Times New Roman" w:cs="Times New Roman"/>
          <w:bCs/>
          <w:sz w:val="12"/>
          <w:szCs w:val="12"/>
          <w:lang w:val="x-none"/>
        </w:rPr>
        <w:t>тельно</w:t>
      </w:r>
      <w:proofErr w:type="spellEnd"/>
      <w:r w:rsidRPr="00E83C99">
        <w:rPr>
          <w:rFonts w:ascii="Times New Roman" w:eastAsia="Calibri" w:hAnsi="Times New Roman" w:cs="Times New Roman"/>
          <w:bCs/>
          <w:sz w:val="12"/>
          <w:szCs w:val="12"/>
          <w:lang w:val="x-none"/>
        </w:rPr>
        <w:t xml:space="preserve"> заинтересованными лицами, указанными в части 1.1 статьи 45 Градостроительного кодекса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lang w:val="x-none"/>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lang w:val="x-none"/>
        </w:rPr>
        <w:t>2) лицами, указанными в части 3 статьи 46.9 Градостроительного кодекса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lang w:val="x-none"/>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lang w:val="x-none"/>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rPr>
        <w:t xml:space="preserve">4. </w:t>
      </w:r>
      <w:r w:rsidRPr="00E83C99">
        <w:rPr>
          <w:rFonts w:ascii="Times New Roman" w:eastAsia="Calibri" w:hAnsi="Times New Roman" w:cs="Times New Roman"/>
          <w:bCs/>
          <w:sz w:val="12"/>
          <w:szCs w:val="12"/>
          <w:lang w:val="x-none"/>
        </w:rPr>
        <w:t>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w:t>
      </w:r>
    </w:p>
    <w:p w:rsidR="00A54548"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8. Уполномоченное должностное лицо Администрации поселения регистрирует и рассматривает заявления заинтересованных лиц, а также </w:t>
      </w:r>
    </w:p>
    <w:p w:rsidR="00A54548" w:rsidRDefault="00E83C99" w:rsidP="00A54548">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подготавливает для Главы поселения рекомендации о принятии решения о подготовке документации по планировке территории или об </w:t>
      </w:r>
    </w:p>
    <w:p w:rsidR="00E83C99" w:rsidRDefault="00E83C99" w:rsidP="00A54548">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lastRenderedPageBreak/>
        <w:t>отказе в принятии решения о подготовке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цели планировки территории (инвестиционно-строительные намерения заявителя);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сроки подготовки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вид разрабатываемой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источник финансирования подготовки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в случаях, предусмотренных частями 2 и 3 настоящей статьи;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отсутствие в представленном заявлении физического или юридического лица сведений, указанных в части 5 настоящей статьи;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в иных случаях, установленных федеральными законами.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8) Дополнить статьей 10.1 следующего содержания: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10.1 Инженерные изыскания для подготовки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Cs/>
          <w:sz w:val="12"/>
          <w:szCs w:val="12"/>
        </w:rPr>
        <w:t>9) Статью 11 Правил изложить в следующей редакции: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11. Подготовка документации по планировке территории поселения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на основании: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rPr>
        <w:t>док</w:t>
      </w:r>
      <w:proofErr w:type="spellStart"/>
      <w:r w:rsidRPr="00E83C99">
        <w:rPr>
          <w:rFonts w:ascii="Times New Roman" w:eastAsia="Calibri" w:hAnsi="Times New Roman" w:cs="Times New Roman"/>
          <w:bCs/>
          <w:sz w:val="12"/>
          <w:szCs w:val="12"/>
          <w:lang w:val="x-none"/>
        </w:rPr>
        <w:t>ументов</w:t>
      </w:r>
      <w:proofErr w:type="spellEnd"/>
      <w:r w:rsidRPr="00E83C99">
        <w:rPr>
          <w:rFonts w:ascii="Times New Roman" w:eastAsia="Calibri" w:hAnsi="Times New Roman" w:cs="Times New Roman"/>
          <w:bCs/>
          <w:sz w:val="12"/>
          <w:szCs w:val="12"/>
          <w:lang w:val="x-none"/>
        </w:rPr>
        <w:t xml:space="preserve"> территориального планирования;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lang w:val="x-none"/>
        </w:rPr>
        <w:t>Правил</w:t>
      </w:r>
      <w:r w:rsidRPr="00E83C99">
        <w:rPr>
          <w:rFonts w:ascii="Times New Roman" w:eastAsia="Calibri" w:hAnsi="Times New Roman" w:cs="Times New Roman"/>
          <w:bCs/>
          <w:sz w:val="12"/>
          <w:szCs w:val="12"/>
        </w:rPr>
        <w:t xml:space="preserve"> (за исключением подготовки документации по планировке территории, предусматривающей размещение линейных объектов);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соответствии с:</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нормативами градостроительного проектирования;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требованиями технических регламентов, сводов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с учетом:</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материалов и результатов инженерных изысканий,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границ территорий выявленных объектов культурного наследия;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rPr>
        <w:t>границ зон с особыми условиями использования территорий.</w:t>
      </w:r>
    </w:p>
    <w:p w:rsidR="00A54548"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3. Со дня опубликования постановления Администрации поселения о подготовке документации по планировке территории и не позднее </w:t>
      </w:r>
    </w:p>
    <w:p w:rsidR="00A54548" w:rsidRDefault="00E83C99" w:rsidP="00A54548">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срока, предусмотренного указанным постановлением, физические и (или) юридические лица вправе представить в Администрацию </w:t>
      </w:r>
    </w:p>
    <w:p w:rsidR="00E83C99" w:rsidRPr="00E83C99" w:rsidRDefault="00E83C99" w:rsidP="00A54548">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lastRenderedPageBreak/>
        <w:t>поселения предложения, касающиеся порядка, сроков подготовки и содержания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lang w:val="x-none"/>
        </w:rPr>
      </w:pPr>
      <w:r w:rsidRPr="00E83C99">
        <w:rPr>
          <w:rFonts w:ascii="Times New Roman" w:eastAsia="Calibri" w:hAnsi="Times New Roman" w:cs="Times New Roman"/>
          <w:bCs/>
          <w:sz w:val="12"/>
          <w:szCs w:val="12"/>
        </w:rPr>
        <w:t>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7. </w:t>
      </w:r>
      <w:r w:rsidRPr="00E83C99">
        <w:rPr>
          <w:rFonts w:ascii="Times New Roman" w:eastAsia="Calibri" w:hAnsi="Times New Roman" w:cs="Times New Roman"/>
          <w:bCs/>
          <w:sz w:val="12"/>
          <w:szCs w:val="12"/>
          <w:lang w:val="x-none"/>
        </w:rPr>
        <w:t xml:space="preserve">Заинтересованные лица, указанные в части 1.1 статьи 45 </w:t>
      </w:r>
      <w:r w:rsidRPr="00E83C99">
        <w:rPr>
          <w:rFonts w:ascii="Times New Roman" w:eastAsia="Calibri" w:hAnsi="Times New Roman" w:cs="Times New Roman"/>
          <w:bCs/>
          <w:sz w:val="12"/>
          <w:szCs w:val="12"/>
        </w:rPr>
        <w:t>Градостроительного кодекса Российской Федерации</w:t>
      </w:r>
      <w:r w:rsidRPr="00E83C99">
        <w:rPr>
          <w:rFonts w:ascii="Times New Roman" w:eastAsia="Calibri" w:hAnsi="Times New Roman" w:cs="Times New Roman"/>
          <w:bCs/>
          <w:sz w:val="12"/>
          <w:szCs w:val="12"/>
          <w:lang w:val="x-none"/>
        </w:rPr>
        <w:t xml:space="preserve">, осуществляют подготовку документации по планировке территории в соответствии с требованиями, указанными в части 10 статьи 45 </w:t>
      </w:r>
      <w:r w:rsidRPr="00E83C99">
        <w:rPr>
          <w:rFonts w:ascii="Times New Roman" w:eastAsia="Calibri" w:hAnsi="Times New Roman" w:cs="Times New Roman"/>
          <w:bCs/>
          <w:sz w:val="12"/>
          <w:szCs w:val="12"/>
        </w:rPr>
        <w:t>Градостроительного кодекса Российской Федерации</w:t>
      </w:r>
      <w:r w:rsidRPr="00E83C99">
        <w:rPr>
          <w:rFonts w:ascii="Times New Roman" w:eastAsia="Calibri" w:hAnsi="Times New Roman" w:cs="Times New Roman"/>
          <w:bCs/>
          <w:sz w:val="12"/>
          <w:szCs w:val="12"/>
          <w:lang w:val="x-none"/>
        </w:rPr>
        <w:t xml:space="preserve">, и направляют ее для утверждения в </w:t>
      </w:r>
      <w:r w:rsidRPr="00E83C99">
        <w:rPr>
          <w:rFonts w:ascii="Times New Roman" w:eastAsia="Calibri" w:hAnsi="Times New Roman" w:cs="Times New Roman"/>
          <w:bCs/>
          <w:sz w:val="12"/>
          <w:szCs w:val="12"/>
        </w:rPr>
        <w:t>Администрацию поселения</w:t>
      </w:r>
      <w:r w:rsidRPr="00E83C99">
        <w:rPr>
          <w:rFonts w:ascii="Times New Roman" w:eastAsia="Calibri" w:hAnsi="Times New Roman" w:cs="Times New Roman"/>
          <w:bCs/>
          <w:sz w:val="12"/>
          <w:szCs w:val="12"/>
          <w:lang w:val="x-none"/>
        </w:rPr>
        <w:t>.</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E83C99">
        <w:rPr>
          <w:rFonts w:ascii="Times New Roman" w:eastAsia="Calibri" w:hAnsi="Times New Roman" w:cs="Times New Roman"/>
          <w:bCs/>
          <w:sz w:val="12"/>
          <w:szCs w:val="12"/>
        </w:rPr>
        <w:t>о направлении документации по планировке территории Главе поселения;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E83C99">
        <w:rPr>
          <w:rFonts w:ascii="Times New Roman" w:eastAsia="Calibri" w:hAnsi="Times New Roman" w:cs="Times New Roman"/>
          <w:bCs/>
          <w:sz w:val="12"/>
          <w:szCs w:val="12"/>
        </w:rPr>
        <w:t>о направлении документации по планировке территории на доработку, с указанием выявленных недостатков.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w:t>
      </w:r>
      <w:r w:rsidRPr="00E83C99">
        <w:rPr>
          <w:rFonts w:ascii="Times New Roman" w:eastAsia="Calibri" w:hAnsi="Times New Roman" w:cs="Times New Roman"/>
          <w:bCs/>
          <w:sz w:val="12"/>
          <w:szCs w:val="12"/>
          <w:lang w:val="en-US"/>
        </w:rPr>
        <w:t>IV</w:t>
      </w:r>
      <w:r w:rsidRPr="00E83C99">
        <w:rPr>
          <w:rFonts w:ascii="Times New Roman" w:eastAsia="Calibri" w:hAnsi="Times New Roman" w:cs="Times New Roman"/>
          <w:bCs/>
          <w:sz w:val="12"/>
          <w:szCs w:val="12"/>
        </w:rPr>
        <w:t xml:space="preserve"> Правил, за исключением случаев, установленных частью 5.1 статьи 46 и частью 12 статьи 43 Градостроительного кодекса Российской Федерации.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территории для размещения линейных объектов в границах земель лесного фонда.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 Дополнить статьями 11.1, 11.2 следующего содержания: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11.1. Утверждение документации по планировке территории поселения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E83C99">
        <w:rPr>
          <w:rFonts w:ascii="Times New Roman" w:eastAsia="Calibri" w:hAnsi="Times New Roman" w:cs="Times New Roman"/>
          <w:bCs/>
          <w:sz w:val="12"/>
          <w:szCs w:val="12"/>
        </w:rPr>
        <w:t>об утверждении документации по планировке территории;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E83C99">
        <w:rPr>
          <w:rFonts w:ascii="Times New Roman" w:eastAsia="Calibri" w:hAnsi="Times New Roman" w:cs="Times New Roman"/>
          <w:bCs/>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w:t>
      </w:r>
    </w:p>
    <w:p w:rsidR="00A54548"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7. Внесение изменений в документацию по планировке территории допускается путем утверждения ее отдельных частей с соблюдением </w:t>
      </w:r>
    </w:p>
    <w:p w:rsidR="00E83C99" w:rsidRPr="00E83C99" w:rsidRDefault="00E83C99" w:rsidP="00A54548">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lastRenderedPageBreak/>
        <w:t>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11.2. Градостроительные планы земельных участков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При подготовке градостроительного плана земельного участка Администрация</w:t>
      </w:r>
      <w:r w:rsidRPr="00E83C99">
        <w:rPr>
          <w:rFonts w:ascii="Times New Roman" w:eastAsia="Calibri" w:hAnsi="Times New Roman" w:cs="Times New Roman"/>
          <w:b/>
          <w:bCs/>
          <w:sz w:val="12"/>
          <w:szCs w:val="12"/>
        </w:rPr>
        <w:t xml:space="preserve"> </w:t>
      </w:r>
      <w:r w:rsidRPr="00E83C99">
        <w:rPr>
          <w:rFonts w:ascii="Times New Roman" w:eastAsia="Calibri" w:hAnsi="Times New Roman" w:cs="Times New Roman"/>
          <w:bCs/>
          <w:sz w:val="12"/>
          <w:szCs w:val="12"/>
        </w:rPr>
        <w:t>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11) В статье 12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часть 1 изложить в следующей редакции: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часть 2 изложить в следующей редакции: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часть 5 изложить в следующей редакции: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12) Пункты 1,2 части 1 статьи 13 Правил изложить в следующей редакции: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13) Статью 14 Правил дополнить частями 7-9 следующего содержания: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14) Часть 6 статьи 16 Правил признать утратившей силу.</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15) Статью 19 Правил «Перечень видов разрешенного использования земельных участков и объектов капитального строительства в жилых зонах» признать утратившей силу.</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16) Дополнить Правила статьями 19.1 – 19.2 следующего содержания:</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19.1. Определение видов разрешенного использования земельных участков и объектов капитального строительства в градостроительных регламентах.</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в части 5 статьи 5Правил.</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380" w:anchor="block_1031" w:history="1">
        <w:r w:rsidRPr="00E83C99">
          <w:rPr>
            <w:rStyle w:val="af"/>
            <w:rFonts w:ascii="Times New Roman" w:eastAsia="Calibri" w:hAnsi="Times New Roman" w:cs="Times New Roman"/>
            <w:bCs/>
            <w:sz w:val="12"/>
            <w:szCs w:val="12"/>
          </w:rPr>
          <w:t>кодами 3.1</w:t>
        </w:r>
      </w:hyperlink>
      <w:r w:rsidRPr="00E83C99">
        <w:rPr>
          <w:rFonts w:ascii="Times New Roman" w:eastAsia="Calibri" w:hAnsi="Times New Roman" w:cs="Times New Roman"/>
          <w:bCs/>
          <w:sz w:val="12"/>
          <w:szCs w:val="12"/>
        </w:rPr>
        <w:t>, </w:t>
      </w:r>
      <w:hyperlink r:id="rId381" w:anchor="block_1032" w:history="1">
        <w:r w:rsidRPr="00E83C99">
          <w:rPr>
            <w:rStyle w:val="af"/>
            <w:rFonts w:ascii="Times New Roman" w:eastAsia="Calibri" w:hAnsi="Times New Roman" w:cs="Times New Roman"/>
            <w:bCs/>
            <w:sz w:val="12"/>
            <w:szCs w:val="12"/>
          </w:rPr>
          <w:t>3.2</w:t>
        </w:r>
      </w:hyperlink>
      <w:r w:rsidRPr="00E83C99">
        <w:rPr>
          <w:rFonts w:ascii="Times New Roman" w:eastAsia="Calibri" w:hAnsi="Times New Roman" w:cs="Times New Roman"/>
          <w:bCs/>
          <w:sz w:val="12"/>
          <w:szCs w:val="12"/>
        </w:rPr>
        <w:t>, </w:t>
      </w:r>
      <w:hyperlink r:id="rId382" w:anchor="block_1033" w:history="1">
        <w:r w:rsidRPr="00E83C99">
          <w:rPr>
            <w:rStyle w:val="af"/>
            <w:rFonts w:ascii="Times New Roman" w:eastAsia="Calibri" w:hAnsi="Times New Roman" w:cs="Times New Roman"/>
            <w:bCs/>
            <w:sz w:val="12"/>
            <w:szCs w:val="12"/>
          </w:rPr>
          <w:t>3.3</w:t>
        </w:r>
      </w:hyperlink>
      <w:r w:rsidRPr="00E83C99">
        <w:rPr>
          <w:rFonts w:ascii="Times New Roman" w:eastAsia="Calibri" w:hAnsi="Times New Roman" w:cs="Times New Roman"/>
          <w:bCs/>
          <w:sz w:val="12"/>
          <w:szCs w:val="12"/>
        </w:rPr>
        <w:t>, </w:t>
      </w:r>
      <w:hyperlink r:id="rId383" w:anchor="block_1034" w:history="1">
        <w:r w:rsidRPr="00E83C99">
          <w:rPr>
            <w:rStyle w:val="af"/>
            <w:rFonts w:ascii="Times New Roman" w:eastAsia="Calibri" w:hAnsi="Times New Roman" w:cs="Times New Roman"/>
            <w:bCs/>
            <w:sz w:val="12"/>
            <w:szCs w:val="12"/>
          </w:rPr>
          <w:t>3.4</w:t>
        </w:r>
      </w:hyperlink>
      <w:r w:rsidRPr="00E83C99">
        <w:rPr>
          <w:rFonts w:ascii="Times New Roman" w:eastAsia="Calibri" w:hAnsi="Times New Roman" w:cs="Times New Roman"/>
          <w:bCs/>
          <w:sz w:val="12"/>
          <w:szCs w:val="12"/>
        </w:rPr>
        <w:t>, </w:t>
      </w:r>
      <w:hyperlink r:id="rId384" w:anchor="block_10341" w:history="1">
        <w:r w:rsidRPr="00E83C99">
          <w:rPr>
            <w:rStyle w:val="af"/>
            <w:rFonts w:ascii="Times New Roman" w:eastAsia="Calibri" w:hAnsi="Times New Roman" w:cs="Times New Roman"/>
            <w:bCs/>
            <w:sz w:val="12"/>
            <w:szCs w:val="12"/>
          </w:rPr>
          <w:t>3.4.1</w:t>
        </w:r>
      </w:hyperlink>
      <w:r w:rsidRPr="00E83C99">
        <w:rPr>
          <w:rFonts w:ascii="Times New Roman" w:eastAsia="Calibri" w:hAnsi="Times New Roman" w:cs="Times New Roman"/>
          <w:bCs/>
          <w:sz w:val="12"/>
          <w:szCs w:val="12"/>
        </w:rPr>
        <w:t>, </w:t>
      </w:r>
      <w:hyperlink r:id="rId385" w:anchor="block_10351" w:history="1">
        <w:r w:rsidRPr="00E83C99">
          <w:rPr>
            <w:rStyle w:val="af"/>
            <w:rFonts w:ascii="Times New Roman" w:eastAsia="Calibri" w:hAnsi="Times New Roman" w:cs="Times New Roman"/>
            <w:bCs/>
            <w:sz w:val="12"/>
            <w:szCs w:val="12"/>
          </w:rPr>
          <w:t>3.5.1</w:t>
        </w:r>
      </w:hyperlink>
      <w:r w:rsidRPr="00E83C99">
        <w:rPr>
          <w:rFonts w:ascii="Times New Roman" w:eastAsia="Calibri" w:hAnsi="Times New Roman" w:cs="Times New Roman"/>
          <w:bCs/>
          <w:sz w:val="12"/>
          <w:szCs w:val="12"/>
        </w:rPr>
        <w:t>, </w:t>
      </w:r>
      <w:hyperlink r:id="rId386" w:anchor="block_1036" w:history="1">
        <w:r w:rsidRPr="00E83C99">
          <w:rPr>
            <w:rStyle w:val="af"/>
            <w:rFonts w:ascii="Times New Roman" w:eastAsia="Calibri" w:hAnsi="Times New Roman" w:cs="Times New Roman"/>
            <w:bCs/>
            <w:sz w:val="12"/>
            <w:szCs w:val="12"/>
          </w:rPr>
          <w:t>3.6</w:t>
        </w:r>
      </w:hyperlink>
      <w:r w:rsidRPr="00E83C99">
        <w:rPr>
          <w:rFonts w:ascii="Times New Roman" w:eastAsia="Calibri" w:hAnsi="Times New Roman" w:cs="Times New Roman"/>
          <w:bCs/>
          <w:sz w:val="12"/>
          <w:szCs w:val="12"/>
        </w:rPr>
        <w:t>, </w:t>
      </w:r>
      <w:hyperlink r:id="rId387" w:anchor="block_1037" w:history="1">
        <w:r w:rsidRPr="00E83C99">
          <w:rPr>
            <w:rStyle w:val="af"/>
            <w:rFonts w:ascii="Times New Roman" w:eastAsia="Calibri" w:hAnsi="Times New Roman" w:cs="Times New Roman"/>
            <w:bCs/>
            <w:sz w:val="12"/>
            <w:szCs w:val="12"/>
          </w:rPr>
          <w:t>3.7</w:t>
        </w:r>
      </w:hyperlink>
      <w:r w:rsidRPr="00E83C99">
        <w:rPr>
          <w:rFonts w:ascii="Times New Roman" w:eastAsia="Calibri" w:hAnsi="Times New Roman" w:cs="Times New Roman"/>
          <w:bCs/>
          <w:sz w:val="12"/>
          <w:szCs w:val="12"/>
        </w:rPr>
        <w:t>,</w:t>
      </w:r>
      <w:hyperlink r:id="rId388" w:anchor="block_103101" w:history="1">
        <w:r w:rsidRPr="00E83C99">
          <w:rPr>
            <w:rStyle w:val="af"/>
            <w:rFonts w:ascii="Times New Roman" w:eastAsia="Calibri" w:hAnsi="Times New Roman" w:cs="Times New Roman"/>
            <w:bCs/>
            <w:sz w:val="12"/>
            <w:szCs w:val="12"/>
          </w:rPr>
          <w:t>3.10.1</w:t>
        </w:r>
      </w:hyperlink>
      <w:r w:rsidRPr="00E83C99">
        <w:rPr>
          <w:rFonts w:ascii="Times New Roman" w:eastAsia="Calibri" w:hAnsi="Times New Roman" w:cs="Times New Roman"/>
          <w:bCs/>
          <w:sz w:val="12"/>
          <w:szCs w:val="12"/>
        </w:rPr>
        <w:t>, </w:t>
      </w:r>
      <w:hyperlink r:id="rId389" w:anchor="block_1041" w:history="1">
        <w:r w:rsidRPr="00E83C99">
          <w:rPr>
            <w:rStyle w:val="af"/>
            <w:rFonts w:ascii="Times New Roman" w:eastAsia="Calibri" w:hAnsi="Times New Roman" w:cs="Times New Roman"/>
            <w:bCs/>
            <w:sz w:val="12"/>
            <w:szCs w:val="12"/>
          </w:rPr>
          <w:t>4.1</w:t>
        </w:r>
      </w:hyperlink>
      <w:r w:rsidRPr="00E83C99">
        <w:rPr>
          <w:rFonts w:ascii="Times New Roman" w:eastAsia="Calibri" w:hAnsi="Times New Roman" w:cs="Times New Roman"/>
          <w:bCs/>
          <w:sz w:val="12"/>
          <w:szCs w:val="12"/>
        </w:rPr>
        <w:t>, </w:t>
      </w:r>
      <w:hyperlink r:id="rId390" w:anchor="block_1043" w:history="1">
        <w:r w:rsidRPr="00E83C99">
          <w:rPr>
            <w:rStyle w:val="af"/>
            <w:rFonts w:ascii="Times New Roman" w:eastAsia="Calibri" w:hAnsi="Times New Roman" w:cs="Times New Roman"/>
            <w:bCs/>
            <w:sz w:val="12"/>
            <w:szCs w:val="12"/>
          </w:rPr>
          <w:t>4.3</w:t>
        </w:r>
      </w:hyperlink>
      <w:r w:rsidRPr="00E83C99">
        <w:rPr>
          <w:rFonts w:ascii="Times New Roman" w:eastAsia="Calibri" w:hAnsi="Times New Roman" w:cs="Times New Roman"/>
          <w:bCs/>
          <w:sz w:val="12"/>
          <w:szCs w:val="12"/>
        </w:rPr>
        <w:t>, </w:t>
      </w:r>
      <w:hyperlink r:id="rId391" w:anchor="block_1044" w:history="1">
        <w:r w:rsidRPr="00E83C99">
          <w:rPr>
            <w:rStyle w:val="af"/>
            <w:rFonts w:ascii="Times New Roman" w:eastAsia="Calibri" w:hAnsi="Times New Roman" w:cs="Times New Roman"/>
            <w:bCs/>
            <w:sz w:val="12"/>
            <w:szCs w:val="12"/>
          </w:rPr>
          <w:t>4.4</w:t>
        </w:r>
      </w:hyperlink>
      <w:r w:rsidRPr="00E83C99">
        <w:rPr>
          <w:rFonts w:ascii="Times New Roman" w:eastAsia="Calibri" w:hAnsi="Times New Roman" w:cs="Times New Roman"/>
          <w:bCs/>
          <w:sz w:val="12"/>
          <w:szCs w:val="12"/>
        </w:rPr>
        <w:t>, </w:t>
      </w:r>
      <w:hyperlink r:id="rId392" w:anchor="block_1046" w:history="1">
        <w:r w:rsidRPr="00E83C99">
          <w:rPr>
            <w:rStyle w:val="af"/>
            <w:rFonts w:ascii="Times New Roman" w:eastAsia="Calibri" w:hAnsi="Times New Roman" w:cs="Times New Roman"/>
            <w:bCs/>
            <w:sz w:val="12"/>
            <w:szCs w:val="12"/>
          </w:rPr>
          <w:t>4.6</w:t>
        </w:r>
      </w:hyperlink>
      <w:r w:rsidRPr="00E83C99">
        <w:rPr>
          <w:rFonts w:ascii="Times New Roman" w:eastAsia="Calibri" w:hAnsi="Times New Roman" w:cs="Times New Roman"/>
          <w:bCs/>
          <w:sz w:val="12"/>
          <w:szCs w:val="12"/>
        </w:rPr>
        <w:t>, </w:t>
      </w:r>
      <w:hyperlink r:id="rId393" w:anchor="block_1047" w:history="1">
        <w:r w:rsidRPr="00E83C99">
          <w:rPr>
            <w:rStyle w:val="af"/>
            <w:rFonts w:ascii="Times New Roman" w:eastAsia="Calibri" w:hAnsi="Times New Roman" w:cs="Times New Roman"/>
            <w:bCs/>
            <w:sz w:val="12"/>
            <w:szCs w:val="12"/>
          </w:rPr>
          <w:t>4.7</w:t>
        </w:r>
      </w:hyperlink>
      <w:r w:rsidRPr="00E83C99">
        <w:rPr>
          <w:rFonts w:ascii="Times New Roman" w:eastAsia="Calibri" w:hAnsi="Times New Roman" w:cs="Times New Roman"/>
          <w:bCs/>
          <w:sz w:val="12"/>
          <w:szCs w:val="12"/>
        </w:rPr>
        <w:t>, </w:t>
      </w:r>
      <w:hyperlink r:id="rId394" w:anchor="block_1049" w:history="1">
        <w:r w:rsidRPr="00E83C99">
          <w:rPr>
            <w:rStyle w:val="af"/>
            <w:rFonts w:ascii="Times New Roman" w:eastAsia="Calibri" w:hAnsi="Times New Roman" w:cs="Times New Roman"/>
            <w:bCs/>
            <w:sz w:val="12"/>
            <w:szCs w:val="12"/>
          </w:rPr>
          <w:t>4.9</w:t>
        </w:r>
      </w:hyperlink>
      <w:r w:rsidRPr="00E83C99">
        <w:rPr>
          <w:rFonts w:ascii="Times New Roman" w:eastAsia="Calibri" w:hAnsi="Times New Roman" w:cs="Times New Roman"/>
          <w:bCs/>
          <w:sz w:val="12"/>
          <w:szCs w:val="1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6305"/>
        <w:gridCol w:w="310"/>
      </w:tblGrid>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Коммунальное обслуживание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E83C99">
              <w:rPr>
                <w:rFonts w:ascii="Times New Roman" w:eastAsia="Calibri" w:hAnsi="Times New Roman" w:cs="Times New Roman"/>
                <w:bCs/>
                <w:sz w:val="12"/>
                <w:szCs w:val="12"/>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3.1</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Социальное обслуживание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3.2</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Бытовое обслуживание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3.3</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Здравоохранение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95" w:anchor="block_10341" w:history="1">
              <w:r w:rsidRPr="00E83C99">
                <w:rPr>
                  <w:rStyle w:val="af"/>
                  <w:rFonts w:ascii="Times New Roman" w:eastAsia="Calibri" w:hAnsi="Times New Roman" w:cs="Times New Roman"/>
                  <w:bCs/>
                  <w:sz w:val="12"/>
                  <w:szCs w:val="12"/>
                </w:rPr>
                <w:t>кодами 3.4.1 - 3.4.2</w:t>
              </w:r>
            </w:hyperlink>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3.4</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Амбулаторно-поликлиническое обслуживание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3.4.1</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Дошкольное, начальное и среднее общее образование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3.5.1</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Культурное развитие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устройство площадок для празднеств и гуляний;</w:t>
            </w:r>
          </w:p>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зданий и сооружений для размещения цирков, зверинцев, зоопарков, океанариумов</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3.6</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Религиозное использование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3.7</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Амбулаторное ветеринарное обслуживание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3.10.1</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Деловое управление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4.1</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Рынки</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гаражей и (или) стоянок для автомобилей сотрудников и посетителей рынка</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4.3</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Магазины</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4.4</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Общественное питание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4.6</w:t>
            </w:r>
          </w:p>
        </w:tc>
      </w:tr>
      <w:tr w:rsidR="00E83C99" w:rsidRPr="00E83C99" w:rsidTr="00E83C99">
        <w:tc>
          <w:tcPr>
            <w:tcW w:w="908"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Гостиничное обслуживание</w:t>
            </w:r>
          </w:p>
        </w:tc>
        <w:tc>
          <w:tcPr>
            <w:tcW w:w="6305"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10" w:type="dxa"/>
            <w:hideMark/>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4.7</w:t>
            </w:r>
          </w:p>
        </w:tc>
      </w:tr>
      <w:tr w:rsidR="00E83C99" w:rsidRPr="00E83C99" w:rsidTr="00E83C99">
        <w:tc>
          <w:tcPr>
            <w:tcW w:w="908" w:type="dxa"/>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Обслуживание автотранспорта</w:t>
            </w:r>
          </w:p>
        </w:tc>
        <w:tc>
          <w:tcPr>
            <w:tcW w:w="6305" w:type="dxa"/>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96" w:anchor="block_10271" w:history="1">
              <w:r w:rsidRPr="00E83C99">
                <w:rPr>
                  <w:rStyle w:val="af"/>
                  <w:rFonts w:ascii="Times New Roman" w:eastAsia="Calibri" w:hAnsi="Times New Roman" w:cs="Times New Roman"/>
                  <w:bCs/>
                  <w:sz w:val="12"/>
                  <w:szCs w:val="12"/>
                </w:rPr>
                <w:t>коде 2.7.1</w:t>
              </w:r>
            </w:hyperlink>
          </w:p>
        </w:tc>
        <w:tc>
          <w:tcPr>
            <w:tcW w:w="310" w:type="dxa"/>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4.9</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Классификатора.</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6. Установленный градостроительными регламентами вид разрешенного использования земельного участка «коммунальное обслуживание» код 3.1 соответствует размещению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6379"/>
        <w:gridCol w:w="278"/>
      </w:tblGrid>
      <w:tr w:rsidR="00E83C99" w:rsidRPr="00E83C99" w:rsidTr="00E83C99">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Банковская и страховая деятельность</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27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4.5</w:t>
            </w:r>
          </w:p>
        </w:tc>
      </w:tr>
      <w:tr w:rsidR="00E83C99" w:rsidRPr="00E83C99" w:rsidTr="00E83C99">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Общественное </w:t>
            </w:r>
            <w:r w:rsidRPr="00E83C99">
              <w:rPr>
                <w:rFonts w:ascii="Times New Roman" w:eastAsia="Calibri" w:hAnsi="Times New Roman" w:cs="Times New Roman"/>
                <w:bCs/>
                <w:sz w:val="12"/>
                <w:szCs w:val="12"/>
              </w:rPr>
              <w:lastRenderedPageBreak/>
              <w:t>питание</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lastRenderedPageBreak/>
              <w:t xml:space="preserve">Размещение объектов капитального строительства в целях устройства мест общественного питания (рестораны, кафе, </w:t>
            </w:r>
            <w:r w:rsidRPr="00E83C99">
              <w:rPr>
                <w:rFonts w:ascii="Times New Roman" w:eastAsia="Calibri" w:hAnsi="Times New Roman" w:cs="Times New Roman"/>
                <w:bCs/>
                <w:sz w:val="12"/>
                <w:szCs w:val="12"/>
              </w:rPr>
              <w:lastRenderedPageBreak/>
              <w:t>столовые, закусочные, бары)</w:t>
            </w:r>
          </w:p>
        </w:tc>
        <w:tc>
          <w:tcPr>
            <w:tcW w:w="27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lastRenderedPageBreak/>
              <w:t>4.6</w:t>
            </w:r>
          </w:p>
        </w:tc>
      </w:tr>
      <w:tr w:rsidR="00E83C99" w:rsidRPr="00E83C99" w:rsidTr="00E83C99">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lastRenderedPageBreak/>
              <w:t>Гостиничное обслуживание</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4.7</w:t>
            </w:r>
          </w:p>
        </w:tc>
      </w:tr>
      <w:tr w:rsidR="00E83C99" w:rsidRPr="00E83C99" w:rsidTr="00E83C99">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Развлечения</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7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4.8</w:t>
            </w:r>
          </w:p>
        </w:tc>
      </w:tr>
      <w:tr w:rsidR="00E83C99" w:rsidRPr="00E83C99" w:rsidTr="00E83C99">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Обслуживание автотранспорта</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97" w:anchor="block_10271" w:history="1">
              <w:r w:rsidRPr="00E83C99">
                <w:rPr>
                  <w:rStyle w:val="af"/>
                  <w:rFonts w:ascii="Times New Roman" w:eastAsia="Calibri" w:hAnsi="Times New Roman" w:cs="Times New Roman"/>
                  <w:bCs/>
                  <w:sz w:val="12"/>
                  <w:szCs w:val="12"/>
                </w:rPr>
                <w:t>коде 2.7.1</w:t>
              </w:r>
            </w:hyperlink>
          </w:p>
        </w:tc>
        <w:tc>
          <w:tcPr>
            <w:tcW w:w="27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4.9</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8. Установленный градостроительными регламентами вид разрешенного использования земельного участка «объекты гаражного назначения» код 2.7.1 соответствует размещению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379"/>
        <w:gridCol w:w="288"/>
      </w:tblGrid>
      <w:tr w:rsidR="00E83C99" w:rsidRPr="00E83C99" w:rsidTr="00E83C99">
        <w:trPr>
          <w:trHeight w:val="20"/>
        </w:trPr>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Железнодорожный транспорт</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28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7.1</w:t>
            </w:r>
          </w:p>
        </w:tc>
      </w:tr>
      <w:tr w:rsidR="00E83C99" w:rsidRPr="00E83C99" w:rsidTr="00E83C99">
        <w:trPr>
          <w:trHeight w:val="20"/>
        </w:trPr>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Автомобильный транспорт</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8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7.2</w:t>
            </w:r>
          </w:p>
        </w:tc>
      </w:tr>
      <w:tr w:rsidR="00E83C99" w:rsidRPr="00E83C99" w:rsidTr="00E83C99">
        <w:trPr>
          <w:trHeight w:val="20"/>
        </w:trPr>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Водный транспорт</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8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7.3</w:t>
            </w:r>
          </w:p>
        </w:tc>
      </w:tr>
      <w:tr w:rsidR="00E83C99" w:rsidRPr="00E83C99" w:rsidTr="00E83C99">
        <w:trPr>
          <w:trHeight w:val="20"/>
        </w:trPr>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Воздушный транспорт</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8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7.4</w:t>
            </w:r>
          </w:p>
        </w:tc>
      </w:tr>
      <w:tr w:rsidR="00E83C99" w:rsidRPr="00E83C99" w:rsidTr="00E83C99">
        <w:trPr>
          <w:trHeight w:val="20"/>
        </w:trPr>
        <w:tc>
          <w:tcPr>
            <w:tcW w:w="856"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Трубопроводный транспорт</w:t>
            </w:r>
          </w:p>
        </w:tc>
        <w:tc>
          <w:tcPr>
            <w:tcW w:w="6379"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8" w:type="dxa"/>
            <w:tcBorders>
              <w:top w:val="single" w:sz="4" w:space="0" w:color="auto"/>
              <w:left w:val="single" w:sz="4" w:space="0" w:color="auto"/>
              <w:bottom w:val="single" w:sz="4" w:space="0" w:color="auto"/>
              <w:right w:val="single" w:sz="4" w:space="0" w:color="auto"/>
            </w:tcBorders>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7.5</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Pr="00E83C99" w:rsidRDefault="00E83C99" w:rsidP="00E83C99">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98" w:anchor="block_10341" w:history="1">
        <w:r w:rsidRPr="00E83C99">
          <w:rPr>
            <w:rStyle w:val="af"/>
            <w:rFonts w:ascii="Times New Roman" w:eastAsia="Calibri" w:hAnsi="Times New Roman" w:cs="Times New Roman"/>
            <w:bCs/>
            <w:sz w:val="12"/>
            <w:szCs w:val="12"/>
          </w:rPr>
          <w:t>кодами 3.4.1 - 3.4.2</w:t>
        </w:r>
      </w:hyperlink>
      <w:r w:rsidRPr="00E83C99">
        <w:rPr>
          <w:rFonts w:ascii="Times New Roman" w:eastAsia="Calibri" w:hAnsi="Times New Roman" w:cs="Times New Roman"/>
          <w:bCs/>
          <w:sz w:val="12"/>
          <w:szCs w:val="12"/>
        </w:rPr>
        <w:t>:</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20"/>
      </w:tblGrid>
      <w:tr w:rsidR="00E83C99" w:rsidRPr="00E83C99" w:rsidTr="00166E47">
        <w:tc>
          <w:tcPr>
            <w:tcW w:w="856" w:type="dxa"/>
            <w:hideMark/>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Амбулаторно-поликлиническое обслуживание</w:t>
            </w:r>
          </w:p>
        </w:tc>
        <w:tc>
          <w:tcPr>
            <w:tcW w:w="6237" w:type="dxa"/>
            <w:hideMark/>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0" w:type="dxa"/>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3.4.1</w:t>
            </w:r>
          </w:p>
        </w:tc>
      </w:tr>
      <w:tr w:rsidR="00E83C99" w:rsidRPr="00E83C99" w:rsidTr="00166E47">
        <w:tc>
          <w:tcPr>
            <w:tcW w:w="856" w:type="dxa"/>
            <w:hideMark/>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Стационарное медицинское обслуживание</w:t>
            </w:r>
          </w:p>
        </w:tc>
        <w:tc>
          <w:tcPr>
            <w:tcW w:w="6237" w:type="dxa"/>
            <w:hideMark/>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0" w:type="dxa"/>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3.4.2</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99" w:anchor="block_103101" w:history="1">
        <w:r w:rsidRPr="00E83C99">
          <w:rPr>
            <w:rStyle w:val="af"/>
            <w:rFonts w:ascii="Times New Roman" w:eastAsia="Calibri" w:hAnsi="Times New Roman" w:cs="Times New Roman"/>
            <w:bCs/>
            <w:sz w:val="12"/>
            <w:szCs w:val="12"/>
          </w:rPr>
          <w:t>кодами 3.10.1 - 3.10.2</w:t>
        </w:r>
      </w:hyperlink>
      <w:r w:rsidRPr="00E83C99">
        <w:rPr>
          <w:rFonts w:ascii="Times New Roman" w:eastAsia="Calibri" w:hAnsi="Times New Roman" w:cs="Times New Roman"/>
          <w:bCs/>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7"/>
        <w:gridCol w:w="6456"/>
        <w:gridCol w:w="310"/>
      </w:tblGrid>
      <w:tr w:rsidR="00E83C99" w:rsidRPr="00E83C99" w:rsidTr="00166E47">
        <w:tc>
          <w:tcPr>
            <w:tcW w:w="0" w:type="auto"/>
            <w:hideMark/>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Амбулаторное ветеринарное обслуживание</w:t>
            </w:r>
          </w:p>
        </w:tc>
        <w:tc>
          <w:tcPr>
            <w:tcW w:w="6456" w:type="dxa"/>
            <w:hideMark/>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310" w:type="dxa"/>
            <w:hideMark/>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3.10.1</w:t>
            </w:r>
          </w:p>
        </w:tc>
      </w:tr>
      <w:tr w:rsidR="00E83C99" w:rsidRPr="00E83C99" w:rsidTr="00166E47">
        <w:tc>
          <w:tcPr>
            <w:tcW w:w="0" w:type="auto"/>
            <w:hideMark/>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Приюты для животных</w:t>
            </w:r>
          </w:p>
        </w:tc>
        <w:tc>
          <w:tcPr>
            <w:tcW w:w="6456" w:type="dxa"/>
            <w:hideMark/>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310" w:type="dxa"/>
            <w:hideMark/>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3.10.2</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w:t>
      </w:r>
      <w:r w:rsidRPr="00E83C99">
        <w:rPr>
          <w:rFonts w:ascii="Times New Roman" w:eastAsia="Calibri" w:hAnsi="Times New Roman" w:cs="Times New Roman"/>
          <w:bCs/>
          <w:sz w:val="12"/>
          <w:szCs w:val="12"/>
        </w:rPr>
        <w:lastRenderedPageBreak/>
        <w:t xml:space="preserve">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400" w:anchor="block_10351" w:history="1">
        <w:r w:rsidRPr="00E83C99">
          <w:rPr>
            <w:rStyle w:val="af"/>
            <w:rFonts w:ascii="Times New Roman" w:eastAsia="Calibri" w:hAnsi="Times New Roman" w:cs="Times New Roman"/>
            <w:bCs/>
            <w:sz w:val="12"/>
            <w:szCs w:val="12"/>
          </w:rPr>
          <w:t>кодами 3.5.1 - 3.5.2</w:t>
        </w:r>
      </w:hyperlink>
      <w:r w:rsidRPr="00E83C99">
        <w:rPr>
          <w:rFonts w:ascii="Times New Roman" w:eastAsia="Calibri" w:hAnsi="Times New Roman" w:cs="Times New Roman"/>
          <w:bCs/>
          <w:sz w:val="12"/>
          <w:szCs w:val="1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6237"/>
        <w:gridCol w:w="430"/>
      </w:tblGrid>
      <w:tr w:rsidR="00E83C99" w:rsidRPr="00E83C99" w:rsidTr="00166E47">
        <w:tc>
          <w:tcPr>
            <w:tcW w:w="856" w:type="dxa"/>
            <w:hideMark/>
          </w:tcPr>
          <w:p w:rsidR="00E83C99" w:rsidRPr="00E83C99" w:rsidRDefault="00E83C99" w:rsidP="00166E47">
            <w:pPr>
              <w:tabs>
                <w:tab w:val="left" w:pos="284"/>
              </w:tabs>
              <w:spacing w:after="0" w:line="240" w:lineRule="auto"/>
              <w:rPr>
                <w:rFonts w:ascii="Times New Roman" w:eastAsia="Calibri" w:hAnsi="Times New Roman" w:cs="Times New Roman"/>
                <w:b/>
                <w:bCs/>
                <w:sz w:val="12"/>
                <w:szCs w:val="12"/>
              </w:rPr>
            </w:pPr>
            <w:r w:rsidRPr="00E83C99">
              <w:rPr>
                <w:rFonts w:ascii="Times New Roman" w:eastAsia="Calibri" w:hAnsi="Times New Roman" w:cs="Times New Roman"/>
                <w:bCs/>
                <w:sz w:val="12"/>
                <w:szCs w:val="12"/>
              </w:rPr>
              <w:t>Дошкольное, начальное и среднее общее образование</w:t>
            </w:r>
          </w:p>
        </w:tc>
        <w:tc>
          <w:tcPr>
            <w:tcW w:w="6237" w:type="dxa"/>
            <w:hideMark/>
          </w:tcPr>
          <w:p w:rsidR="00E83C99" w:rsidRPr="00E83C99" w:rsidRDefault="00E83C99" w:rsidP="00166E47">
            <w:pPr>
              <w:tabs>
                <w:tab w:val="left" w:pos="284"/>
              </w:tabs>
              <w:spacing w:after="0" w:line="240" w:lineRule="auto"/>
              <w:rPr>
                <w:rFonts w:ascii="Times New Roman" w:eastAsia="Calibri" w:hAnsi="Times New Roman" w:cs="Times New Roman"/>
                <w:b/>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430" w:type="dxa"/>
            <w:hideMark/>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3.5.1</w:t>
            </w:r>
          </w:p>
        </w:tc>
      </w:tr>
      <w:tr w:rsidR="00E83C99" w:rsidRPr="00E83C99" w:rsidTr="00166E47">
        <w:tc>
          <w:tcPr>
            <w:tcW w:w="856" w:type="dxa"/>
            <w:hideMark/>
          </w:tcPr>
          <w:p w:rsidR="00E83C99" w:rsidRPr="00E83C99" w:rsidRDefault="00E83C99" w:rsidP="00166E47">
            <w:pPr>
              <w:tabs>
                <w:tab w:val="left" w:pos="284"/>
              </w:tabs>
              <w:spacing w:after="0" w:line="240" w:lineRule="auto"/>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Среднее и высшее профессиональное образование</w:t>
            </w:r>
          </w:p>
        </w:tc>
        <w:tc>
          <w:tcPr>
            <w:tcW w:w="6237" w:type="dxa"/>
            <w:hideMark/>
          </w:tcPr>
          <w:p w:rsidR="00E83C99" w:rsidRPr="00E83C99" w:rsidRDefault="00E83C99" w:rsidP="00166E47">
            <w:pPr>
              <w:tabs>
                <w:tab w:val="left" w:pos="284"/>
              </w:tabs>
              <w:spacing w:after="0" w:line="240" w:lineRule="auto"/>
              <w:rPr>
                <w:rFonts w:ascii="Times New Roman" w:eastAsia="Calibri" w:hAnsi="Times New Roman" w:cs="Times New Roman"/>
                <w:b/>
                <w:bCs/>
                <w:sz w:val="12"/>
                <w:szCs w:val="12"/>
              </w:rPr>
            </w:pPr>
            <w:r w:rsidRPr="00E83C99">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30" w:type="dxa"/>
            <w:hideMark/>
          </w:tcPr>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3.5.2</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
          <w:bCs/>
          <w:sz w:val="12"/>
          <w:szCs w:val="12"/>
        </w:rPr>
      </w:pP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19.2. Перечень видов разрешенного использования земельных участков и объектов капитального строительства в жилых зонах</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3. С целью соблюдения требований, установленных санитарно-эпидемиологическим,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а также в границах санитарных разрывов от магистральных трубопроводов, в зоне Ж1 устанавливается </w:t>
      </w:r>
      <w:proofErr w:type="spellStart"/>
      <w:r w:rsidRPr="00E83C99">
        <w:rPr>
          <w:rFonts w:ascii="Times New Roman" w:eastAsia="Calibri" w:hAnsi="Times New Roman" w:cs="Times New Roman"/>
          <w:bCs/>
          <w:sz w:val="12"/>
          <w:szCs w:val="12"/>
        </w:rPr>
        <w:t>подзона</w:t>
      </w:r>
      <w:proofErr w:type="spellEnd"/>
      <w:r w:rsidRPr="00E83C99">
        <w:rPr>
          <w:rFonts w:ascii="Times New Roman" w:eastAsia="Calibri" w:hAnsi="Times New Roman" w:cs="Times New Roman"/>
          <w:bCs/>
          <w:sz w:val="12"/>
          <w:szCs w:val="12"/>
        </w:rPr>
        <w:t xml:space="preserve"> Ж1-1 с предельным параметром «Максимальная высота зданий, строений, сооружений, м – 0».</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4. Виды разрешенного использования земельных участков и объектов капитального строительства в жилых зонах приведены в таблице № 1.</w:t>
      </w:r>
    </w:p>
    <w:p w:rsidR="00E83C99" w:rsidRPr="00E83C99" w:rsidRDefault="00E83C99" w:rsidP="00166E47">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Таблица № 1</w:t>
      </w:r>
    </w:p>
    <w:p w:rsidR="00E83C99" w:rsidRPr="00166E47" w:rsidRDefault="00E83C99" w:rsidP="00166E47">
      <w:pPr>
        <w:tabs>
          <w:tab w:val="left" w:pos="284"/>
        </w:tabs>
        <w:spacing w:after="0" w:line="240" w:lineRule="auto"/>
        <w:jc w:val="center"/>
        <w:rPr>
          <w:rFonts w:ascii="Times New Roman" w:eastAsia="Calibri" w:hAnsi="Times New Roman" w:cs="Times New Roman"/>
          <w:b/>
          <w:bCs/>
          <w:sz w:val="12"/>
          <w:szCs w:val="12"/>
        </w:rPr>
      </w:pPr>
      <w:r w:rsidRPr="00166E47">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жилых зонах</w:t>
      </w:r>
    </w:p>
    <w:tbl>
      <w:tblPr>
        <w:tblStyle w:val="af2"/>
        <w:tblW w:w="7513" w:type="dxa"/>
        <w:tblInd w:w="108" w:type="dxa"/>
        <w:tblLayout w:type="fixed"/>
        <w:tblLook w:val="00A0" w:firstRow="1" w:lastRow="0" w:firstColumn="1" w:lastColumn="0" w:noHBand="0" w:noVBand="0"/>
      </w:tblPr>
      <w:tblGrid>
        <w:gridCol w:w="462"/>
        <w:gridCol w:w="1098"/>
        <w:gridCol w:w="5244"/>
        <w:gridCol w:w="709"/>
      </w:tblGrid>
      <w:tr w:rsidR="00E83C99" w:rsidRPr="00E83C99" w:rsidTr="00166E47">
        <w:trPr>
          <w:trHeight w:val="138"/>
        </w:trPr>
        <w:tc>
          <w:tcPr>
            <w:tcW w:w="462"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п/п</w:t>
            </w:r>
          </w:p>
        </w:tc>
        <w:tc>
          <w:tcPr>
            <w:tcW w:w="1098"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83C99" w:rsidRPr="00166E47" w:rsidRDefault="00E83C99" w:rsidP="00166E47">
            <w:pPr>
              <w:tabs>
                <w:tab w:val="left" w:pos="284"/>
              </w:tabs>
              <w:rPr>
                <w:rFonts w:ascii="Times New Roman" w:eastAsia="Calibri" w:hAnsi="Times New Roman" w:cs="Times New Roman"/>
                <w:bCs/>
                <w:sz w:val="10"/>
                <w:szCs w:val="10"/>
              </w:rPr>
            </w:pPr>
            <w:r w:rsidRPr="00166E47">
              <w:rPr>
                <w:rFonts w:ascii="Times New Roman" w:eastAsia="Calibri" w:hAnsi="Times New Roman" w:cs="Times New Roman"/>
                <w:bCs/>
                <w:sz w:val="10"/>
                <w:szCs w:val="10"/>
              </w:rPr>
              <w:t>Код вида разрешенного использования земельного участка</w:t>
            </w:r>
          </w:p>
        </w:tc>
      </w:tr>
      <w:tr w:rsidR="00E83C99" w:rsidRPr="00E83C99" w:rsidTr="00166E47">
        <w:trPr>
          <w:trHeight w:val="138"/>
        </w:trPr>
        <w:tc>
          <w:tcPr>
            <w:tcW w:w="462"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098"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Ж1 Зона застройки индивидуальными жилыми домами </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Для индивидуального жилищного строительства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1.1.2.</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Блокированная жилая застройка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1.1.3.</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Для ведения личного подсобного хозяйства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1.1.4.</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Ведение огородничества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1.1.5.</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Ведение садоводства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13.2.</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1.1.6.</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гаражного назначения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2.7.1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1.1.7.</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p w:rsidR="00E83C99" w:rsidRPr="00166E47" w:rsidRDefault="00E83C99" w:rsidP="00166E47">
            <w:pPr>
              <w:tabs>
                <w:tab w:val="left" w:pos="284"/>
              </w:tabs>
              <w:rPr>
                <w:rFonts w:ascii="Times New Roman" w:eastAsia="Calibri" w:hAnsi="Times New Roman" w:cs="Times New Roman"/>
                <w:bCs/>
                <w:sz w:val="12"/>
                <w:szCs w:val="12"/>
              </w:rPr>
            </w:pP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1.1.8.</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Земельные участки (территории) общего </w:t>
            </w:r>
            <w:r w:rsidRPr="00166E47">
              <w:rPr>
                <w:rFonts w:ascii="Times New Roman" w:eastAsia="Calibri" w:hAnsi="Times New Roman" w:cs="Times New Roman"/>
                <w:bCs/>
                <w:sz w:val="12"/>
                <w:szCs w:val="12"/>
              </w:rPr>
              <w:lastRenderedPageBreak/>
              <w:t>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1.2.</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1.2.1.</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Спорт</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в зоне Ж1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1.3.1.</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управление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3.8</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1.3.2.</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застройки жилой</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размещение которых предусмотрено видами разрешенного использования с </w:t>
            </w:r>
            <w:hyperlink r:id="rId401" w:anchor="block_1031" w:history="1">
              <w:r w:rsidRPr="00166E47">
                <w:rPr>
                  <w:rStyle w:val="af"/>
                  <w:rFonts w:ascii="Times New Roman" w:eastAsia="Calibri" w:hAnsi="Times New Roman" w:cs="Times New Roman"/>
                  <w:bCs/>
                  <w:sz w:val="12"/>
                  <w:szCs w:val="12"/>
                </w:rPr>
                <w:t>кодами 3.1</w:t>
              </w:r>
            </w:hyperlink>
            <w:r w:rsidRPr="00166E47">
              <w:rPr>
                <w:rFonts w:ascii="Times New Roman" w:eastAsia="Calibri" w:hAnsi="Times New Roman" w:cs="Times New Roman"/>
                <w:bCs/>
                <w:sz w:val="12"/>
                <w:szCs w:val="12"/>
              </w:rPr>
              <w:t>, </w:t>
            </w:r>
            <w:hyperlink r:id="rId402" w:anchor="block_1032" w:history="1">
              <w:r w:rsidRPr="00166E47">
                <w:rPr>
                  <w:rStyle w:val="af"/>
                  <w:rFonts w:ascii="Times New Roman" w:eastAsia="Calibri" w:hAnsi="Times New Roman" w:cs="Times New Roman"/>
                  <w:bCs/>
                  <w:sz w:val="12"/>
                  <w:szCs w:val="12"/>
                </w:rPr>
                <w:t>3.2</w:t>
              </w:r>
            </w:hyperlink>
            <w:r w:rsidRPr="00166E47">
              <w:rPr>
                <w:rFonts w:ascii="Times New Roman" w:eastAsia="Calibri" w:hAnsi="Times New Roman" w:cs="Times New Roman"/>
                <w:bCs/>
                <w:sz w:val="12"/>
                <w:szCs w:val="12"/>
              </w:rPr>
              <w:t>, </w:t>
            </w:r>
            <w:hyperlink r:id="rId403" w:anchor="block_1033" w:history="1">
              <w:r w:rsidRPr="00166E47">
                <w:rPr>
                  <w:rStyle w:val="af"/>
                  <w:rFonts w:ascii="Times New Roman" w:eastAsia="Calibri" w:hAnsi="Times New Roman" w:cs="Times New Roman"/>
                  <w:bCs/>
                  <w:sz w:val="12"/>
                  <w:szCs w:val="12"/>
                </w:rPr>
                <w:t>3.3</w:t>
              </w:r>
            </w:hyperlink>
            <w:r w:rsidRPr="00166E47">
              <w:rPr>
                <w:rFonts w:ascii="Times New Roman" w:eastAsia="Calibri" w:hAnsi="Times New Roman" w:cs="Times New Roman"/>
                <w:bCs/>
                <w:sz w:val="12"/>
                <w:szCs w:val="12"/>
              </w:rPr>
              <w:t>, </w:t>
            </w:r>
            <w:hyperlink r:id="rId404" w:anchor="block_1034" w:history="1">
              <w:r w:rsidRPr="00166E47">
                <w:rPr>
                  <w:rStyle w:val="af"/>
                  <w:rFonts w:ascii="Times New Roman" w:eastAsia="Calibri" w:hAnsi="Times New Roman" w:cs="Times New Roman"/>
                  <w:bCs/>
                  <w:sz w:val="12"/>
                  <w:szCs w:val="12"/>
                </w:rPr>
                <w:t>3.4</w:t>
              </w:r>
            </w:hyperlink>
            <w:r w:rsidRPr="00166E47">
              <w:rPr>
                <w:rFonts w:ascii="Times New Roman" w:eastAsia="Calibri" w:hAnsi="Times New Roman" w:cs="Times New Roman"/>
                <w:bCs/>
                <w:sz w:val="12"/>
                <w:szCs w:val="12"/>
              </w:rPr>
              <w:t>, </w:t>
            </w:r>
            <w:hyperlink r:id="rId405" w:anchor="block_10341" w:history="1">
              <w:r w:rsidRPr="00166E47">
                <w:rPr>
                  <w:rStyle w:val="af"/>
                  <w:rFonts w:ascii="Times New Roman" w:eastAsia="Calibri" w:hAnsi="Times New Roman" w:cs="Times New Roman"/>
                  <w:bCs/>
                  <w:sz w:val="12"/>
                  <w:szCs w:val="12"/>
                </w:rPr>
                <w:t>3.4.1</w:t>
              </w:r>
            </w:hyperlink>
            <w:r w:rsidRPr="00166E47">
              <w:rPr>
                <w:rFonts w:ascii="Times New Roman" w:eastAsia="Calibri" w:hAnsi="Times New Roman" w:cs="Times New Roman"/>
                <w:bCs/>
                <w:sz w:val="12"/>
                <w:szCs w:val="12"/>
              </w:rPr>
              <w:t>, </w:t>
            </w:r>
            <w:hyperlink r:id="rId406" w:anchor="block_10351" w:history="1">
              <w:r w:rsidRPr="00166E47">
                <w:rPr>
                  <w:rStyle w:val="af"/>
                  <w:rFonts w:ascii="Times New Roman" w:eastAsia="Calibri" w:hAnsi="Times New Roman" w:cs="Times New Roman"/>
                  <w:bCs/>
                  <w:sz w:val="12"/>
                  <w:szCs w:val="12"/>
                </w:rPr>
                <w:t>3.5.1</w:t>
              </w:r>
            </w:hyperlink>
            <w:r w:rsidRPr="00166E47">
              <w:rPr>
                <w:rFonts w:ascii="Times New Roman" w:eastAsia="Calibri" w:hAnsi="Times New Roman" w:cs="Times New Roman"/>
                <w:bCs/>
                <w:sz w:val="12"/>
                <w:szCs w:val="12"/>
              </w:rPr>
              <w:t>, </w:t>
            </w:r>
            <w:hyperlink r:id="rId407" w:anchor="block_1036" w:history="1">
              <w:r w:rsidRPr="00166E47">
                <w:rPr>
                  <w:rStyle w:val="af"/>
                  <w:rFonts w:ascii="Times New Roman" w:eastAsia="Calibri" w:hAnsi="Times New Roman" w:cs="Times New Roman"/>
                  <w:bCs/>
                  <w:sz w:val="12"/>
                  <w:szCs w:val="12"/>
                </w:rPr>
                <w:t>3.6</w:t>
              </w:r>
            </w:hyperlink>
            <w:r w:rsidRPr="00166E47">
              <w:rPr>
                <w:rFonts w:ascii="Times New Roman" w:eastAsia="Calibri" w:hAnsi="Times New Roman" w:cs="Times New Roman"/>
                <w:bCs/>
                <w:sz w:val="12"/>
                <w:szCs w:val="12"/>
              </w:rPr>
              <w:t>, </w:t>
            </w:r>
            <w:hyperlink r:id="rId408" w:anchor="block_1037" w:history="1">
              <w:r w:rsidRPr="00166E47">
                <w:rPr>
                  <w:rStyle w:val="af"/>
                  <w:rFonts w:ascii="Times New Roman" w:eastAsia="Calibri" w:hAnsi="Times New Roman" w:cs="Times New Roman"/>
                  <w:bCs/>
                  <w:sz w:val="12"/>
                  <w:szCs w:val="12"/>
                </w:rPr>
                <w:t>3.7</w:t>
              </w:r>
            </w:hyperlink>
            <w:r w:rsidRPr="00166E47">
              <w:rPr>
                <w:rFonts w:ascii="Times New Roman" w:eastAsia="Calibri" w:hAnsi="Times New Roman" w:cs="Times New Roman"/>
                <w:bCs/>
                <w:sz w:val="12"/>
                <w:szCs w:val="12"/>
              </w:rPr>
              <w:t>,</w:t>
            </w:r>
            <w:hyperlink r:id="rId409" w:anchor="block_103101" w:history="1">
              <w:r w:rsidRPr="00166E47">
                <w:rPr>
                  <w:rStyle w:val="af"/>
                  <w:rFonts w:ascii="Times New Roman" w:eastAsia="Calibri" w:hAnsi="Times New Roman" w:cs="Times New Roman"/>
                  <w:bCs/>
                  <w:sz w:val="12"/>
                  <w:szCs w:val="12"/>
                </w:rPr>
                <w:t>3.10.1</w:t>
              </w:r>
            </w:hyperlink>
            <w:r w:rsidRPr="00166E47">
              <w:rPr>
                <w:rFonts w:ascii="Times New Roman" w:eastAsia="Calibri" w:hAnsi="Times New Roman" w:cs="Times New Roman"/>
                <w:bCs/>
                <w:sz w:val="12"/>
                <w:szCs w:val="12"/>
              </w:rPr>
              <w:t>, </w:t>
            </w:r>
            <w:hyperlink r:id="rId410" w:anchor="block_1041" w:history="1">
              <w:r w:rsidRPr="00166E47">
                <w:rPr>
                  <w:rStyle w:val="af"/>
                  <w:rFonts w:ascii="Times New Roman" w:eastAsia="Calibri" w:hAnsi="Times New Roman" w:cs="Times New Roman"/>
                  <w:bCs/>
                  <w:sz w:val="12"/>
                  <w:szCs w:val="12"/>
                </w:rPr>
                <w:t>4.1</w:t>
              </w:r>
            </w:hyperlink>
            <w:r w:rsidRPr="00166E47">
              <w:rPr>
                <w:rFonts w:ascii="Times New Roman" w:eastAsia="Calibri" w:hAnsi="Times New Roman" w:cs="Times New Roman"/>
                <w:bCs/>
                <w:sz w:val="12"/>
                <w:szCs w:val="12"/>
              </w:rPr>
              <w:t>, </w:t>
            </w:r>
            <w:hyperlink r:id="rId411" w:anchor="block_1043" w:history="1">
              <w:r w:rsidRPr="00166E47">
                <w:rPr>
                  <w:rStyle w:val="af"/>
                  <w:rFonts w:ascii="Times New Roman" w:eastAsia="Calibri" w:hAnsi="Times New Roman" w:cs="Times New Roman"/>
                  <w:bCs/>
                  <w:sz w:val="12"/>
                  <w:szCs w:val="12"/>
                </w:rPr>
                <w:t>4.3</w:t>
              </w:r>
            </w:hyperlink>
            <w:r w:rsidRPr="00166E47">
              <w:rPr>
                <w:rFonts w:ascii="Times New Roman" w:eastAsia="Calibri" w:hAnsi="Times New Roman" w:cs="Times New Roman"/>
                <w:bCs/>
                <w:sz w:val="12"/>
                <w:szCs w:val="12"/>
              </w:rPr>
              <w:t>, </w:t>
            </w:r>
            <w:hyperlink r:id="rId412" w:anchor="block_1044" w:history="1">
              <w:r w:rsidRPr="00166E47">
                <w:rPr>
                  <w:rStyle w:val="af"/>
                  <w:rFonts w:ascii="Times New Roman" w:eastAsia="Calibri" w:hAnsi="Times New Roman" w:cs="Times New Roman"/>
                  <w:bCs/>
                  <w:sz w:val="12"/>
                  <w:szCs w:val="12"/>
                </w:rPr>
                <w:t>4.4</w:t>
              </w:r>
            </w:hyperlink>
            <w:r w:rsidRPr="00166E47">
              <w:rPr>
                <w:rFonts w:ascii="Times New Roman" w:eastAsia="Calibri" w:hAnsi="Times New Roman" w:cs="Times New Roman"/>
                <w:bCs/>
                <w:sz w:val="12"/>
                <w:szCs w:val="12"/>
              </w:rPr>
              <w:t>, </w:t>
            </w:r>
            <w:hyperlink r:id="rId413" w:anchor="block_1046" w:history="1">
              <w:r w:rsidRPr="00166E47">
                <w:rPr>
                  <w:rStyle w:val="af"/>
                  <w:rFonts w:ascii="Times New Roman" w:eastAsia="Calibri" w:hAnsi="Times New Roman" w:cs="Times New Roman"/>
                  <w:bCs/>
                  <w:sz w:val="12"/>
                  <w:szCs w:val="12"/>
                </w:rPr>
                <w:t>4.6</w:t>
              </w:r>
            </w:hyperlink>
            <w:r w:rsidRPr="00166E47">
              <w:rPr>
                <w:rFonts w:ascii="Times New Roman" w:eastAsia="Calibri" w:hAnsi="Times New Roman" w:cs="Times New Roman"/>
                <w:bCs/>
                <w:sz w:val="12"/>
                <w:szCs w:val="12"/>
              </w:rPr>
              <w:t>, </w:t>
            </w:r>
            <w:hyperlink r:id="rId414" w:anchor="block_1047" w:history="1">
              <w:r w:rsidRPr="00166E47">
                <w:rPr>
                  <w:rStyle w:val="af"/>
                  <w:rFonts w:ascii="Times New Roman" w:eastAsia="Calibri" w:hAnsi="Times New Roman" w:cs="Times New Roman"/>
                  <w:bCs/>
                  <w:sz w:val="12"/>
                  <w:szCs w:val="12"/>
                </w:rPr>
                <w:t>4.7</w:t>
              </w:r>
            </w:hyperlink>
            <w:r w:rsidRPr="00166E47">
              <w:rPr>
                <w:rFonts w:ascii="Times New Roman" w:eastAsia="Calibri" w:hAnsi="Times New Roman" w:cs="Times New Roman"/>
                <w:bCs/>
                <w:sz w:val="12"/>
                <w:szCs w:val="12"/>
              </w:rPr>
              <w:t>, </w:t>
            </w:r>
            <w:hyperlink r:id="rId415" w:anchor="block_1049" w:history="1">
              <w:r w:rsidRPr="00166E47">
                <w:rPr>
                  <w:rStyle w:val="af"/>
                  <w:rFonts w:ascii="Times New Roman" w:eastAsia="Calibri" w:hAnsi="Times New Roman" w:cs="Times New Roman"/>
                  <w:bCs/>
                  <w:sz w:val="12"/>
                  <w:szCs w:val="12"/>
                </w:rPr>
                <w:t>4.9</w:t>
              </w:r>
            </w:hyperlink>
            <w:r w:rsidRPr="00166E47">
              <w:rPr>
                <w:rFonts w:ascii="Times New Roman" w:eastAsia="Calibri" w:hAnsi="Times New Roman" w:cs="Times New Roman"/>
                <w:bCs/>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2.7.</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1.3.3.</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Банковская и страховая деятельность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4.5</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1.3.4.</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Магазины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4.4</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1.3.5.</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3.5.1.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1.3.6. </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внутреннего правопорядка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8.3.</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1.3.7.</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Малоэтажная многоквартирная жилая застройка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2.1.17</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1.3.8.</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16" w:anchor="block_10271" w:history="1">
              <w:r w:rsidRPr="00166E47">
                <w:rPr>
                  <w:rStyle w:val="af"/>
                  <w:rFonts w:ascii="Times New Roman" w:eastAsia="Calibri" w:hAnsi="Times New Roman" w:cs="Times New Roman"/>
                  <w:bCs/>
                  <w:sz w:val="12"/>
                  <w:szCs w:val="12"/>
                </w:rPr>
                <w:t>коде 2.7.1</w:t>
              </w:r>
            </w:hyperlink>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1.3.9.</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питание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4.6</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1.3.10</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Бытовое обслуживание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3.3.</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Ж2 Зона застройки малоэтажными жилыми домами</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Основные виды разрешенного использования земельных участков и объектов капитального строительства </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Малоэтажная многоквартирная жилая застройка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2.1.2.</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Для индивидуального жилищного строительства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индивидуального жилого дома (дом, пригодный для постоянного проживания, высотой не выше трех надземных этажей); </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2.1.3.</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Блокированная жилая застройка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2.1.4.</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Деловое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2.1.5.</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Банковская и страховая деятельность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4.5</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2.1.6.</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3.5.1.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2.1.7.</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Амбулаторно-поликлиническое обслуживание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3.4.1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2.1.8.</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питание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4.6</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2.1.9.</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Магазины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4.4</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2.1.10.</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2.1.11.</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внутреннего правопорядка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8.3.</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2.1.12.</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гаражного назначения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2.7.1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2.1.13.</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Социальное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2.1.14.</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2.1.15.</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Бытовое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3.3.</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2.1.16.</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17" w:anchor="block_10271" w:history="1">
              <w:r w:rsidRPr="00166E47">
                <w:rPr>
                  <w:rStyle w:val="af"/>
                  <w:rFonts w:ascii="Times New Roman" w:eastAsia="Calibri" w:hAnsi="Times New Roman" w:cs="Times New Roman"/>
                  <w:bCs/>
                  <w:sz w:val="12"/>
                  <w:szCs w:val="12"/>
                </w:rPr>
                <w:t>коде 2.7.1</w:t>
              </w:r>
            </w:hyperlink>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Ж2</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2.2.1.</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Спорт</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2.2.2.</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Ведение огородничества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2.2.3.</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Ведение садоводства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13.2.</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2.2.4.</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застройки жилой</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размещение которых предусмотрено видами разрешенного использования с </w:t>
            </w:r>
            <w:hyperlink r:id="rId418" w:anchor="block_1031" w:history="1">
              <w:r w:rsidRPr="00166E47">
                <w:rPr>
                  <w:rStyle w:val="af"/>
                  <w:rFonts w:ascii="Times New Roman" w:eastAsia="Calibri" w:hAnsi="Times New Roman" w:cs="Times New Roman"/>
                  <w:bCs/>
                  <w:sz w:val="12"/>
                  <w:szCs w:val="12"/>
                </w:rPr>
                <w:t>кодами 3.1</w:t>
              </w:r>
            </w:hyperlink>
            <w:r w:rsidRPr="00166E47">
              <w:rPr>
                <w:rFonts w:ascii="Times New Roman" w:eastAsia="Calibri" w:hAnsi="Times New Roman" w:cs="Times New Roman"/>
                <w:bCs/>
                <w:sz w:val="12"/>
                <w:szCs w:val="12"/>
              </w:rPr>
              <w:t>, </w:t>
            </w:r>
            <w:hyperlink r:id="rId419" w:anchor="block_1032" w:history="1">
              <w:r w:rsidRPr="00166E47">
                <w:rPr>
                  <w:rStyle w:val="af"/>
                  <w:rFonts w:ascii="Times New Roman" w:eastAsia="Calibri" w:hAnsi="Times New Roman" w:cs="Times New Roman"/>
                  <w:bCs/>
                  <w:sz w:val="12"/>
                  <w:szCs w:val="12"/>
                </w:rPr>
                <w:t>3.2</w:t>
              </w:r>
            </w:hyperlink>
            <w:r w:rsidRPr="00166E47">
              <w:rPr>
                <w:rFonts w:ascii="Times New Roman" w:eastAsia="Calibri" w:hAnsi="Times New Roman" w:cs="Times New Roman"/>
                <w:bCs/>
                <w:sz w:val="12"/>
                <w:szCs w:val="12"/>
              </w:rPr>
              <w:t>, </w:t>
            </w:r>
            <w:hyperlink r:id="rId420" w:anchor="block_1033" w:history="1">
              <w:r w:rsidRPr="00166E47">
                <w:rPr>
                  <w:rStyle w:val="af"/>
                  <w:rFonts w:ascii="Times New Roman" w:eastAsia="Calibri" w:hAnsi="Times New Roman" w:cs="Times New Roman"/>
                  <w:bCs/>
                  <w:sz w:val="12"/>
                  <w:szCs w:val="12"/>
                </w:rPr>
                <w:t>3.3</w:t>
              </w:r>
            </w:hyperlink>
            <w:r w:rsidRPr="00166E47">
              <w:rPr>
                <w:rFonts w:ascii="Times New Roman" w:eastAsia="Calibri" w:hAnsi="Times New Roman" w:cs="Times New Roman"/>
                <w:bCs/>
                <w:sz w:val="12"/>
                <w:szCs w:val="12"/>
              </w:rPr>
              <w:t>, </w:t>
            </w:r>
            <w:hyperlink r:id="rId421" w:anchor="block_1034" w:history="1">
              <w:r w:rsidRPr="00166E47">
                <w:rPr>
                  <w:rStyle w:val="af"/>
                  <w:rFonts w:ascii="Times New Roman" w:eastAsia="Calibri" w:hAnsi="Times New Roman" w:cs="Times New Roman"/>
                  <w:bCs/>
                  <w:sz w:val="12"/>
                  <w:szCs w:val="12"/>
                </w:rPr>
                <w:t>3.4</w:t>
              </w:r>
            </w:hyperlink>
            <w:r w:rsidRPr="00166E47">
              <w:rPr>
                <w:rFonts w:ascii="Times New Roman" w:eastAsia="Calibri" w:hAnsi="Times New Roman" w:cs="Times New Roman"/>
                <w:bCs/>
                <w:sz w:val="12"/>
                <w:szCs w:val="12"/>
              </w:rPr>
              <w:t>, </w:t>
            </w:r>
            <w:hyperlink r:id="rId422" w:anchor="block_10341" w:history="1">
              <w:r w:rsidRPr="00166E47">
                <w:rPr>
                  <w:rStyle w:val="af"/>
                  <w:rFonts w:ascii="Times New Roman" w:eastAsia="Calibri" w:hAnsi="Times New Roman" w:cs="Times New Roman"/>
                  <w:bCs/>
                  <w:sz w:val="12"/>
                  <w:szCs w:val="12"/>
                </w:rPr>
                <w:t>3.4.1</w:t>
              </w:r>
            </w:hyperlink>
            <w:r w:rsidRPr="00166E47">
              <w:rPr>
                <w:rFonts w:ascii="Times New Roman" w:eastAsia="Calibri" w:hAnsi="Times New Roman" w:cs="Times New Roman"/>
                <w:bCs/>
                <w:sz w:val="12"/>
                <w:szCs w:val="12"/>
              </w:rPr>
              <w:t>, </w:t>
            </w:r>
            <w:hyperlink r:id="rId423" w:anchor="block_10351" w:history="1">
              <w:r w:rsidRPr="00166E47">
                <w:rPr>
                  <w:rStyle w:val="af"/>
                  <w:rFonts w:ascii="Times New Roman" w:eastAsia="Calibri" w:hAnsi="Times New Roman" w:cs="Times New Roman"/>
                  <w:bCs/>
                  <w:sz w:val="12"/>
                  <w:szCs w:val="12"/>
                </w:rPr>
                <w:t>3.5.1</w:t>
              </w:r>
            </w:hyperlink>
            <w:r w:rsidRPr="00166E47">
              <w:rPr>
                <w:rFonts w:ascii="Times New Roman" w:eastAsia="Calibri" w:hAnsi="Times New Roman" w:cs="Times New Roman"/>
                <w:bCs/>
                <w:sz w:val="12"/>
                <w:szCs w:val="12"/>
              </w:rPr>
              <w:t>, </w:t>
            </w:r>
            <w:hyperlink r:id="rId424" w:anchor="block_1036" w:history="1">
              <w:r w:rsidRPr="00166E47">
                <w:rPr>
                  <w:rStyle w:val="af"/>
                  <w:rFonts w:ascii="Times New Roman" w:eastAsia="Calibri" w:hAnsi="Times New Roman" w:cs="Times New Roman"/>
                  <w:bCs/>
                  <w:sz w:val="12"/>
                  <w:szCs w:val="12"/>
                </w:rPr>
                <w:t>3.6</w:t>
              </w:r>
            </w:hyperlink>
            <w:r w:rsidRPr="00166E47">
              <w:rPr>
                <w:rFonts w:ascii="Times New Roman" w:eastAsia="Calibri" w:hAnsi="Times New Roman" w:cs="Times New Roman"/>
                <w:bCs/>
                <w:sz w:val="12"/>
                <w:szCs w:val="12"/>
              </w:rPr>
              <w:t>, </w:t>
            </w:r>
            <w:hyperlink r:id="rId425" w:anchor="block_1037" w:history="1">
              <w:r w:rsidRPr="00166E47">
                <w:rPr>
                  <w:rStyle w:val="af"/>
                  <w:rFonts w:ascii="Times New Roman" w:eastAsia="Calibri" w:hAnsi="Times New Roman" w:cs="Times New Roman"/>
                  <w:bCs/>
                  <w:sz w:val="12"/>
                  <w:szCs w:val="12"/>
                </w:rPr>
                <w:t>3.7</w:t>
              </w:r>
            </w:hyperlink>
            <w:r w:rsidRPr="00166E47">
              <w:rPr>
                <w:rFonts w:ascii="Times New Roman" w:eastAsia="Calibri" w:hAnsi="Times New Roman" w:cs="Times New Roman"/>
                <w:bCs/>
                <w:sz w:val="12"/>
                <w:szCs w:val="12"/>
              </w:rPr>
              <w:t>,</w:t>
            </w:r>
            <w:hyperlink r:id="rId426" w:anchor="block_103101" w:history="1">
              <w:r w:rsidRPr="00166E47">
                <w:rPr>
                  <w:rStyle w:val="af"/>
                  <w:rFonts w:ascii="Times New Roman" w:eastAsia="Calibri" w:hAnsi="Times New Roman" w:cs="Times New Roman"/>
                  <w:bCs/>
                  <w:sz w:val="12"/>
                  <w:szCs w:val="12"/>
                </w:rPr>
                <w:t>3.10.1</w:t>
              </w:r>
            </w:hyperlink>
            <w:r w:rsidRPr="00166E47">
              <w:rPr>
                <w:rFonts w:ascii="Times New Roman" w:eastAsia="Calibri" w:hAnsi="Times New Roman" w:cs="Times New Roman"/>
                <w:bCs/>
                <w:sz w:val="12"/>
                <w:szCs w:val="12"/>
              </w:rPr>
              <w:t>, </w:t>
            </w:r>
            <w:hyperlink r:id="rId427" w:anchor="block_1041" w:history="1">
              <w:r w:rsidRPr="00166E47">
                <w:rPr>
                  <w:rStyle w:val="af"/>
                  <w:rFonts w:ascii="Times New Roman" w:eastAsia="Calibri" w:hAnsi="Times New Roman" w:cs="Times New Roman"/>
                  <w:bCs/>
                  <w:sz w:val="12"/>
                  <w:szCs w:val="12"/>
                </w:rPr>
                <w:t>4.1</w:t>
              </w:r>
            </w:hyperlink>
            <w:r w:rsidRPr="00166E47">
              <w:rPr>
                <w:rFonts w:ascii="Times New Roman" w:eastAsia="Calibri" w:hAnsi="Times New Roman" w:cs="Times New Roman"/>
                <w:bCs/>
                <w:sz w:val="12"/>
                <w:szCs w:val="12"/>
              </w:rPr>
              <w:t>, </w:t>
            </w:r>
            <w:hyperlink r:id="rId428" w:anchor="block_1043" w:history="1">
              <w:r w:rsidRPr="00166E47">
                <w:rPr>
                  <w:rStyle w:val="af"/>
                  <w:rFonts w:ascii="Times New Roman" w:eastAsia="Calibri" w:hAnsi="Times New Roman" w:cs="Times New Roman"/>
                  <w:bCs/>
                  <w:sz w:val="12"/>
                  <w:szCs w:val="12"/>
                </w:rPr>
                <w:t>4.3</w:t>
              </w:r>
            </w:hyperlink>
            <w:r w:rsidRPr="00166E47">
              <w:rPr>
                <w:rFonts w:ascii="Times New Roman" w:eastAsia="Calibri" w:hAnsi="Times New Roman" w:cs="Times New Roman"/>
                <w:bCs/>
                <w:sz w:val="12"/>
                <w:szCs w:val="12"/>
              </w:rPr>
              <w:t>, </w:t>
            </w:r>
            <w:hyperlink r:id="rId429" w:anchor="block_1044" w:history="1">
              <w:r w:rsidRPr="00166E47">
                <w:rPr>
                  <w:rStyle w:val="af"/>
                  <w:rFonts w:ascii="Times New Roman" w:eastAsia="Calibri" w:hAnsi="Times New Roman" w:cs="Times New Roman"/>
                  <w:bCs/>
                  <w:sz w:val="12"/>
                  <w:szCs w:val="12"/>
                </w:rPr>
                <w:t>4.4</w:t>
              </w:r>
            </w:hyperlink>
            <w:r w:rsidRPr="00166E47">
              <w:rPr>
                <w:rFonts w:ascii="Times New Roman" w:eastAsia="Calibri" w:hAnsi="Times New Roman" w:cs="Times New Roman"/>
                <w:bCs/>
                <w:sz w:val="12"/>
                <w:szCs w:val="12"/>
              </w:rPr>
              <w:t>, </w:t>
            </w:r>
            <w:hyperlink r:id="rId430" w:anchor="block_1046" w:history="1">
              <w:r w:rsidRPr="00166E47">
                <w:rPr>
                  <w:rStyle w:val="af"/>
                  <w:rFonts w:ascii="Times New Roman" w:eastAsia="Calibri" w:hAnsi="Times New Roman" w:cs="Times New Roman"/>
                  <w:bCs/>
                  <w:sz w:val="12"/>
                  <w:szCs w:val="12"/>
                </w:rPr>
                <w:t>4.6</w:t>
              </w:r>
            </w:hyperlink>
            <w:r w:rsidRPr="00166E47">
              <w:rPr>
                <w:rFonts w:ascii="Times New Roman" w:eastAsia="Calibri" w:hAnsi="Times New Roman" w:cs="Times New Roman"/>
                <w:bCs/>
                <w:sz w:val="12"/>
                <w:szCs w:val="12"/>
              </w:rPr>
              <w:t>, </w:t>
            </w:r>
            <w:hyperlink r:id="rId431" w:anchor="block_1047" w:history="1">
              <w:r w:rsidRPr="00166E47">
                <w:rPr>
                  <w:rStyle w:val="af"/>
                  <w:rFonts w:ascii="Times New Roman" w:eastAsia="Calibri" w:hAnsi="Times New Roman" w:cs="Times New Roman"/>
                  <w:bCs/>
                  <w:sz w:val="12"/>
                  <w:szCs w:val="12"/>
                </w:rPr>
                <w:t>4.7</w:t>
              </w:r>
            </w:hyperlink>
            <w:r w:rsidRPr="00166E47">
              <w:rPr>
                <w:rFonts w:ascii="Times New Roman" w:eastAsia="Calibri" w:hAnsi="Times New Roman" w:cs="Times New Roman"/>
                <w:bCs/>
                <w:sz w:val="12"/>
                <w:szCs w:val="12"/>
              </w:rPr>
              <w:t>, </w:t>
            </w:r>
            <w:hyperlink r:id="rId432" w:anchor="block_1049" w:history="1">
              <w:r w:rsidRPr="00166E47">
                <w:rPr>
                  <w:rStyle w:val="af"/>
                  <w:rFonts w:ascii="Times New Roman" w:eastAsia="Calibri" w:hAnsi="Times New Roman" w:cs="Times New Roman"/>
                  <w:bCs/>
                  <w:sz w:val="12"/>
                  <w:szCs w:val="12"/>
                </w:rPr>
                <w:t>4.9</w:t>
              </w:r>
            </w:hyperlink>
            <w:r w:rsidRPr="00166E47">
              <w:rPr>
                <w:rFonts w:ascii="Times New Roman" w:eastAsia="Calibri" w:hAnsi="Times New Roman" w:cs="Times New Roman"/>
                <w:bCs/>
                <w:sz w:val="12"/>
                <w:szCs w:val="12"/>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w:t>
            </w:r>
            <w:r w:rsidRPr="00166E47">
              <w:rPr>
                <w:rFonts w:ascii="Times New Roman" w:eastAsia="Calibri" w:hAnsi="Times New Roman" w:cs="Times New Roman"/>
                <w:bCs/>
                <w:sz w:val="12"/>
                <w:szCs w:val="12"/>
              </w:rPr>
              <w:lastRenderedPageBreak/>
              <w:t xml:space="preserve">установления санитарной зоны   </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2.7.</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2.3.</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Условно разрешенные виды разрешенного использования земельных участков и объектов капитального строительства в зоне Ж2</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2.3.1.</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Культурное развитие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3.6.</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2.3.2.</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Связь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6.8.</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2.3.3.</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Религиозное использование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3.7</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2.3.4.</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придорожного сервиса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2.3.5.</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управление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3.8</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2.3.6.</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2.3.7.</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Рынки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4.3.</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2.3.8. </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Гостиничное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4.7.</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Ж5 Зона размещения объектов дошкольного и общего образования</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Ж5</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Дошкольное, начальное и среднее общее образование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3.5.1.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3.1.2.</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w:t>
            </w:r>
          </w:p>
        </w:tc>
        <w:tc>
          <w:tcPr>
            <w:tcW w:w="7051"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Ж5</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3.2.1.</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Спорт </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5.1.</w:t>
            </w:r>
          </w:p>
        </w:tc>
      </w:tr>
      <w:tr w:rsidR="00E83C99" w:rsidRPr="00E83C99" w:rsidTr="00166E47">
        <w:trPr>
          <w:trHeight w:val="20"/>
        </w:trPr>
        <w:tc>
          <w:tcPr>
            <w:tcW w:w="46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3.2.2.</w:t>
            </w:r>
          </w:p>
        </w:tc>
        <w:tc>
          <w:tcPr>
            <w:tcW w:w="109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p w:rsidR="00E83C99" w:rsidRPr="00166E47" w:rsidRDefault="00E83C99" w:rsidP="00166E47">
            <w:pPr>
              <w:tabs>
                <w:tab w:val="left" w:pos="284"/>
              </w:tabs>
              <w:rPr>
                <w:rFonts w:ascii="Times New Roman" w:eastAsia="Calibri" w:hAnsi="Times New Roman" w:cs="Times New Roman"/>
                <w:bCs/>
                <w:sz w:val="12"/>
                <w:szCs w:val="12"/>
              </w:rPr>
            </w:pPr>
          </w:p>
        </w:tc>
      </w:tr>
    </w:tbl>
    <w:p w:rsidR="00E83C99" w:rsidRPr="00E83C99" w:rsidRDefault="00E83C99" w:rsidP="00166E47">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17) Статью 20 Правил изложить в новой редакции:</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lastRenderedPageBreak/>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2.</w:t>
      </w:r>
    </w:p>
    <w:p w:rsidR="00E83C99" w:rsidRPr="00E83C99" w:rsidRDefault="00E83C99" w:rsidP="00166E47">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Таблица № 2</w:t>
      </w:r>
    </w:p>
    <w:p w:rsidR="00E83C99" w:rsidRPr="00166E47" w:rsidRDefault="00E83C99" w:rsidP="00166E47">
      <w:pPr>
        <w:tabs>
          <w:tab w:val="left" w:pos="284"/>
        </w:tabs>
        <w:spacing w:after="0" w:line="240" w:lineRule="auto"/>
        <w:jc w:val="center"/>
        <w:rPr>
          <w:rFonts w:ascii="Times New Roman" w:eastAsia="Calibri" w:hAnsi="Times New Roman" w:cs="Times New Roman"/>
          <w:b/>
          <w:bCs/>
          <w:sz w:val="12"/>
          <w:szCs w:val="12"/>
        </w:rPr>
      </w:pPr>
      <w:r w:rsidRPr="00166E47">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 в общественно-деловых зонах</w:t>
      </w:r>
    </w:p>
    <w:tbl>
      <w:tblPr>
        <w:tblStyle w:val="af2"/>
        <w:tblW w:w="7513" w:type="dxa"/>
        <w:tblInd w:w="108" w:type="dxa"/>
        <w:tblLayout w:type="fixed"/>
        <w:tblLook w:val="00A0" w:firstRow="1" w:lastRow="0" w:firstColumn="1" w:lastColumn="0" w:noHBand="0" w:noVBand="0"/>
      </w:tblPr>
      <w:tblGrid>
        <w:gridCol w:w="427"/>
        <w:gridCol w:w="1133"/>
        <w:gridCol w:w="5244"/>
        <w:gridCol w:w="709"/>
      </w:tblGrid>
      <w:tr w:rsidR="00E83C99" w:rsidRPr="00E83C99" w:rsidTr="00166E47">
        <w:trPr>
          <w:trHeight w:val="138"/>
        </w:trPr>
        <w:tc>
          <w:tcPr>
            <w:tcW w:w="427"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п/п</w:t>
            </w:r>
          </w:p>
        </w:tc>
        <w:tc>
          <w:tcPr>
            <w:tcW w:w="1133"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83C99" w:rsidRPr="00166E47" w:rsidRDefault="00E83C99" w:rsidP="00166E47">
            <w:pPr>
              <w:tabs>
                <w:tab w:val="left" w:pos="284"/>
              </w:tabs>
              <w:rPr>
                <w:rFonts w:ascii="Times New Roman" w:eastAsia="Calibri" w:hAnsi="Times New Roman" w:cs="Times New Roman"/>
                <w:bCs/>
                <w:sz w:val="10"/>
                <w:szCs w:val="10"/>
              </w:rPr>
            </w:pPr>
            <w:r w:rsidRPr="00166E47">
              <w:rPr>
                <w:rFonts w:ascii="Times New Roman" w:eastAsia="Calibri" w:hAnsi="Times New Roman" w:cs="Times New Roman"/>
                <w:bCs/>
                <w:sz w:val="10"/>
                <w:szCs w:val="10"/>
              </w:rPr>
              <w:t>Код вида разрешенного использования земельного участка</w:t>
            </w:r>
          </w:p>
        </w:tc>
      </w:tr>
      <w:tr w:rsidR="00E83C99" w:rsidRPr="00E83C99" w:rsidTr="00166E47">
        <w:trPr>
          <w:trHeight w:val="138"/>
        </w:trPr>
        <w:tc>
          <w:tcPr>
            <w:tcW w:w="427"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133"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О1 Зона делового, общественного, коммерческого назначения</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Деловое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1.1.2.</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3.8</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1.1.3.</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Банковская и страховая деятельность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4.5</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1.1.4.</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Гостиничное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4.7</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1.1.5.</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Среднее и высшее профессиональное образование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3.5.2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1.1.6.</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научной деятельности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3.9</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1.1.7.</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1.1.8.</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Связь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6.8</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1.1.9.</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Магазины</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4.4</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1.1.10.</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питание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4.6</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Рынки</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166E47">
              <w:rPr>
                <w:rFonts w:ascii="Times New Roman" w:eastAsia="Calibri" w:hAnsi="Times New Roman" w:cs="Times New Roman"/>
                <w:bCs/>
                <w:sz w:val="12"/>
                <w:szCs w:val="12"/>
              </w:rPr>
              <w:br/>
              <w:t>размещение гаражей и (или) стоянок для автомобилей сотрудников и посетителей рынка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4.3</w:t>
            </w:r>
          </w:p>
          <w:p w:rsidR="00E83C99" w:rsidRPr="00166E47" w:rsidRDefault="00E83C99" w:rsidP="00166E47">
            <w:pPr>
              <w:tabs>
                <w:tab w:val="left" w:pos="284"/>
              </w:tabs>
              <w:rPr>
                <w:rFonts w:ascii="Times New Roman" w:eastAsia="Calibri" w:hAnsi="Times New Roman" w:cs="Times New Roman"/>
                <w:bCs/>
                <w:sz w:val="12"/>
                <w:szCs w:val="12"/>
              </w:rPr>
            </w:pP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1.1.12.</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Религиозное использование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w:t>
            </w:r>
            <w:r w:rsidRPr="00166E47">
              <w:rPr>
                <w:rFonts w:ascii="Times New Roman" w:eastAsia="Calibri" w:hAnsi="Times New Roman" w:cs="Times New Roman"/>
                <w:bCs/>
                <w:sz w:val="12"/>
                <w:szCs w:val="12"/>
              </w:rPr>
              <w:lastRenderedPageBreak/>
              <w:t>училища)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3.7</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1.1.13.</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внутреннего правопорядка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8.3</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1.1.14.</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Культурное развитие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3.6</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1.1.15</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Классификатора; размещение гаражей и (или) стоянок для автомобилей сотрудников и посетителей торгового центра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1.1.16.</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Развлечения</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r w:rsidR="00166E47">
              <w:rPr>
                <w:rFonts w:ascii="Times New Roman" w:eastAsia="Calibri" w:hAnsi="Times New Roman" w:cs="Times New Roman"/>
                <w:bCs/>
                <w:sz w:val="12"/>
                <w:szCs w:val="12"/>
              </w:rPr>
              <w:t xml:space="preserve"> </w:t>
            </w:r>
            <w:r w:rsidRPr="00166E47">
              <w:rPr>
                <w:rFonts w:ascii="Times New Roman" w:eastAsia="Calibri" w:hAnsi="Times New Roman" w:cs="Times New Roman"/>
                <w:bCs/>
                <w:sz w:val="12"/>
                <w:szCs w:val="12"/>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4.8.</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1.1.17.</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Общее пользование водными объектами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1.1.18.</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Спорт</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размещение спортивных баз и лагерей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1.2.3.</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1.3.2.</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придорожного сервиса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2. </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О2 Зона размещения объектов социального и коммунально-бытового назначения</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О2</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Здравоохранение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33" w:anchor="block_10341" w:history="1">
              <w:r w:rsidRPr="00166E47">
                <w:rPr>
                  <w:rStyle w:val="af"/>
                  <w:rFonts w:ascii="Times New Roman" w:eastAsia="Calibri" w:hAnsi="Times New Roman" w:cs="Times New Roman"/>
                  <w:bCs/>
                  <w:sz w:val="12"/>
                  <w:szCs w:val="12"/>
                </w:rPr>
                <w:t>кодами 3.4.1 - 3.4.2</w:t>
              </w:r>
            </w:hyperlink>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3.4</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2.1.2.</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Социальное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r w:rsidRPr="00166E47">
              <w:rPr>
                <w:rFonts w:ascii="Times New Roman" w:eastAsia="Calibri" w:hAnsi="Times New Roman" w:cs="Times New Roman"/>
                <w:bCs/>
                <w:sz w:val="12"/>
                <w:szCs w:val="12"/>
              </w:rPr>
              <w:lastRenderedPageBreak/>
              <w:t>3.</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Банковская и страховая деятельность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4.5</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2.1.4.</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2.1.5.</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Бытовое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3.3.</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2.1.6.</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Гостиничное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4.7</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2.1.7.</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Среднее и высшее профессиональное образование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3.5.2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2.1.8.</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научной деятельности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3.9</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2.1.9.</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Связь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6.8</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2.1.10.</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питание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4.6</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Магазины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4.4.</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2.1.12.</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торговли (торговые центры, торгово-развлекательные центры (комплексы)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2.1.13.</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Рынки</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4.3</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2.1.14.</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внутреннего правопорядка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8.3</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2.1.15.</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Спорт</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2.1.16.</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Культурное развитие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3.6</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2.1.17.</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Общее пользование водными объектами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2.1.18.</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r w:rsidRPr="00166E47">
              <w:rPr>
                <w:rFonts w:ascii="Times New Roman" w:eastAsia="Calibri" w:hAnsi="Times New Roman" w:cs="Times New Roman"/>
                <w:bCs/>
                <w:sz w:val="12"/>
                <w:szCs w:val="12"/>
              </w:rPr>
              <w:lastRenderedPageBreak/>
              <w:t>19.</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 xml:space="preserve">Общественное </w:t>
            </w:r>
            <w:r w:rsidRPr="00166E47">
              <w:rPr>
                <w:rFonts w:ascii="Times New Roman" w:eastAsia="Calibri" w:hAnsi="Times New Roman" w:cs="Times New Roman"/>
                <w:bCs/>
                <w:sz w:val="12"/>
                <w:szCs w:val="12"/>
              </w:rPr>
              <w:lastRenderedPageBreak/>
              <w:t>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 xml:space="preserve">Размещение объектов капитального строительства, предназначенных для размещения органов </w:t>
            </w:r>
            <w:r w:rsidRPr="00166E47">
              <w:rPr>
                <w:rFonts w:ascii="Times New Roman" w:eastAsia="Calibri" w:hAnsi="Times New Roman" w:cs="Times New Roman"/>
                <w:bCs/>
                <w:sz w:val="12"/>
                <w:szCs w:val="12"/>
              </w:rPr>
              <w:lastRenderedPageBreak/>
              <w:t>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3.8</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2.2.</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О2</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О2</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Деловое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2.3.2.</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2.3.3.</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придорожного сервиса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4.9.1.</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3. </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О5 Зона размещения культовых объектов</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О5</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Религиозное использование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3.7</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3.1.2.</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w:t>
            </w:r>
          </w:p>
        </w:tc>
        <w:tc>
          <w:tcPr>
            <w:tcW w:w="708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w:t>
            </w:r>
          </w:p>
        </w:tc>
      </w:tr>
      <w:tr w:rsidR="00E83C99" w:rsidRPr="00E83C99" w:rsidTr="00166E47">
        <w:trPr>
          <w:trHeight w:val="20"/>
        </w:trPr>
        <w:tc>
          <w:tcPr>
            <w:tcW w:w="42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3.2.1.</w:t>
            </w:r>
          </w:p>
        </w:tc>
        <w:tc>
          <w:tcPr>
            <w:tcW w:w="113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p w:rsidR="00E83C99" w:rsidRPr="00166E47" w:rsidRDefault="00E83C99" w:rsidP="00166E47">
            <w:pPr>
              <w:tabs>
                <w:tab w:val="left" w:pos="284"/>
              </w:tabs>
              <w:rPr>
                <w:rFonts w:ascii="Times New Roman" w:eastAsia="Calibri" w:hAnsi="Times New Roman" w:cs="Times New Roman"/>
                <w:bCs/>
                <w:sz w:val="12"/>
                <w:szCs w:val="12"/>
              </w:rPr>
            </w:pPr>
          </w:p>
        </w:tc>
      </w:tr>
    </w:tbl>
    <w:p w:rsidR="00E83C99" w:rsidRPr="00E83C99" w:rsidRDefault="00E83C99" w:rsidP="00166E47">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18) Статью 21 Правил изложить в новой редакции:</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166E47"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3.</w:t>
      </w:r>
    </w:p>
    <w:p w:rsidR="00E83C99" w:rsidRPr="00E83C99" w:rsidRDefault="00E83C99" w:rsidP="00166E47">
      <w:pPr>
        <w:tabs>
          <w:tab w:val="left" w:pos="284"/>
        </w:tabs>
        <w:spacing w:after="0" w:line="240" w:lineRule="auto"/>
        <w:ind w:firstLine="284"/>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Таблица № 3</w:t>
      </w:r>
    </w:p>
    <w:p w:rsidR="00E83C99" w:rsidRPr="00166E47" w:rsidRDefault="00E83C99" w:rsidP="00166E47">
      <w:pPr>
        <w:tabs>
          <w:tab w:val="left" w:pos="284"/>
        </w:tabs>
        <w:spacing w:after="0" w:line="240" w:lineRule="auto"/>
        <w:jc w:val="center"/>
        <w:rPr>
          <w:rFonts w:ascii="Times New Roman" w:eastAsia="Calibri" w:hAnsi="Times New Roman" w:cs="Times New Roman"/>
          <w:b/>
          <w:bCs/>
          <w:sz w:val="12"/>
          <w:szCs w:val="12"/>
        </w:rPr>
      </w:pPr>
      <w:r w:rsidRPr="00166E47">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166E47" w:rsidRPr="00166E47">
        <w:rPr>
          <w:rFonts w:ascii="Times New Roman" w:eastAsia="Calibri" w:hAnsi="Times New Roman" w:cs="Times New Roman"/>
          <w:b/>
          <w:bCs/>
          <w:sz w:val="12"/>
          <w:szCs w:val="12"/>
        </w:rPr>
        <w:t xml:space="preserve"> </w:t>
      </w:r>
      <w:r w:rsidRPr="00166E47">
        <w:rPr>
          <w:rFonts w:ascii="Times New Roman" w:eastAsia="Calibri" w:hAnsi="Times New Roman" w:cs="Times New Roman"/>
          <w:b/>
          <w:bCs/>
          <w:sz w:val="12"/>
          <w:szCs w:val="12"/>
        </w:rPr>
        <w:t>в производственных зонах</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E83C99" w:rsidRPr="00E83C99" w:rsidTr="00166E47">
        <w:trPr>
          <w:trHeight w:val="138"/>
        </w:trPr>
        <w:tc>
          <w:tcPr>
            <w:tcW w:w="430"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п/п</w:t>
            </w:r>
          </w:p>
        </w:tc>
        <w:tc>
          <w:tcPr>
            <w:tcW w:w="1130"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83C99" w:rsidRPr="00166E47" w:rsidRDefault="00E83C99" w:rsidP="00166E47">
            <w:pPr>
              <w:tabs>
                <w:tab w:val="left" w:pos="284"/>
              </w:tabs>
              <w:rPr>
                <w:rFonts w:ascii="Times New Roman" w:eastAsia="Calibri" w:hAnsi="Times New Roman" w:cs="Times New Roman"/>
                <w:bCs/>
                <w:sz w:val="10"/>
                <w:szCs w:val="10"/>
              </w:rPr>
            </w:pPr>
            <w:r w:rsidRPr="00166E47">
              <w:rPr>
                <w:rFonts w:ascii="Times New Roman" w:eastAsia="Calibri" w:hAnsi="Times New Roman" w:cs="Times New Roman"/>
                <w:bCs/>
                <w:sz w:val="10"/>
                <w:szCs w:val="10"/>
              </w:rPr>
              <w:t>Код вида разрешенного использования земельного участка</w:t>
            </w:r>
          </w:p>
        </w:tc>
      </w:tr>
      <w:tr w:rsidR="00E83C99" w:rsidRPr="00E83C99" w:rsidTr="00166E47">
        <w:trPr>
          <w:trHeight w:val="138"/>
        </w:trPr>
        <w:tc>
          <w:tcPr>
            <w:tcW w:w="430"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130"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П1 Производственная зона</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1.15</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Бытовое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3.3</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w:t>
            </w:r>
            <w:r w:rsidRPr="00166E47">
              <w:rPr>
                <w:rFonts w:ascii="Times New Roman" w:eastAsia="Calibri" w:hAnsi="Times New Roman" w:cs="Times New Roman"/>
                <w:bCs/>
                <w:sz w:val="12"/>
                <w:szCs w:val="12"/>
              </w:rPr>
              <w:lastRenderedPageBreak/>
              <w:t>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3.8</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1.1.4.</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Деловое управление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1.1.5.</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1.1.6.</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Трубопроводный транспорт</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7.5.</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1.1.7.</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придорожного сервиса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1.1.8.</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34" w:anchor="block_10271" w:history="1">
              <w:r w:rsidRPr="00166E47">
                <w:rPr>
                  <w:rStyle w:val="af"/>
                  <w:rFonts w:ascii="Times New Roman" w:eastAsia="Calibri" w:hAnsi="Times New Roman" w:cs="Times New Roman"/>
                  <w:bCs/>
                  <w:sz w:val="12"/>
                  <w:szCs w:val="12"/>
                </w:rPr>
                <w:t>коде 2.7.1</w:t>
              </w:r>
            </w:hyperlink>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138"/>
        </w:trPr>
        <w:tc>
          <w:tcPr>
            <w:tcW w:w="430"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1.1.9.</w:t>
            </w:r>
          </w:p>
        </w:tc>
        <w:tc>
          <w:tcPr>
            <w:tcW w:w="1130"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Банковская и страховая деятельность</w:t>
            </w:r>
          </w:p>
        </w:tc>
        <w:tc>
          <w:tcPr>
            <w:tcW w:w="524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4.5</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138"/>
        </w:trPr>
        <w:tc>
          <w:tcPr>
            <w:tcW w:w="430"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130"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1.1.10</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Стационарное медицинское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3.4.2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Склады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6.9</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внутреннего правопорядка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8.3</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Общее пользование водными объектами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питание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4.6</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Магазины</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4.4</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1.2.4.</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Спорт</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1.2.5.</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Амбулаторно-поликлиническое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3.4.1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1.2.6.</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Специальная деятельность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12.2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2.</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П2 Коммунально-складская зона</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П2</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Склады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6.9.</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Бытовое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3.3</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3.8;</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2.1.4.</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Деловое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ремонта и обслуживания автомобилей и прочих объектов придорожного сервиса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2.1.5.</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35" w:anchor="block_10271" w:history="1">
              <w:r w:rsidRPr="00166E47">
                <w:rPr>
                  <w:rStyle w:val="af"/>
                  <w:rFonts w:ascii="Times New Roman" w:eastAsia="Calibri" w:hAnsi="Times New Roman" w:cs="Times New Roman"/>
                  <w:bCs/>
                  <w:sz w:val="12"/>
                  <w:szCs w:val="12"/>
                </w:rPr>
                <w:t>коде 2.7.1</w:t>
              </w:r>
            </w:hyperlink>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2.1.6.</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придорожного сервиса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2.1.7.</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Связь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6.8</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2.1.8.</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внутреннего правопорядка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8.3</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2.1.9.</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2.1.10.</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Магазины</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4.4.</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П2</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питание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4.6</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Специальная деятельность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12.2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Общее пользование водными объектами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r>
      <w:tr w:rsidR="00E83C99" w:rsidRPr="00E83C99" w:rsidTr="00166E47">
        <w:trPr>
          <w:trHeight w:val="20"/>
        </w:trPr>
        <w:tc>
          <w:tcPr>
            <w:tcW w:w="7513" w:type="dxa"/>
            <w:gridSpan w:val="4"/>
          </w:tcPr>
          <w:p w:rsidR="00E83C99" w:rsidRPr="00166E47" w:rsidRDefault="00166E47" w:rsidP="00166E4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E83C99" w:rsidRPr="00166E47">
              <w:rPr>
                <w:rFonts w:ascii="Times New Roman" w:eastAsia="Calibri" w:hAnsi="Times New Roman" w:cs="Times New Roman"/>
                <w:bCs/>
                <w:sz w:val="12"/>
                <w:szCs w:val="12"/>
              </w:rPr>
              <w:t>СЗ Зона санитарно-защитного озеленения</w:t>
            </w:r>
          </w:p>
        </w:tc>
      </w:tr>
      <w:tr w:rsidR="00E83C99" w:rsidRPr="00E83C99" w:rsidTr="00166E47">
        <w:trPr>
          <w:trHeight w:val="20"/>
        </w:trPr>
        <w:tc>
          <w:tcPr>
            <w:tcW w:w="7513" w:type="dxa"/>
            <w:gridSpan w:val="4"/>
          </w:tcPr>
          <w:p w:rsidR="00E83C99" w:rsidRPr="00166E47" w:rsidRDefault="00166E47" w:rsidP="00166E47">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3.1. </w:t>
            </w:r>
            <w:r w:rsidR="00E83C99"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СЗ</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гаражного назначения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2.7.1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использование объектов капитального строительства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82" w:history="1">
              <w:r w:rsidRPr="00166E47">
                <w:rPr>
                  <w:rStyle w:val="af"/>
                  <w:rFonts w:ascii="Times New Roman" w:eastAsia="Calibri" w:hAnsi="Times New Roman" w:cs="Times New Roman"/>
                  <w:bCs/>
                  <w:sz w:val="12"/>
                  <w:szCs w:val="12"/>
                </w:rPr>
                <w:t>кодами 3.1</w:t>
              </w:r>
            </w:hyperlink>
            <w:r w:rsidRPr="00166E47">
              <w:rPr>
                <w:rFonts w:ascii="Times New Roman" w:eastAsia="Calibri" w:hAnsi="Times New Roman" w:cs="Times New Roman"/>
                <w:bCs/>
                <w:sz w:val="12"/>
                <w:szCs w:val="12"/>
              </w:rPr>
              <w:t xml:space="preserve"> - </w:t>
            </w:r>
            <w:hyperlink w:anchor="P251" w:history="1">
              <w:r w:rsidRPr="00166E47">
                <w:rPr>
                  <w:rStyle w:val="af"/>
                  <w:rFonts w:ascii="Times New Roman" w:eastAsia="Calibri" w:hAnsi="Times New Roman" w:cs="Times New Roman"/>
                  <w:bCs/>
                  <w:sz w:val="12"/>
                  <w:szCs w:val="12"/>
                </w:rPr>
                <w:t>3.10.2</w:t>
              </w:r>
            </w:hyperlink>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3.0</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3.1.4.</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Бытовое обслуживание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3.3</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3.1.5.</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Деловое управление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3.1.6.</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Банковская и страховая деятельность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организаций, оказывающих банковские и страховые</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4.5</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3.1.7.</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166E47">
                <w:rPr>
                  <w:rStyle w:val="af"/>
                  <w:rFonts w:ascii="Times New Roman" w:eastAsia="Calibri" w:hAnsi="Times New Roman" w:cs="Times New Roman"/>
                  <w:bCs/>
                  <w:sz w:val="12"/>
                  <w:szCs w:val="12"/>
                </w:rPr>
                <w:t>коде 2.7.1</w:t>
              </w:r>
            </w:hyperlink>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3.1.8.</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придорожного сервиса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автозаправочных станций (бензиновых, газовых);</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магазинов сопутствующей торговли, зданий для организации общественного питания в качестве объектов придорожного сервиса;</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предоставление гостиничных услуг в качестве придорожного сервиса;</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3.1.9.</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Энергетика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66E47">
              <w:rPr>
                <w:rFonts w:ascii="Times New Roman" w:eastAsia="Calibri" w:hAnsi="Times New Roman" w:cs="Times New Roman"/>
                <w:bCs/>
                <w:sz w:val="12"/>
                <w:szCs w:val="12"/>
              </w:rPr>
              <w:t>золоотвалов</w:t>
            </w:r>
            <w:proofErr w:type="spellEnd"/>
            <w:r w:rsidRPr="00166E47">
              <w:rPr>
                <w:rFonts w:ascii="Times New Roman" w:eastAsia="Calibri" w:hAnsi="Times New Roman" w:cs="Times New Roman"/>
                <w:bCs/>
                <w:sz w:val="12"/>
                <w:szCs w:val="12"/>
              </w:rPr>
              <w:t>, гидротехнических сооружений);</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166E47">
                <w:rPr>
                  <w:rStyle w:val="af"/>
                  <w:rFonts w:ascii="Times New Roman" w:eastAsia="Calibri" w:hAnsi="Times New Roman" w:cs="Times New Roman"/>
                  <w:bCs/>
                  <w:sz w:val="12"/>
                  <w:szCs w:val="12"/>
                </w:rPr>
                <w:t>кодом 3.1</w:t>
              </w:r>
            </w:hyperlink>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6.7</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3.1.10.</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Связь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166E47">
                <w:rPr>
                  <w:rStyle w:val="af"/>
                  <w:rFonts w:ascii="Times New Roman" w:eastAsia="Calibri" w:hAnsi="Times New Roman" w:cs="Times New Roman"/>
                  <w:bCs/>
                  <w:sz w:val="12"/>
                  <w:szCs w:val="12"/>
                </w:rPr>
                <w:t>кодом 3.1</w:t>
              </w:r>
            </w:hyperlink>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6.8</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Склады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6.9</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Автомобильный транспорт</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автомобильных дорог и технически связанных с ними сооружений;</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7.2</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Трубопроводный транспорт</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7.5</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3.1.14.</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обороны и безопасности</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E83C99" w:rsidRPr="00166E47" w:rsidRDefault="00E83C99" w:rsidP="00A54548">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зданий военных училищ, военных институтов, военных университетов, военных академий;</w:t>
            </w:r>
            <w:r w:rsidR="00A54548">
              <w:rPr>
                <w:rFonts w:ascii="Times New Roman" w:eastAsia="Calibri" w:hAnsi="Times New Roman" w:cs="Times New Roman"/>
                <w:bCs/>
                <w:sz w:val="12"/>
                <w:szCs w:val="12"/>
              </w:rPr>
              <w:t xml:space="preserve"> </w:t>
            </w:r>
            <w:r w:rsidRPr="00166E47">
              <w:rPr>
                <w:rFonts w:ascii="Times New Roman" w:eastAsia="Calibri" w:hAnsi="Times New Roman" w:cs="Times New Roman"/>
                <w:bCs/>
                <w:sz w:val="12"/>
                <w:szCs w:val="12"/>
              </w:rPr>
              <w:t>размещение объектов, обеспечивающих осуществление таможенной деятельности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8.0</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3.1.15.</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внутреннего правопорядка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объектов гражданской обороны, за исключением объектов гражданской обороны, </w:t>
            </w:r>
            <w:r w:rsidRPr="00166E47">
              <w:rPr>
                <w:rFonts w:ascii="Times New Roman" w:eastAsia="Calibri" w:hAnsi="Times New Roman" w:cs="Times New Roman"/>
                <w:bCs/>
                <w:sz w:val="12"/>
                <w:szCs w:val="12"/>
              </w:rPr>
              <w:lastRenderedPageBreak/>
              <w:t>являющихся частями производственных зданий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8.3</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3.1.16.</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tc>
      </w:tr>
    </w:tbl>
    <w:p w:rsidR="00E83C99" w:rsidRPr="00E83C99" w:rsidRDefault="00E83C99" w:rsidP="00166E47">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19) Статью 22 Правил изложить в новой редакции:</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приведены в таблице № 4.</w:t>
      </w:r>
    </w:p>
    <w:p w:rsidR="00E83C99" w:rsidRPr="00E83C99" w:rsidRDefault="00E83C99" w:rsidP="00166E47">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Таблица № 4</w:t>
      </w:r>
    </w:p>
    <w:p w:rsidR="00166E47" w:rsidRDefault="00E83C99" w:rsidP="00166E47">
      <w:pPr>
        <w:tabs>
          <w:tab w:val="left" w:pos="284"/>
        </w:tabs>
        <w:spacing w:after="0" w:line="240" w:lineRule="auto"/>
        <w:jc w:val="center"/>
        <w:rPr>
          <w:rFonts w:ascii="Times New Roman" w:eastAsia="Calibri" w:hAnsi="Times New Roman" w:cs="Times New Roman"/>
          <w:b/>
          <w:bCs/>
          <w:sz w:val="12"/>
          <w:szCs w:val="12"/>
        </w:rPr>
      </w:pPr>
      <w:r w:rsidRPr="00166E47">
        <w:rPr>
          <w:rFonts w:ascii="Times New Roman" w:eastAsia="Calibri" w:hAnsi="Times New Roman" w:cs="Times New Roman"/>
          <w:b/>
          <w:bCs/>
          <w:sz w:val="12"/>
          <w:szCs w:val="12"/>
        </w:rPr>
        <w:t>Виды разрешенного использования земельных участков и объектов</w:t>
      </w:r>
    </w:p>
    <w:p w:rsidR="00E83C99" w:rsidRPr="00166E47" w:rsidRDefault="00E83C99" w:rsidP="00166E47">
      <w:pPr>
        <w:tabs>
          <w:tab w:val="left" w:pos="284"/>
        </w:tabs>
        <w:spacing w:after="0" w:line="240" w:lineRule="auto"/>
        <w:jc w:val="center"/>
        <w:rPr>
          <w:rFonts w:ascii="Times New Roman" w:eastAsia="Calibri" w:hAnsi="Times New Roman" w:cs="Times New Roman"/>
          <w:b/>
          <w:bCs/>
          <w:sz w:val="12"/>
          <w:szCs w:val="12"/>
        </w:rPr>
      </w:pPr>
      <w:r w:rsidRPr="00166E47">
        <w:rPr>
          <w:rFonts w:ascii="Times New Roman" w:eastAsia="Calibri" w:hAnsi="Times New Roman" w:cs="Times New Roman"/>
          <w:b/>
          <w:bCs/>
          <w:sz w:val="12"/>
          <w:szCs w:val="12"/>
        </w:rPr>
        <w:t xml:space="preserve"> капитального строительства</w:t>
      </w:r>
      <w:r w:rsidR="00166E47" w:rsidRPr="00166E47">
        <w:rPr>
          <w:rFonts w:ascii="Times New Roman" w:eastAsia="Calibri" w:hAnsi="Times New Roman" w:cs="Times New Roman"/>
          <w:b/>
          <w:bCs/>
          <w:sz w:val="12"/>
          <w:szCs w:val="12"/>
        </w:rPr>
        <w:t xml:space="preserve"> </w:t>
      </w:r>
      <w:r w:rsidRPr="00166E47">
        <w:rPr>
          <w:rFonts w:ascii="Times New Roman" w:eastAsia="Calibri" w:hAnsi="Times New Roman" w:cs="Times New Roman"/>
          <w:b/>
          <w:bCs/>
          <w:sz w:val="12"/>
          <w:szCs w:val="12"/>
        </w:rPr>
        <w:t>в зонах инженерной и транспортной инфраструктур</w:t>
      </w:r>
    </w:p>
    <w:tbl>
      <w:tblPr>
        <w:tblStyle w:val="af2"/>
        <w:tblW w:w="7513" w:type="dxa"/>
        <w:tblInd w:w="108" w:type="dxa"/>
        <w:tblLayout w:type="fixed"/>
        <w:tblLook w:val="00A0" w:firstRow="1" w:lastRow="0" w:firstColumn="1" w:lastColumn="0" w:noHBand="0" w:noVBand="0"/>
      </w:tblPr>
      <w:tblGrid>
        <w:gridCol w:w="428"/>
        <w:gridCol w:w="1132"/>
        <w:gridCol w:w="5244"/>
        <w:gridCol w:w="709"/>
      </w:tblGrid>
      <w:tr w:rsidR="00E83C99" w:rsidRPr="00E83C99" w:rsidTr="00166E47">
        <w:trPr>
          <w:trHeight w:val="138"/>
        </w:trPr>
        <w:tc>
          <w:tcPr>
            <w:tcW w:w="428"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п/п</w:t>
            </w:r>
          </w:p>
        </w:tc>
        <w:tc>
          <w:tcPr>
            <w:tcW w:w="1132"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83C99" w:rsidRPr="00166E47" w:rsidRDefault="00E83C99" w:rsidP="00166E47">
            <w:pPr>
              <w:tabs>
                <w:tab w:val="left" w:pos="284"/>
              </w:tabs>
              <w:rPr>
                <w:rFonts w:ascii="Times New Roman" w:eastAsia="Calibri" w:hAnsi="Times New Roman" w:cs="Times New Roman"/>
                <w:bCs/>
                <w:sz w:val="10"/>
                <w:szCs w:val="10"/>
              </w:rPr>
            </w:pPr>
            <w:r w:rsidRPr="00166E47">
              <w:rPr>
                <w:rFonts w:ascii="Times New Roman" w:eastAsia="Calibri" w:hAnsi="Times New Roman" w:cs="Times New Roman"/>
                <w:bCs/>
                <w:sz w:val="10"/>
                <w:szCs w:val="10"/>
              </w:rPr>
              <w:t>Код вида разрешенного использования земельного участка</w:t>
            </w:r>
          </w:p>
        </w:tc>
      </w:tr>
      <w:tr w:rsidR="00E83C99" w:rsidRPr="00E83C99" w:rsidTr="00166E47">
        <w:trPr>
          <w:trHeight w:val="138"/>
        </w:trPr>
        <w:tc>
          <w:tcPr>
            <w:tcW w:w="428"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132"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7085"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И Зона инженерной инфраструктуры</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w:t>
            </w:r>
          </w:p>
        </w:tc>
        <w:tc>
          <w:tcPr>
            <w:tcW w:w="7085"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И</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1.1.2.</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Связь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6.8</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1.1.3.</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Общее пользование водными объектами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1.1.4.</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p>
        </w:tc>
        <w:tc>
          <w:tcPr>
            <w:tcW w:w="7085"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И</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1.2.1.</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Специальная деятельность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12.2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w:t>
            </w:r>
          </w:p>
        </w:tc>
        <w:tc>
          <w:tcPr>
            <w:tcW w:w="7085"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Т Зона транспортной инфраструктуры</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p>
        </w:tc>
        <w:tc>
          <w:tcPr>
            <w:tcW w:w="7085"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Т</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2.1.2.</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придорожного сервиса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4.9.1</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r w:rsidRPr="00166E47">
              <w:rPr>
                <w:rFonts w:ascii="Times New Roman" w:eastAsia="Calibri" w:hAnsi="Times New Roman" w:cs="Times New Roman"/>
                <w:bCs/>
                <w:sz w:val="12"/>
                <w:szCs w:val="12"/>
              </w:rPr>
              <w:lastRenderedPageBreak/>
              <w:t>3.</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Связь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6.8</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2.1.4.</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Транспорт</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 Классификатора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2.1.5.</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Железнодорожный транспорт</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138"/>
        </w:trPr>
        <w:tc>
          <w:tcPr>
            <w:tcW w:w="428"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2.1.6.</w:t>
            </w:r>
          </w:p>
        </w:tc>
        <w:tc>
          <w:tcPr>
            <w:tcW w:w="1132"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Автомобильный транспорт</w:t>
            </w:r>
          </w:p>
        </w:tc>
        <w:tc>
          <w:tcPr>
            <w:tcW w:w="524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138"/>
        </w:trPr>
        <w:tc>
          <w:tcPr>
            <w:tcW w:w="428"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132"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138"/>
        </w:trPr>
        <w:tc>
          <w:tcPr>
            <w:tcW w:w="428"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132"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2.1.7.</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Трубопроводный транспорт</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7.5</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2.1.8.</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внутреннего правопорядка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8.3</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2.1.9.</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Склады</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6.9</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2.1.10.</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w:t>
            </w:r>
          </w:p>
        </w:tc>
        <w:tc>
          <w:tcPr>
            <w:tcW w:w="7085"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Т</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2.2.1.</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Специальная деятельность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2.2.2.</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Магазины</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объектов капитального строительства, предназначенных для продажи товаров, торговая площадь которых составляет до 5000 кв. </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4.4</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2.2.3.</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28"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2.2.4.</w:t>
            </w:r>
          </w:p>
        </w:tc>
        <w:tc>
          <w:tcPr>
            <w:tcW w:w="1132"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гаражного назначения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2.7.1.</w:t>
            </w:r>
          </w:p>
        </w:tc>
      </w:tr>
    </w:tbl>
    <w:p w:rsidR="00E83C99" w:rsidRPr="00E83C99" w:rsidRDefault="00E83C99" w:rsidP="00166E47">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20) Статью 23 Правил изложить в новой редакции:</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Виды разрешенного использования земельных участков и объектов капитального строительства в таблице № 5.</w:t>
      </w:r>
    </w:p>
    <w:p w:rsidR="00E83C99" w:rsidRPr="00E83C99" w:rsidRDefault="00E83C99" w:rsidP="00166E47">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Таблица № 5</w:t>
      </w:r>
    </w:p>
    <w:p w:rsidR="00E83C99" w:rsidRPr="00166E47" w:rsidRDefault="00E83C99" w:rsidP="00166E47">
      <w:pPr>
        <w:tabs>
          <w:tab w:val="left" w:pos="284"/>
        </w:tabs>
        <w:spacing w:after="0" w:line="240" w:lineRule="auto"/>
        <w:jc w:val="center"/>
        <w:rPr>
          <w:rFonts w:ascii="Times New Roman" w:eastAsia="Calibri" w:hAnsi="Times New Roman" w:cs="Times New Roman"/>
          <w:b/>
          <w:bCs/>
          <w:sz w:val="12"/>
          <w:szCs w:val="12"/>
        </w:rPr>
      </w:pPr>
      <w:r w:rsidRPr="00166E47">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166E47" w:rsidRPr="00166E47">
        <w:rPr>
          <w:rFonts w:ascii="Times New Roman" w:eastAsia="Calibri" w:hAnsi="Times New Roman" w:cs="Times New Roman"/>
          <w:b/>
          <w:bCs/>
          <w:sz w:val="12"/>
          <w:szCs w:val="12"/>
        </w:rPr>
        <w:t xml:space="preserve"> </w:t>
      </w:r>
      <w:r w:rsidRPr="00166E47">
        <w:rPr>
          <w:rFonts w:ascii="Times New Roman" w:eastAsia="Calibri" w:hAnsi="Times New Roman" w:cs="Times New Roman"/>
          <w:b/>
          <w:bCs/>
          <w:sz w:val="12"/>
          <w:szCs w:val="12"/>
        </w:rPr>
        <w:t>в зонах рекреационного назначения</w:t>
      </w:r>
    </w:p>
    <w:tbl>
      <w:tblPr>
        <w:tblStyle w:val="af2"/>
        <w:tblW w:w="7513" w:type="dxa"/>
        <w:tblInd w:w="108" w:type="dxa"/>
        <w:tblLayout w:type="fixed"/>
        <w:tblLook w:val="00A0" w:firstRow="1" w:lastRow="0" w:firstColumn="1" w:lastColumn="0" w:noHBand="0" w:noVBand="0"/>
      </w:tblPr>
      <w:tblGrid>
        <w:gridCol w:w="430"/>
        <w:gridCol w:w="1130"/>
        <w:gridCol w:w="5244"/>
        <w:gridCol w:w="709"/>
      </w:tblGrid>
      <w:tr w:rsidR="00E83C99" w:rsidRPr="00E83C99" w:rsidTr="00166E47">
        <w:trPr>
          <w:trHeight w:val="138"/>
        </w:trPr>
        <w:tc>
          <w:tcPr>
            <w:tcW w:w="430"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п/п</w:t>
            </w:r>
          </w:p>
        </w:tc>
        <w:tc>
          <w:tcPr>
            <w:tcW w:w="1130"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83C99" w:rsidRPr="00166E47" w:rsidRDefault="00E83C99" w:rsidP="00166E47">
            <w:pPr>
              <w:tabs>
                <w:tab w:val="left" w:pos="284"/>
              </w:tabs>
              <w:rPr>
                <w:rFonts w:ascii="Times New Roman" w:eastAsia="Calibri" w:hAnsi="Times New Roman" w:cs="Times New Roman"/>
                <w:bCs/>
                <w:sz w:val="10"/>
                <w:szCs w:val="10"/>
              </w:rPr>
            </w:pPr>
            <w:r w:rsidRPr="00166E47">
              <w:rPr>
                <w:rFonts w:ascii="Times New Roman" w:eastAsia="Calibri" w:hAnsi="Times New Roman" w:cs="Times New Roman"/>
                <w:bCs/>
                <w:sz w:val="10"/>
                <w:szCs w:val="10"/>
              </w:rPr>
              <w:t>Код вида разрешенного использования земельного участка</w:t>
            </w:r>
          </w:p>
        </w:tc>
      </w:tr>
      <w:tr w:rsidR="00E83C99" w:rsidRPr="00E83C99" w:rsidTr="00166E47">
        <w:trPr>
          <w:trHeight w:val="138"/>
        </w:trPr>
        <w:tc>
          <w:tcPr>
            <w:tcW w:w="430"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130"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1.</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Р1 Зона скверов, парков, бульваров</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Спорт</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Стационарное медицинское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3.4.2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1.2.4.</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Водные объекты</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Ледники, снежники, ручьи, реки, озера, болота, территориальные моря и другие поверхностные водные объекты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11.0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Условные виды разрешенного использования земельных участков и объектов капитального строительства в зоне Р1</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питание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4.6</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Развлечения</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4.8</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2. </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Р2 Зона природного ландшафта</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Р2</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Природно-познавательный туризм</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осуществление необходимых природоохранных и </w:t>
            </w:r>
            <w:proofErr w:type="spellStart"/>
            <w:r w:rsidRPr="00166E47">
              <w:rPr>
                <w:rFonts w:ascii="Times New Roman" w:eastAsia="Calibri" w:hAnsi="Times New Roman" w:cs="Times New Roman"/>
                <w:bCs/>
                <w:sz w:val="12"/>
                <w:szCs w:val="12"/>
              </w:rPr>
              <w:t>природовосстановительных</w:t>
            </w:r>
            <w:proofErr w:type="spellEnd"/>
            <w:r w:rsidRPr="00166E47">
              <w:rPr>
                <w:rFonts w:ascii="Times New Roman" w:eastAsia="Calibri" w:hAnsi="Times New Roman" w:cs="Times New Roman"/>
                <w:bCs/>
                <w:sz w:val="12"/>
                <w:szCs w:val="12"/>
              </w:rPr>
              <w:t xml:space="preserve"> мероприятий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5.2.</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Р2</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Р3 Зона отдыха, занятий физической культурой и спортом</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Р3</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Спорт</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Природно-познавательный туризм</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166E47">
              <w:rPr>
                <w:rFonts w:ascii="Times New Roman" w:eastAsia="Calibri" w:hAnsi="Times New Roman" w:cs="Times New Roman"/>
                <w:bCs/>
                <w:sz w:val="12"/>
                <w:szCs w:val="12"/>
              </w:rPr>
              <w:t>природовосстановительных</w:t>
            </w:r>
            <w:proofErr w:type="spellEnd"/>
            <w:r w:rsidRPr="00166E47">
              <w:rPr>
                <w:rFonts w:ascii="Times New Roman" w:eastAsia="Calibri" w:hAnsi="Times New Roman" w:cs="Times New Roman"/>
                <w:bCs/>
                <w:sz w:val="12"/>
                <w:szCs w:val="12"/>
              </w:rPr>
              <w:t xml:space="preserve"> мероприятий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5.2.</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w:t>
            </w:r>
          </w:p>
        </w:tc>
        <w:tc>
          <w:tcPr>
            <w:tcW w:w="7083"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в зоне Р3</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3.2.1.</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питание</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4.6</w:t>
            </w: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3.2.2.</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3.2.3.</w:t>
            </w:r>
          </w:p>
        </w:tc>
        <w:tc>
          <w:tcPr>
            <w:tcW w:w="113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Стационарное медицинское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3.4.2.</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
          <w:bCs/>
          <w:sz w:val="12"/>
          <w:szCs w:val="12"/>
        </w:rPr>
      </w:pP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lastRenderedPageBreak/>
        <w:t>21) Статью 24 Правил изложить в новой редакции:</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в таблице № 6.</w:t>
      </w:r>
    </w:p>
    <w:p w:rsidR="00E83C99" w:rsidRPr="00E83C99" w:rsidRDefault="00E83C99" w:rsidP="00166E47">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Таблица № 6</w:t>
      </w:r>
    </w:p>
    <w:p w:rsidR="00166E47" w:rsidRDefault="00E83C99" w:rsidP="00166E47">
      <w:pPr>
        <w:tabs>
          <w:tab w:val="left" w:pos="284"/>
        </w:tabs>
        <w:spacing w:after="0" w:line="240" w:lineRule="auto"/>
        <w:jc w:val="center"/>
        <w:rPr>
          <w:rFonts w:ascii="Times New Roman" w:eastAsia="Calibri" w:hAnsi="Times New Roman" w:cs="Times New Roman"/>
          <w:b/>
          <w:bCs/>
          <w:sz w:val="12"/>
          <w:szCs w:val="12"/>
        </w:rPr>
      </w:pPr>
      <w:r w:rsidRPr="00166E47">
        <w:rPr>
          <w:rFonts w:ascii="Times New Roman" w:eastAsia="Calibri" w:hAnsi="Times New Roman" w:cs="Times New Roman"/>
          <w:b/>
          <w:bCs/>
          <w:sz w:val="12"/>
          <w:szCs w:val="12"/>
        </w:rPr>
        <w:t xml:space="preserve">Виды разрешенного использования земельных участков и объектов </w:t>
      </w:r>
    </w:p>
    <w:p w:rsidR="00E83C99" w:rsidRPr="00166E47" w:rsidRDefault="00E83C99" w:rsidP="00166E47">
      <w:pPr>
        <w:tabs>
          <w:tab w:val="left" w:pos="284"/>
        </w:tabs>
        <w:spacing w:after="0" w:line="240" w:lineRule="auto"/>
        <w:jc w:val="center"/>
        <w:rPr>
          <w:rFonts w:ascii="Times New Roman" w:eastAsia="Calibri" w:hAnsi="Times New Roman" w:cs="Times New Roman"/>
          <w:b/>
          <w:bCs/>
          <w:sz w:val="12"/>
          <w:szCs w:val="12"/>
        </w:rPr>
      </w:pPr>
      <w:r w:rsidRPr="00166E47">
        <w:rPr>
          <w:rFonts w:ascii="Times New Roman" w:eastAsia="Calibri" w:hAnsi="Times New Roman" w:cs="Times New Roman"/>
          <w:b/>
          <w:bCs/>
          <w:sz w:val="12"/>
          <w:szCs w:val="12"/>
        </w:rPr>
        <w:t>капитального строительства</w:t>
      </w:r>
      <w:r w:rsidR="00166E47" w:rsidRPr="00166E47">
        <w:rPr>
          <w:rFonts w:ascii="Times New Roman" w:eastAsia="Calibri" w:hAnsi="Times New Roman" w:cs="Times New Roman"/>
          <w:b/>
          <w:bCs/>
          <w:sz w:val="12"/>
          <w:szCs w:val="12"/>
        </w:rPr>
        <w:t xml:space="preserve"> </w:t>
      </w:r>
      <w:r w:rsidRPr="00166E47">
        <w:rPr>
          <w:rFonts w:ascii="Times New Roman" w:eastAsia="Calibri" w:hAnsi="Times New Roman" w:cs="Times New Roman"/>
          <w:b/>
          <w:bCs/>
          <w:sz w:val="12"/>
          <w:szCs w:val="12"/>
        </w:rPr>
        <w:t>в зоне сельскохозяйственного использования</w:t>
      </w:r>
    </w:p>
    <w:tbl>
      <w:tblPr>
        <w:tblStyle w:val="af2"/>
        <w:tblW w:w="7513" w:type="dxa"/>
        <w:tblInd w:w="108" w:type="dxa"/>
        <w:tblLayout w:type="fixed"/>
        <w:tblLook w:val="00A0" w:firstRow="1" w:lastRow="0" w:firstColumn="1" w:lastColumn="0" w:noHBand="0" w:noVBand="0"/>
      </w:tblPr>
      <w:tblGrid>
        <w:gridCol w:w="424"/>
        <w:gridCol w:w="1136"/>
        <w:gridCol w:w="5244"/>
        <w:gridCol w:w="709"/>
      </w:tblGrid>
      <w:tr w:rsidR="00E83C99" w:rsidRPr="00E83C99" w:rsidTr="00166E47">
        <w:trPr>
          <w:trHeight w:val="138"/>
        </w:trPr>
        <w:tc>
          <w:tcPr>
            <w:tcW w:w="42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п/п</w:t>
            </w:r>
          </w:p>
        </w:tc>
        <w:tc>
          <w:tcPr>
            <w:tcW w:w="1136"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83C99" w:rsidRPr="00166E47" w:rsidRDefault="00E83C99" w:rsidP="00166E47">
            <w:pPr>
              <w:tabs>
                <w:tab w:val="left" w:pos="284"/>
              </w:tabs>
              <w:rPr>
                <w:rFonts w:ascii="Times New Roman" w:eastAsia="Calibri" w:hAnsi="Times New Roman" w:cs="Times New Roman"/>
                <w:bCs/>
                <w:sz w:val="10"/>
                <w:szCs w:val="10"/>
              </w:rPr>
            </w:pPr>
            <w:r w:rsidRPr="00166E47">
              <w:rPr>
                <w:rFonts w:ascii="Times New Roman" w:eastAsia="Calibri" w:hAnsi="Times New Roman" w:cs="Times New Roman"/>
                <w:bCs/>
                <w:sz w:val="10"/>
                <w:szCs w:val="10"/>
              </w:rPr>
              <w:t>Код вида разрешенного использования земельного участка</w:t>
            </w:r>
          </w:p>
        </w:tc>
      </w:tr>
      <w:tr w:rsidR="00E83C99" w:rsidRPr="00E83C99" w:rsidTr="00166E47">
        <w:trPr>
          <w:trHeight w:val="138"/>
        </w:trPr>
        <w:tc>
          <w:tcPr>
            <w:tcW w:w="42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136"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Сх1 Зона сельскохозяйственных угодий</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Сх1</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Выращивание зерновых и иных сельскохозяйственных культур</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1.1.2.</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Овощеводство</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1.1.3.</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Ведение личного подсобного хозяйства на полевых участках</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1.16.</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Сх1</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1.2.1.</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Специальная деятельность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Условно разрешенные виды использования земельных участков и объектов капитального строительства Сх1</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1.3.1.</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Охота и рыбалка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5.3.</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1.3.2.</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Ветеринарное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3.10</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1.3.3.</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sidR="00166E47">
              <w:rPr>
                <w:rFonts w:ascii="Times New Roman" w:eastAsia="Calibri" w:hAnsi="Times New Roman" w:cs="Times New Roman"/>
                <w:bCs/>
                <w:sz w:val="12"/>
                <w:szCs w:val="12"/>
              </w:rPr>
              <w:t xml:space="preserve"> </w:t>
            </w: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00166E47">
              <w:rPr>
                <w:rFonts w:ascii="Times New Roman" w:eastAsia="Calibri" w:hAnsi="Times New Roman" w:cs="Times New Roman"/>
                <w:bCs/>
                <w:sz w:val="12"/>
                <w:szCs w:val="12"/>
              </w:rPr>
              <w:t xml:space="preserve"> </w:t>
            </w:r>
            <w:r w:rsidRPr="00166E47">
              <w:rPr>
                <w:rFonts w:ascii="Times New Roman" w:eastAsia="Calibri" w:hAnsi="Times New Roman" w:cs="Times New Roman"/>
                <w:bCs/>
                <w:sz w:val="12"/>
                <w:szCs w:val="1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3.8.</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1.3.4.</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Деловое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4.1.</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1.3.5.</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Сх2 Зона, занятая объектами сельскохозяйственного назначения</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Сх2</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2.1.1.</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Хранение и переработка сельскохозяйственной продукции</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1.15.</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2.1.2.</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Рыбоводство</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166E47">
              <w:rPr>
                <w:rFonts w:ascii="Times New Roman" w:eastAsia="Calibri" w:hAnsi="Times New Roman" w:cs="Times New Roman"/>
                <w:bCs/>
                <w:sz w:val="12"/>
                <w:szCs w:val="12"/>
              </w:rPr>
              <w:t>аквакультуры</w:t>
            </w:r>
            <w:proofErr w:type="spellEnd"/>
            <w:r w:rsidRPr="00166E47">
              <w:rPr>
                <w:rFonts w:ascii="Times New Roman" w:eastAsia="Calibri" w:hAnsi="Times New Roman" w:cs="Times New Roman"/>
                <w:bCs/>
                <w:sz w:val="12"/>
                <w:szCs w:val="12"/>
              </w:rPr>
              <w:t>);</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размещение зданий, сооружений, оборудования, необходимых для осуществления рыбоводства (</w:t>
            </w:r>
            <w:proofErr w:type="spellStart"/>
            <w:r w:rsidRPr="00166E47">
              <w:rPr>
                <w:rFonts w:ascii="Times New Roman" w:eastAsia="Calibri" w:hAnsi="Times New Roman" w:cs="Times New Roman"/>
                <w:bCs/>
                <w:sz w:val="12"/>
                <w:szCs w:val="12"/>
              </w:rPr>
              <w:t>аквакультуры</w:t>
            </w:r>
            <w:proofErr w:type="spellEnd"/>
            <w:r w:rsidRPr="00166E47">
              <w:rPr>
                <w:rFonts w:ascii="Times New Roman" w:eastAsia="Calibri" w:hAnsi="Times New Roman" w:cs="Times New Roman"/>
                <w:bCs/>
                <w:sz w:val="12"/>
                <w:szCs w:val="12"/>
              </w:rPr>
              <w:t>)</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1.13</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2.1.3.</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Ветеринарное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3.10</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2.1.4.</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Сх2</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2.2.1.</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Деловое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4.1.</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2.2.2.</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научной деятельности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3.9</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2.2.3.</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Стационарное медицинское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3.4.2</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2.2.4.</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Амбулаторно-поликлиническое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3.4.1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2.2.5.</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Обеспечение внутреннего правопорядка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8.3</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2.2.6.</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Спорт</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2.2.7.</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2.2.8.</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гаражного назначения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2.7.1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2.2.9.</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Общественное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3.8.</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2.2.10.</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Общее пользование водными объектами</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2.2.11.</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Специальная деятельность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Сх3 Зона огородничества и садоводства </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3.1.1.</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Ведение садоводства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13.2.</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3.1.2.</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Ведение огородничества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13.1.</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3.1.3.</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Для ведения личного подсобного хозяйства</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 размещение гаража и иных вспомогательных сооружений; содержание сельскохозяйственных животных</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w:t>
            </w:r>
          </w:p>
        </w:tc>
        <w:tc>
          <w:tcPr>
            <w:tcW w:w="7089"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3.2.1.</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Специальная деятельность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3.2.2.</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Обслуживание автотранспорта</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4.9</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2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3.2.3.</w:t>
            </w:r>
          </w:p>
        </w:tc>
        <w:tc>
          <w:tcPr>
            <w:tcW w:w="113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гаражного назначения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2.7.1</w:t>
            </w:r>
          </w:p>
          <w:p w:rsidR="00E83C99" w:rsidRPr="00166E47" w:rsidRDefault="00E83C99" w:rsidP="00166E47">
            <w:pPr>
              <w:tabs>
                <w:tab w:val="left" w:pos="284"/>
              </w:tabs>
              <w:rPr>
                <w:rFonts w:ascii="Times New Roman" w:eastAsia="Calibri" w:hAnsi="Times New Roman" w:cs="Times New Roman"/>
                <w:bCs/>
                <w:sz w:val="12"/>
                <w:szCs w:val="12"/>
              </w:rPr>
            </w:pPr>
          </w:p>
        </w:tc>
      </w:tr>
    </w:tbl>
    <w:p w:rsidR="00E83C99" w:rsidRPr="00E83C99" w:rsidRDefault="00E83C99" w:rsidP="00166E47">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22) Статью 25 Правил изложить в новой редакции:</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Виды разрешенного использования земельных участков и объектов капитального строительства приведены в таблице № 7.</w:t>
      </w:r>
    </w:p>
    <w:p w:rsidR="00E83C99" w:rsidRPr="00E83C99" w:rsidRDefault="00E83C99" w:rsidP="00166E47">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Таблица № 7</w:t>
      </w:r>
    </w:p>
    <w:p w:rsidR="00E83C99" w:rsidRPr="00166E47" w:rsidRDefault="00E83C99" w:rsidP="00166E47">
      <w:pPr>
        <w:tabs>
          <w:tab w:val="left" w:pos="284"/>
        </w:tabs>
        <w:spacing w:after="0" w:line="240" w:lineRule="auto"/>
        <w:jc w:val="center"/>
        <w:rPr>
          <w:rFonts w:ascii="Times New Roman" w:eastAsia="Calibri" w:hAnsi="Times New Roman" w:cs="Times New Roman"/>
          <w:b/>
          <w:bCs/>
          <w:sz w:val="12"/>
          <w:szCs w:val="12"/>
        </w:rPr>
      </w:pPr>
      <w:r w:rsidRPr="00166E47">
        <w:rPr>
          <w:rFonts w:ascii="Times New Roman" w:eastAsia="Calibri" w:hAnsi="Times New Roman" w:cs="Times New Roman"/>
          <w:b/>
          <w:bCs/>
          <w:sz w:val="12"/>
          <w:szCs w:val="12"/>
        </w:rPr>
        <w:t>Виды разрешенного использования земельных участков и объектов капитального строительства</w:t>
      </w:r>
      <w:r w:rsidR="00166E47" w:rsidRPr="00166E47">
        <w:rPr>
          <w:rFonts w:ascii="Times New Roman" w:eastAsia="Calibri" w:hAnsi="Times New Roman" w:cs="Times New Roman"/>
          <w:b/>
          <w:bCs/>
          <w:sz w:val="12"/>
          <w:szCs w:val="12"/>
        </w:rPr>
        <w:t xml:space="preserve"> </w:t>
      </w:r>
      <w:r w:rsidRPr="00166E47">
        <w:rPr>
          <w:rFonts w:ascii="Times New Roman" w:eastAsia="Calibri" w:hAnsi="Times New Roman" w:cs="Times New Roman"/>
          <w:b/>
          <w:bCs/>
          <w:sz w:val="12"/>
          <w:szCs w:val="12"/>
        </w:rPr>
        <w:t>в зонах специального назначения</w:t>
      </w:r>
    </w:p>
    <w:tbl>
      <w:tblPr>
        <w:tblStyle w:val="af2"/>
        <w:tblW w:w="7513" w:type="dxa"/>
        <w:tblInd w:w="108" w:type="dxa"/>
        <w:tblLayout w:type="fixed"/>
        <w:tblLook w:val="00A0" w:firstRow="1" w:lastRow="0" w:firstColumn="1" w:lastColumn="0" w:noHBand="0" w:noVBand="0"/>
      </w:tblPr>
      <w:tblGrid>
        <w:gridCol w:w="437"/>
        <w:gridCol w:w="1123"/>
        <w:gridCol w:w="5244"/>
        <w:gridCol w:w="709"/>
      </w:tblGrid>
      <w:tr w:rsidR="00E83C99" w:rsidRPr="00E83C99" w:rsidTr="00166E47">
        <w:trPr>
          <w:trHeight w:val="138"/>
        </w:trPr>
        <w:tc>
          <w:tcPr>
            <w:tcW w:w="437"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п/п</w:t>
            </w:r>
          </w:p>
        </w:tc>
        <w:tc>
          <w:tcPr>
            <w:tcW w:w="1123"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Наименование вида разрешенного использования земельного участка</w:t>
            </w:r>
          </w:p>
        </w:tc>
        <w:tc>
          <w:tcPr>
            <w:tcW w:w="5244" w:type="dxa"/>
            <w:vMerge w:val="restart"/>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Описание вида разрешенного использования земельного участка</w:t>
            </w:r>
          </w:p>
        </w:tc>
        <w:tc>
          <w:tcPr>
            <w:tcW w:w="709" w:type="dxa"/>
            <w:vMerge w:val="restart"/>
          </w:tcPr>
          <w:p w:rsidR="00E83C99" w:rsidRPr="00166E47" w:rsidRDefault="00E83C99" w:rsidP="00166E47">
            <w:pPr>
              <w:tabs>
                <w:tab w:val="left" w:pos="284"/>
              </w:tabs>
              <w:rPr>
                <w:rFonts w:ascii="Times New Roman" w:eastAsia="Calibri" w:hAnsi="Times New Roman" w:cs="Times New Roman"/>
                <w:bCs/>
                <w:sz w:val="10"/>
                <w:szCs w:val="10"/>
              </w:rPr>
            </w:pPr>
            <w:r w:rsidRPr="00166E47">
              <w:rPr>
                <w:rFonts w:ascii="Times New Roman" w:eastAsia="Calibri" w:hAnsi="Times New Roman" w:cs="Times New Roman"/>
                <w:bCs/>
                <w:sz w:val="10"/>
                <w:szCs w:val="10"/>
              </w:rPr>
              <w:t>Код вида разрешенного использования земельного участка</w:t>
            </w:r>
          </w:p>
        </w:tc>
      </w:tr>
      <w:tr w:rsidR="00E83C99" w:rsidRPr="00E83C99" w:rsidTr="00166E47">
        <w:trPr>
          <w:trHeight w:val="138"/>
        </w:trPr>
        <w:tc>
          <w:tcPr>
            <w:tcW w:w="437"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1123"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vMerge/>
          </w:tcPr>
          <w:p w:rsidR="00E83C99" w:rsidRPr="00166E47" w:rsidRDefault="00E83C99" w:rsidP="00166E47">
            <w:pPr>
              <w:tabs>
                <w:tab w:val="left" w:pos="284"/>
              </w:tabs>
              <w:rPr>
                <w:rFonts w:ascii="Times New Roman" w:eastAsia="Calibri" w:hAnsi="Times New Roman" w:cs="Times New Roman"/>
                <w:bCs/>
                <w:sz w:val="12"/>
                <w:szCs w:val="12"/>
              </w:rPr>
            </w:pPr>
          </w:p>
        </w:tc>
        <w:tc>
          <w:tcPr>
            <w:tcW w:w="709" w:type="dxa"/>
            <w:vMerge/>
          </w:tcPr>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707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Сп1 Зона специального назначения, связанная с захоронениями</w:t>
            </w: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w:t>
            </w:r>
          </w:p>
        </w:tc>
        <w:tc>
          <w:tcPr>
            <w:tcW w:w="707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в зоне Сп1</w:t>
            </w: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1.1.1.</w:t>
            </w:r>
          </w:p>
        </w:tc>
        <w:tc>
          <w:tcPr>
            <w:tcW w:w="112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Ритуальная деятельность</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кладбищ, крематориев и мест захоронения; размещение соответствующих культовых сооружений</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1.1.2.</w:t>
            </w:r>
          </w:p>
        </w:tc>
        <w:tc>
          <w:tcPr>
            <w:tcW w:w="112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Земельные участки (территории) общего пользования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p>
        </w:tc>
        <w:tc>
          <w:tcPr>
            <w:tcW w:w="7076" w:type="dxa"/>
            <w:gridSpan w:val="3"/>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Сп1</w:t>
            </w: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1.2.1.</w:t>
            </w:r>
          </w:p>
        </w:tc>
        <w:tc>
          <w:tcPr>
            <w:tcW w:w="112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Религиозное использование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3.7</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tc>
        <w:tc>
          <w:tcPr>
            <w:tcW w:w="112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Объекты гаражного назначения</w:t>
            </w: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2.7.1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1.2.3.</w:t>
            </w:r>
          </w:p>
        </w:tc>
        <w:tc>
          <w:tcPr>
            <w:tcW w:w="112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Коммунальное обслуживание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3.1</w:t>
            </w:r>
          </w:p>
          <w:p w:rsidR="00E83C99" w:rsidRPr="00166E47" w:rsidRDefault="00E83C99" w:rsidP="00166E47">
            <w:pPr>
              <w:tabs>
                <w:tab w:val="left" w:pos="284"/>
              </w:tabs>
              <w:rPr>
                <w:rFonts w:ascii="Times New Roman" w:eastAsia="Calibri" w:hAnsi="Times New Roman" w:cs="Times New Roman"/>
                <w:bCs/>
                <w:sz w:val="12"/>
                <w:szCs w:val="12"/>
              </w:rPr>
            </w:pP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1.2.4.</w:t>
            </w:r>
          </w:p>
        </w:tc>
        <w:tc>
          <w:tcPr>
            <w:tcW w:w="112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Специальная деятельность</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12.2.</w:t>
            </w: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1.2.5.</w:t>
            </w:r>
          </w:p>
        </w:tc>
        <w:tc>
          <w:tcPr>
            <w:tcW w:w="112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Деловое 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4.1.</w:t>
            </w:r>
          </w:p>
        </w:tc>
      </w:tr>
      <w:tr w:rsidR="00E83C99" w:rsidRPr="00E83C99" w:rsidTr="00166E47">
        <w:trPr>
          <w:trHeight w:val="20"/>
        </w:trPr>
        <w:tc>
          <w:tcPr>
            <w:tcW w:w="437"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r w:rsidRPr="00166E47">
              <w:rPr>
                <w:rFonts w:ascii="Times New Roman" w:eastAsia="Calibri" w:hAnsi="Times New Roman" w:cs="Times New Roman"/>
                <w:bCs/>
                <w:sz w:val="12"/>
                <w:szCs w:val="12"/>
              </w:rPr>
              <w:lastRenderedPageBreak/>
              <w:t>6.</w:t>
            </w:r>
          </w:p>
        </w:tc>
        <w:tc>
          <w:tcPr>
            <w:tcW w:w="1123"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 xml:space="preserve">Общественное </w:t>
            </w:r>
            <w:r w:rsidRPr="00166E47">
              <w:rPr>
                <w:rFonts w:ascii="Times New Roman" w:eastAsia="Calibri" w:hAnsi="Times New Roman" w:cs="Times New Roman"/>
                <w:bCs/>
                <w:sz w:val="12"/>
                <w:szCs w:val="12"/>
              </w:rPr>
              <w:lastRenderedPageBreak/>
              <w:t>управление</w:t>
            </w:r>
          </w:p>
          <w:p w:rsidR="00E83C99" w:rsidRPr="00166E47" w:rsidRDefault="00E83C99" w:rsidP="00166E47">
            <w:pPr>
              <w:tabs>
                <w:tab w:val="left" w:pos="284"/>
              </w:tabs>
              <w:rPr>
                <w:rFonts w:ascii="Times New Roman" w:eastAsia="Calibri" w:hAnsi="Times New Roman" w:cs="Times New Roman"/>
                <w:bCs/>
                <w:sz w:val="12"/>
                <w:szCs w:val="12"/>
              </w:rPr>
            </w:pPr>
          </w:p>
        </w:tc>
        <w:tc>
          <w:tcPr>
            <w:tcW w:w="5244"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 xml:space="preserve">Размещение объектов капитального строительства, предназначенных для размещения органов </w:t>
            </w:r>
            <w:r w:rsidRPr="00166E47">
              <w:rPr>
                <w:rFonts w:ascii="Times New Roman" w:eastAsia="Calibri" w:hAnsi="Times New Roman" w:cs="Times New Roman"/>
                <w:bCs/>
                <w:sz w:val="12"/>
                <w:szCs w:val="12"/>
              </w:rPr>
              <w:lastRenderedPageBreak/>
              <w:t>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lastRenderedPageBreak/>
              <w:t>3.8.</w:t>
            </w:r>
          </w:p>
        </w:tc>
      </w:tr>
    </w:tbl>
    <w:p w:rsidR="00E83C99" w:rsidRPr="00E83C99" w:rsidRDefault="00E83C99" w:rsidP="00166E47">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lastRenderedPageBreak/>
        <w:t>23) Статью 26 Правил изложить в новой редакции:</w:t>
      </w:r>
    </w:p>
    <w:p w:rsidR="00E83C99" w:rsidRPr="00E83C99" w:rsidRDefault="00E83C99" w:rsidP="00166E47">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2"/>
        <w:tblW w:w="7513" w:type="dxa"/>
        <w:tblInd w:w="108" w:type="dxa"/>
        <w:tblLayout w:type="fixed"/>
        <w:tblLook w:val="04A0" w:firstRow="1" w:lastRow="0" w:firstColumn="1" w:lastColumn="0" w:noHBand="0" w:noVBand="1"/>
      </w:tblPr>
      <w:tblGrid>
        <w:gridCol w:w="426"/>
        <w:gridCol w:w="4110"/>
        <w:gridCol w:w="426"/>
        <w:gridCol w:w="425"/>
        <w:gridCol w:w="425"/>
        <w:gridCol w:w="425"/>
        <w:gridCol w:w="426"/>
        <w:gridCol w:w="425"/>
        <w:gridCol w:w="425"/>
      </w:tblGrid>
      <w:tr w:rsidR="00E83C99" w:rsidRPr="00E83C99" w:rsidTr="00A54548">
        <w:trPr>
          <w:trHeight w:val="20"/>
        </w:trPr>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п/п</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Наименование параметра</w:t>
            </w:r>
          </w:p>
        </w:tc>
        <w:tc>
          <w:tcPr>
            <w:tcW w:w="2977" w:type="dxa"/>
            <w:gridSpan w:val="7"/>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83C99" w:rsidRPr="00E83C99" w:rsidTr="00A54548">
        <w:trPr>
          <w:trHeight w:val="20"/>
        </w:trPr>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Ж1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Ж1-1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Ж2</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Ж5</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О2</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О5</w:t>
            </w:r>
          </w:p>
        </w:tc>
      </w:tr>
      <w:tr w:rsidR="00E83C99" w:rsidRPr="00E83C99" w:rsidTr="00A54548">
        <w:trPr>
          <w:trHeight w:val="20"/>
        </w:trPr>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p>
        </w:tc>
        <w:tc>
          <w:tcPr>
            <w:tcW w:w="7087" w:type="dxa"/>
            <w:gridSpan w:val="8"/>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Минимальная площадь земельного участка для индивидуальной жилой застройки,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Максимальная площадь земельного участка для индивидуальной жилой застройки, кв. м</w:t>
            </w:r>
          </w:p>
        </w:tc>
        <w:tc>
          <w:tcPr>
            <w:tcW w:w="426" w:type="dxa"/>
          </w:tcPr>
          <w:p w:rsidR="00E83C99" w:rsidRPr="00166E47" w:rsidRDefault="00E83C99" w:rsidP="002714B1">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3000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Минимальная площадь земельного участка для блокированной жилой застройки, </w:t>
            </w:r>
            <w:proofErr w:type="spellStart"/>
            <w:r w:rsidRPr="00166E47">
              <w:rPr>
                <w:rFonts w:ascii="Times New Roman" w:eastAsia="Calibri" w:hAnsi="Times New Roman" w:cs="Times New Roman"/>
                <w:bCs/>
                <w:sz w:val="12"/>
                <w:szCs w:val="12"/>
              </w:rPr>
              <w:t>кв.м</w:t>
            </w:r>
            <w:proofErr w:type="spellEnd"/>
            <w:r w:rsidRPr="00166E47">
              <w:rPr>
                <w:rFonts w:ascii="Times New Roman" w:eastAsia="Calibri" w:hAnsi="Times New Roman" w:cs="Times New Roman"/>
                <w:bCs/>
                <w:sz w:val="12"/>
                <w:szCs w:val="12"/>
              </w:rPr>
              <w:t xml:space="preserve"> на каждый блок</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Максимальная площадь земельного участка для блокированной жилой застройки, </w:t>
            </w:r>
            <w:proofErr w:type="spellStart"/>
            <w:r w:rsidRPr="00166E47">
              <w:rPr>
                <w:rFonts w:ascii="Times New Roman" w:eastAsia="Calibri" w:hAnsi="Times New Roman" w:cs="Times New Roman"/>
                <w:bCs/>
                <w:sz w:val="12"/>
                <w:szCs w:val="12"/>
              </w:rPr>
              <w:t>кв.м</w:t>
            </w:r>
            <w:proofErr w:type="spellEnd"/>
            <w:r w:rsidRPr="00166E47">
              <w:rPr>
                <w:rFonts w:ascii="Times New Roman" w:eastAsia="Calibri" w:hAnsi="Times New Roman" w:cs="Times New Roman"/>
                <w:bCs/>
                <w:sz w:val="12"/>
                <w:szCs w:val="12"/>
              </w:rPr>
              <w:t xml:space="preserve"> на каждый  блок</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Минимальная площадь земельного участка для ведения личного подсобного хозяйства, </w:t>
            </w:r>
            <w:proofErr w:type="spellStart"/>
            <w:r w:rsidRPr="00166E47">
              <w:rPr>
                <w:rFonts w:ascii="Times New Roman" w:eastAsia="Calibri" w:hAnsi="Times New Roman" w:cs="Times New Roman"/>
                <w:bCs/>
                <w:sz w:val="12"/>
                <w:szCs w:val="12"/>
              </w:rPr>
              <w:t>кв.м</w:t>
            </w:r>
            <w:proofErr w:type="spellEnd"/>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Максимальная площадь земельного участка для ведения личного подсобного хозяйства, </w:t>
            </w:r>
            <w:proofErr w:type="spellStart"/>
            <w:r w:rsidRPr="00166E47">
              <w:rPr>
                <w:rFonts w:ascii="Times New Roman" w:eastAsia="Calibri" w:hAnsi="Times New Roman" w:cs="Times New Roman"/>
                <w:bCs/>
                <w:sz w:val="12"/>
                <w:szCs w:val="12"/>
              </w:rPr>
              <w:t>кв.м</w:t>
            </w:r>
            <w:proofErr w:type="spellEnd"/>
            <w:r w:rsidRPr="00166E47">
              <w:rPr>
                <w:rFonts w:ascii="Times New Roman" w:eastAsia="Calibri" w:hAnsi="Times New Roman" w:cs="Times New Roman"/>
                <w:bCs/>
                <w:sz w:val="12"/>
                <w:szCs w:val="12"/>
              </w:rPr>
              <w:t>.</w:t>
            </w:r>
          </w:p>
          <w:p w:rsidR="00E83C99" w:rsidRPr="00166E47" w:rsidRDefault="00E83C99" w:rsidP="00166E47">
            <w:pPr>
              <w:tabs>
                <w:tab w:val="left" w:pos="284"/>
              </w:tabs>
              <w:rPr>
                <w:rFonts w:ascii="Times New Roman" w:eastAsia="Calibri" w:hAnsi="Times New Roman" w:cs="Times New Roman"/>
                <w:bCs/>
                <w:sz w:val="12"/>
                <w:szCs w:val="12"/>
              </w:rPr>
            </w:pP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3000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3000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до трех этажей,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Минимальная площадь земельного участка для многоквартирной жилой застройки свыше трех этажей,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Минимальная площадь земельного участка для садоводства и дачного хозяйства, кв.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Максимальная площадь земельного участка для садоводства и дачного хозяйства,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Минимальная площадь земельного участка для огородничества,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Максимальная площадь земельного участка для огородничества,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4000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4000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4000</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14</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7500</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7500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7500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15</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166E47">
              <w:rPr>
                <w:rFonts w:ascii="Times New Roman" w:eastAsia="Calibri" w:hAnsi="Times New Roman" w:cs="Times New Roman"/>
                <w:bCs/>
                <w:sz w:val="12"/>
                <w:szCs w:val="12"/>
              </w:rPr>
              <w:t>кв.м</w:t>
            </w:r>
            <w:proofErr w:type="spellEnd"/>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166E47">
              <w:rPr>
                <w:rFonts w:ascii="Times New Roman" w:eastAsia="Calibri" w:hAnsi="Times New Roman" w:cs="Times New Roman"/>
                <w:bCs/>
                <w:sz w:val="12"/>
                <w:szCs w:val="12"/>
              </w:rPr>
              <w:t>кв.м</w:t>
            </w:r>
            <w:proofErr w:type="spellEnd"/>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600</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17</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1-16 настоящей таблицы,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r>
      <w:tr w:rsidR="00E83C99" w:rsidRPr="00E83C99" w:rsidTr="00A54548">
        <w:trPr>
          <w:trHeight w:val="20"/>
        </w:trPr>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p>
        </w:tc>
        <w:tc>
          <w:tcPr>
            <w:tcW w:w="7087" w:type="dxa"/>
            <w:gridSpan w:val="8"/>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Максимальная высота зданий, строений, сооружений,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12</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22,5</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22,5</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22,5</w:t>
            </w:r>
          </w:p>
        </w:tc>
      </w:tr>
      <w:tr w:rsidR="00E83C99" w:rsidRPr="00E83C99" w:rsidTr="00A54548">
        <w:trPr>
          <w:trHeight w:val="20"/>
        </w:trPr>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p>
        </w:tc>
        <w:tc>
          <w:tcPr>
            <w:tcW w:w="7087" w:type="dxa"/>
            <w:gridSpan w:val="8"/>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Минимальный отступ от границ земельных участков до отдельно стоящих зданий,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Минимальный отступ от границ земельных участков до строений и сооружений,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22</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p>
        </w:tc>
        <w:tc>
          <w:tcPr>
            <w:tcW w:w="7087" w:type="dxa"/>
            <w:gridSpan w:val="8"/>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Максимальный процент застройки  в границах земельного участка, определяемый как отношение суммарной площади земельного </w:t>
            </w:r>
            <w:r w:rsidRPr="00166E47">
              <w:rPr>
                <w:rFonts w:ascii="Times New Roman" w:eastAsia="Calibri" w:hAnsi="Times New Roman" w:cs="Times New Roman"/>
                <w:bCs/>
                <w:sz w:val="12"/>
                <w:szCs w:val="12"/>
              </w:rPr>
              <w:lastRenderedPageBreak/>
              <w:t>участка, которая может быть застроена, ко всей площади земельного участка</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Максимальный процент застройки в границах земельного участка для индивидуальной жилой застройки, %</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Максимальный процент застройки в границах земельного участка для ведения личного подсобного хозяйства, %</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Максимальный процент застройки в границах земельного участка для блокированной жилой застройки, %</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80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Максимальный процент застройки в границах земельного участка для многоквартирной жилой застройки, %</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50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Максимальный процент застройки в границах земельного участка для садоводства и дачного хозяйства, %</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90</w:t>
            </w:r>
          </w:p>
        </w:tc>
      </w:tr>
      <w:tr w:rsidR="00E83C99" w:rsidRPr="00E83C99" w:rsidTr="00A54548">
        <w:trPr>
          <w:trHeight w:val="20"/>
        </w:trPr>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p>
        </w:tc>
        <w:tc>
          <w:tcPr>
            <w:tcW w:w="7087" w:type="dxa"/>
            <w:gridSpan w:val="8"/>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Иные показатели</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6</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Минимальный отступ (бытовой разрыв) между  зданиями многоквартирной жилой застройки,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Максимальное количество блоков в блокированной жилой застройке, шт.</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4</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300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2000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1000</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35</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Максимальная площадь отдельно стоящих зданий объектов физической культуры и спорта,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1500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166E47">
              <w:rPr>
                <w:rFonts w:ascii="Times New Roman" w:eastAsia="Calibri" w:hAnsi="Times New Roman" w:cs="Times New Roman"/>
                <w:bCs/>
                <w:sz w:val="12"/>
                <w:szCs w:val="12"/>
              </w:rPr>
              <w:t>кв.м</w:t>
            </w:r>
            <w:proofErr w:type="spellEnd"/>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100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38</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Максимальная площадь сооружений водозаборов, очистных сооружений, насосных станций, стоянок, гаражей и мастерских для обслуживания уборочной и аварийной техники</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w:t>
            </w:r>
          </w:p>
        </w:tc>
      </w:tr>
      <w:tr w:rsidR="00E83C99" w:rsidRPr="00E83C99" w:rsidTr="00A54548">
        <w:trPr>
          <w:trHeight w:val="20"/>
        </w:trPr>
        <w:tc>
          <w:tcPr>
            <w:tcW w:w="426" w:type="dxa"/>
          </w:tcPr>
          <w:p w:rsidR="00E83C99" w:rsidRPr="00166E47"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w:t>
            </w:r>
          </w:p>
        </w:tc>
        <w:tc>
          <w:tcPr>
            <w:tcW w:w="4110"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2</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6"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c>
          <w:tcPr>
            <w:tcW w:w="425" w:type="dxa"/>
          </w:tcPr>
          <w:p w:rsidR="00E83C99" w:rsidRPr="00166E47" w:rsidRDefault="00E83C99" w:rsidP="00166E47">
            <w:pPr>
              <w:tabs>
                <w:tab w:val="left" w:pos="284"/>
              </w:tabs>
              <w:rPr>
                <w:rFonts w:ascii="Times New Roman" w:eastAsia="Calibri" w:hAnsi="Times New Roman" w:cs="Times New Roman"/>
                <w:bCs/>
                <w:sz w:val="12"/>
                <w:szCs w:val="12"/>
              </w:rPr>
            </w:pPr>
            <w:r w:rsidRPr="00166E47">
              <w:rPr>
                <w:rFonts w:ascii="Times New Roman" w:eastAsia="Calibri" w:hAnsi="Times New Roman" w:cs="Times New Roman"/>
                <w:bCs/>
                <w:sz w:val="12"/>
                <w:szCs w:val="12"/>
              </w:rPr>
              <w:t>0</w:t>
            </w:r>
          </w:p>
        </w:tc>
      </w:tr>
    </w:tbl>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Примечания:</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24) статью 27 Правил изложить в следующей редакции:</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E83C99">
        <w:rPr>
          <w:rFonts w:ascii="Times New Roman" w:eastAsia="Calibri" w:hAnsi="Times New Roman" w:cs="Times New Roman"/>
          <w:b/>
          <w:bCs/>
          <w:sz w:val="12"/>
          <w:szCs w:val="12"/>
        </w:rPr>
        <w:t>подзонах</w:t>
      </w:r>
      <w:proofErr w:type="spellEnd"/>
      <w:r w:rsidRPr="00E83C99">
        <w:rPr>
          <w:rFonts w:ascii="Times New Roman" w:eastAsia="Calibri" w:hAnsi="Times New Roman" w:cs="Times New Roman"/>
          <w:b/>
          <w:bCs/>
          <w:sz w:val="12"/>
          <w:szCs w:val="12"/>
        </w:rPr>
        <w:t xml:space="preserve"> производственных зон и зонах инженерной и транспортной инфраструктур</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3827"/>
      </w:tblGrid>
      <w:tr w:rsidR="00E83C99" w:rsidRPr="00E83C99" w:rsidTr="002714B1">
        <w:tc>
          <w:tcPr>
            <w:tcW w:w="426" w:type="dxa"/>
            <w:shd w:val="clear" w:color="auto" w:fill="auto"/>
          </w:tcPr>
          <w:p w:rsidR="00E83C99" w:rsidRPr="002714B1" w:rsidRDefault="00E83C99" w:rsidP="002714B1">
            <w:pPr>
              <w:tabs>
                <w:tab w:val="left" w:pos="284"/>
              </w:tabs>
              <w:spacing w:after="0" w:line="240" w:lineRule="auto"/>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п/п</w:t>
            </w:r>
          </w:p>
        </w:tc>
        <w:tc>
          <w:tcPr>
            <w:tcW w:w="3260" w:type="dxa"/>
            <w:shd w:val="clear" w:color="auto" w:fill="auto"/>
          </w:tcPr>
          <w:p w:rsidR="00E83C99" w:rsidRPr="002714B1" w:rsidRDefault="00E83C99" w:rsidP="002714B1">
            <w:pPr>
              <w:tabs>
                <w:tab w:val="left" w:pos="284"/>
              </w:tabs>
              <w:spacing w:after="0" w:line="240" w:lineRule="auto"/>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Наименование параметра</w:t>
            </w:r>
          </w:p>
        </w:tc>
        <w:tc>
          <w:tcPr>
            <w:tcW w:w="3827" w:type="dxa"/>
            <w:shd w:val="clear" w:color="auto" w:fill="auto"/>
          </w:tcPr>
          <w:p w:rsidR="00E83C99" w:rsidRPr="002714B1" w:rsidRDefault="00E83C99" w:rsidP="002714B1">
            <w:pPr>
              <w:tabs>
                <w:tab w:val="left" w:pos="284"/>
              </w:tabs>
              <w:spacing w:after="0" w:line="240" w:lineRule="auto"/>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Cs/>
          <w:vanish/>
          <w:sz w:val="12"/>
          <w:szCs w:val="12"/>
        </w:rPr>
      </w:pPr>
    </w:p>
    <w:tbl>
      <w:tblPr>
        <w:tblStyle w:val="af2"/>
        <w:tblW w:w="7513" w:type="dxa"/>
        <w:tblInd w:w="108" w:type="dxa"/>
        <w:tblLook w:val="04A0" w:firstRow="1" w:lastRow="0" w:firstColumn="1" w:lastColumn="0" w:noHBand="0" w:noVBand="1"/>
      </w:tblPr>
      <w:tblGrid>
        <w:gridCol w:w="426"/>
        <w:gridCol w:w="3260"/>
        <w:gridCol w:w="425"/>
        <w:gridCol w:w="567"/>
        <w:gridCol w:w="567"/>
        <w:gridCol w:w="567"/>
        <w:gridCol w:w="425"/>
        <w:gridCol w:w="426"/>
        <w:gridCol w:w="425"/>
        <w:gridCol w:w="425"/>
      </w:tblGrid>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П1</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П1-3</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П1-4</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П1-5</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П2</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СЗ</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И</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Т</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p>
        </w:tc>
        <w:tc>
          <w:tcPr>
            <w:tcW w:w="7087" w:type="dxa"/>
            <w:gridSpan w:val="9"/>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xml:space="preserve">Минимальная площадь земельного участка, </w:t>
            </w:r>
            <w:proofErr w:type="spellStart"/>
            <w:r w:rsidRPr="002714B1">
              <w:rPr>
                <w:rFonts w:ascii="Times New Roman" w:eastAsia="Calibri" w:hAnsi="Times New Roman" w:cs="Times New Roman"/>
                <w:bCs/>
                <w:sz w:val="12"/>
                <w:szCs w:val="12"/>
              </w:rPr>
              <w:t>кв.м</w:t>
            </w:r>
            <w:proofErr w:type="spellEnd"/>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xml:space="preserve">Максимальная площадь земельного участка, </w:t>
            </w:r>
            <w:proofErr w:type="spellStart"/>
            <w:r w:rsidRPr="002714B1">
              <w:rPr>
                <w:rFonts w:ascii="Times New Roman" w:eastAsia="Calibri" w:hAnsi="Times New Roman" w:cs="Times New Roman"/>
                <w:bCs/>
                <w:sz w:val="12"/>
                <w:szCs w:val="12"/>
              </w:rPr>
              <w:t>кв.м</w:t>
            </w:r>
            <w:proofErr w:type="spellEnd"/>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p>
        </w:tc>
        <w:tc>
          <w:tcPr>
            <w:tcW w:w="7087" w:type="dxa"/>
            <w:gridSpan w:val="9"/>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Предельная высота зданий, строений, сооружений, м</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30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30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30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30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20</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25</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25</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p>
        </w:tc>
        <w:tc>
          <w:tcPr>
            <w:tcW w:w="7087" w:type="dxa"/>
            <w:gridSpan w:val="9"/>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p>
        </w:tc>
        <w:tc>
          <w:tcPr>
            <w:tcW w:w="7087" w:type="dxa"/>
            <w:gridSpan w:val="9"/>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xml:space="preserve">Максимальный процент застройки в границах земельного </w:t>
            </w:r>
            <w:r w:rsidRPr="002714B1">
              <w:rPr>
                <w:rFonts w:ascii="Times New Roman" w:eastAsia="Calibri" w:hAnsi="Times New Roman" w:cs="Times New Roman"/>
                <w:bCs/>
                <w:sz w:val="12"/>
                <w:szCs w:val="12"/>
              </w:rPr>
              <w:lastRenderedPageBreak/>
              <w:t>участка при размещении коммунально-складских объектов, %</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lastRenderedPageBreak/>
              <w:t>60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7</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p>
        </w:tc>
        <w:tc>
          <w:tcPr>
            <w:tcW w:w="7087" w:type="dxa"/>
            <w:gridSpan w:val="9"/>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Иные показатели</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размер санитарно-защитной зоны, м</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300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50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r>
      <w:tr w:rsidR="002714B1" w:rsidRPr="00E83C99" w:rsidTr="002714B1">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260"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567"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2714B1" w:rsidRPr="002714B1" w:rsidRDefault="002714B1"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r>
    </w:tbl>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25) статью 28 Правил изложить с следующей редакции: </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2"/>
        <w:tblW w:w="7513" w:type="dxa"/>
        <w:tblInd w:w="108" w:type="dxa"/>
        <w:tblLayout w:type="fixed"/>
        <w:tblLook w:val="04A0" w:firstRow="1" w:lastRow="0" w:firstColumn="1" w:lastColumn="0" w:noHBand="0" w:noVBand="1"/>
      </w:tblPr>
      <w:tblGrid>
        <w:gridCol w:w="426"/>
        <w:gridCol w:w="3685"/>
        <w:gridCol w:w="425"/>
        <w:gridCol w:w="426"/>
        <w:gridCol w:w="425"/>
        <w:gridCol w:w="425"/>
        <w:gridCol w:w="425"/>
        <w:gridCol w:w="426"/>
        <w:gridCol w:w="425"/>
        <w:gridCol w:w="425"/>
      </w:tblGrid>
      <w:tr w:rsidR="00E83C99" w:rsidRPr="002714B1" w:rsidTr="002714B1">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п/п</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Наименование параметра</w:t>
            </w:r>
          </w:p>
        </w:tc>
        <w:tc>
          <w:tcPr>
            <w:tcW w:w="3402" w:type="dxa"/>
            <w:gridSpan w:val="8"/>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2714B1" w:rsidRPr="002714B1" w:rsidTr="002714B1">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Сх1</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Сх2</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Сх2-0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Сх2-3</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Сх2-4</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Сх2-5</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Сх2-6</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Сх-3</w:t>
            </w:r>
          </w:p>
        </w:tc>
      </w:tr>
      <w:tr w:rsidR="00E83C99" w:rsidRPr="002714B1" w:rsidTr="002714B1">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087" w:type="dxa"/>
            <w:gridSpan w:val="9"/>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xml:space="preserve">Минимальная площадь земельного участка, </w:t>
            </w:r>
            <w:proofErr w:type="spellStart"/>
            <w:r w:rsidRPr="002714B1">
              <w:rPr>
                <w:rFonts w:ascii="Times New Roman" w:eastAsia="Calibri" w:hAnsi="Times New Roman" w:cs="Times New Roman"/>
                <w:bCs/>
                <w:sz w:val="12"/>
                <w:szCs w:val="12"/>
              </w:rPr>
              <w:t>кв.м</w:t>
            </w:r>
            <w:proofErr w:type="spellEnd"/>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600</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xml:space="preserve">Максимальная площадь земельного участка, </w:t>
            </w:r>
            <w:proofErr w:type="spellStart"/>
            <w:r w:rsidRPr="002714B1">
              <w:rPr>
                <w:rFonts w:ascii="Times New Roman" w:eastAsia="Calibri" w:hAnsi="Times New Roman" w:cs="Times New Roman"/>
                <w:bCs/>
                <w:sz w:val="12"/>
                <w:szCs w:val="12"/>
              </w:rPr>
              <w:t>кв.м</w:t>
            </w:r>
            <w:proofErr w:type="spellEnd"/>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r>
      <w:tr w:rsidR="00E83C99" w:rsidRPr="002714B1" w:rsidTr="002714B1">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087" w:type="dxa"/>
            <w:gridSpan w:val="9"/>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Предельная высота зданий, строений, сооружений, м</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w:t>
            </w:r>
          </w:p>
        </w:tc>
      </w:tr>
      <w:tr w:rsidR="00E83C99" w:rsidRPr="002714B1" w:rsidTr="002714B1">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087" w:type="dxa"/>
            <w:gridSpan w:val="9"/>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5</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5</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5</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5</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3</w:t>
            </w:r>
          </w:p>
        </w:tc>
      </w:tr>
      <w:tr w:rsidR="00E83C99" w:rsidRPr="002714B1" w:rsidTr="002714B1">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087" w:type="dxa"/>
            <w:gridSpan w:val="9"/>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40</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50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60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40</w:t>
            </w:r>
          </w:p>
        </w:tc>
      </w:tr>
      <w:tr w:rsidR="00E83C99" w:rsidRPr="002714B1" w:rsidTr="002714B1">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087" w:type="dxa"/>
            <w:gridSpan w:val="9"/>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Иные показатели</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размер санитарно-защитной зоны, м</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50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1,5</w:t>
            </w:r>
          </w:p>
        </w:tc>
      </w:tr>
      <w:tr w:rsidR="002714B1" w:rsidRPr="002714B1" w:rsidTr="002714B1">
        <w:tc>
          <w:tcPr>
            <w:tcW w:w="426"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368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6"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425"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Примечание: </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 xml:space="preserve">26) статью 29 Правил изложить с следующей редакции: </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
          <w:bCs/>
          <w:sz w:val="12"/>
          <w:szCs w:val="12"/>
        </w:rPr>
      </w:pPr>
      <w:r w:rsidRPr="00E83C99">
        <w:rPr>
          <w:rFonts w:ascii="Times New Roman" w:eastAsia="Calibri" w:hAnsi="Times New Roman" w:cs="Times New Roman"/>
          <w:b/>
          <w:bCs/>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2"/>
        <w:tblW w:w="7513" w:type="dxa"/>
        <w:tblInd w:w="108" w:type="dxa"/>
        <w:tblLayout w:type="fixed"/>
        <w:tblLook w:val="04A0" w:firstRow="1" w:lastRow="0" w:firstColumn="1" w:lastColumn="0" w:noHBand="0" w:noVBand="1"/>
      </w:tblPr>
      <w:tblGrid>
        <w:gridCol w:w="284"/>
        <w:gridCol w:w="4961"/>
        <w:gridCol w:w="851"/>
        <w:gridCol w:w="708"/>
        <w:gridCol w:w="709"/>
      </w:tblGrid>
      <w:tr w:rsidR="00E83C99" w:rsidRPr="00E83C99" w:rsidTr="00D62161">
        <w:trPr>
          <w:trHeight w:val="20"/>
        </w:trPr>
        <w:tc>
          <w:tcPr>
            <w:tcW w:w="284"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п/п</w:t>
            </w:r>
          </w:p>
        </w:tc>
        <w:tc>
          <w:tcPr>
            <w:tcW w:w="496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Наименование параметра</w:t>
            </w:r>
          </w:p>
        </w:tc>
        <w:tc>
          <w:tcPr>
            <w:tcW w:w="2268" w:type="dxa"/>
            <w:gridSpan w:val="3"/>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xml:space="preserve">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w:t>
            </w:r>
            <w:r w:rsidRPr="002714B1">
              <w:rPr>
                <w:rFonts w:ascii="Times New Roman" w:eastAsia="Calibri" w:hAnsi="Times New Roman" w:cs="Times New Roman"/>
                <w:bCs/>
                <w:sz w:val="12"/>
                <w:szCs w:val="12"/>
              </w:rPr>
              <w:lastRenderedPageBreak/>
              <w:t>территориальных зонах</w:t>
            </w:r>
          </w:p>
        </w:tc>
      </w:tr>
      <w:tr w:rsidR="00E83C99" w:rsidRPr="00E83C99" w:rsidTr="00D62161">
        <w:trPr>
          <w:trHeight w:val="20"/>
        </w:trPr>
        <w:tc>
          <w:tcPr>
            <w:tcW w:w="284"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4961"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85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Р1</w:t>
            </w:r>
          </w:p>
        </w:tc>
        <w:tc>
          <w:tcPr>
            <w:tcW w:w="708"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Р2</w:t>
            </w:r>
          </w:p>
        </w:tc>
        <w:tc>
          <w:tcPr>
            <w:tcW w:w="709"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Р3</w:t>
            </w:r>
          </w:p>
        </w:tc>
      </w:tr>
      <w:tr w:rsidR="00E83C99" w:rsidRPr="00E83C99" w:rsidTr="00A54548">
        <w:trPr>
          <w:trHeight w:val="20"/>
        </w:trPr>
        <w:tc>
          <w:tcPr>
            <w:tcW w:w="284"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229" w:type="dxa"/>
            <w:gridSpan w:val="4"/>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E83C99" w:rsidRPr="00E83C99" w:rsidTr="00D62161">
        <w:trPr>
          <w:trHeight w:val="20"/>
        </w:trPr>
        <w:tc>
          <w:tcPr>
            <w:tcW w:w="284"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p>
        </w:tc>
        <w:tc>
          <w:tcPr>
            <w:tcW w:w="496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xml:space="preserve">Минимальная площадь земельного участка, </w:t>
            </w:r>
            <w:proofErr w:type="spellStart"/>
            <w:r w:rsidRPr="002714B1">
              <w:rPr>
                <w:rFonts w:ascii="Times New Roman" w:eastAsia="Calibri" w:hAnsi="Times New Roman" w:cs="Times New Roman"/>
                <w:bCs/>
                <w:sz w:val="12"/>
                <w:szCs w:val="12"/>
              </w:rPr>
              <w:t>кв.м</w:t>
            </w:r>
            <w:proofErr w:type="spellEnd"/>
          </w:p>
        </w:tc>
        <w:tc>
          <w:tcPr>
            <w:tcW w:w="85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708"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w:t>
            </w:r>
          </w:p>
        </w:tc>
        <w:tc>
          <w:tcPr>
            <w:tcW w:w="709"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1000</w:t>
            </w:r>
          </w:p>
        </w:tc>
      </w:tr>
      <w:tr w:rsidR="00E83C99" w:rsidRPr="00E83C99" w:rsidTr="00D62161">
        <w:trPr>
          <w:trHeight w:val="20"/>
        </w:trPr>
        <w:tc>
          <w:tcPr>
            <w:tcW w:w="284"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p>
        </w:tc>
        <w:tc>
          <w:tcPr>
            <w:tcW w:w="496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xml:space="preserve">Максимальная площадь земельного участка, </w:t>
            </w:r>
            <w:proofErr w:type="spellStart"/>
            <w:r w:rsidRPr="002714B1">
              <w:rPr>
                <w:rFonts w:ascii="Times New Roman" w:eastAsia="Calibri" w:hAnsi="Times New Roman" w:cs="Times New Roman"/>
                <w:bCs/>
                <w:sz w:val="12"/>
                <w:szCs w:val="12"/>
              </w:rPr>
              <w:t>кв.м</w:t>
            </w:r>
            <w:proofErr w:type="spellEnd"/>
          </w:p>
        </w:tc>
        <w:tc>
          <w:tcPr>
            <w:tcW w:w="85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708"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709"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r>
      <w:tr w:rsidR="00E83C99" w:rsidRPr="00E83C99" w:rsidTr="00A54548">
        <w:trPr>
          <w:trHeight w:val="20"/>
        </w:trPr>
        <w:tc>
          <w:tcPr>
            <w:tcW w:w="284"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229" w:type="dxa"/>
            <w:gridSpan w:val="4"/>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E83C99" w:rsidRPr="00E83C99" w:rsidTr="00D62161">
        <w:trPr>
          <w:trHeight w:val="20"/>
        </w:trPr>
        <w:tc>
          <w:tcPr>
            <w:tcW w:w="284"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w:t>
            </w:r>
          </w:p>
        </w:tc>
        <w:tc>
          <w:tcPr>
            <w:tcW w:w="496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Предельная высота зданий, строений, сооружений, м</w:t>
            </w:r>
          </w:p>
        </w:tc>
        <w:tc>
          <w:tcPr>
            <w:tcW w:w="85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w:t>
            </w:r>
          </w:p>
        </w:tc>
        <w:tc>
          <w:tcPr>
            <w:tcW w:w="708"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5</w:t>
            </w:r>
          </w:p>
        </w:tc>
        <w:tc>
          <w:tcPr>
            <w:tcW w:w="709"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22,5</w:t>
            </w:r>
          </w:p>
        </w:tc>
      </w:tr>
      <w:tr w:rsidR="00E83C99" w:rsidRPr="00E83C99" w:rsidTr="00A54548">
        <w:trPr>
          <w:trHeight w:val="20"/>
        </w:trPr>
        <w:tc>
          <w:tcPr>
            <w:tcW w:w="284"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229" w:type="dxa"/>
            <w:gridSpan w:val="4"/>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83C99" w:rsidRPr="00E83C99" w:rsidTr="00D62161">
        <w:trPr>
          <w:trHeight w:val="20"/>
        </w:trPr>
        <w:tc>
          <w:tcPr>
            <w:tcW w:w="284"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p>
        </w:tc>
        <w:tc>
          <w:tcPr>
            <w:tcW w:w="496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85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w:t>
            </w:r>
          </w:p>
        </w:tc>
        <w:tc>
          <w:tcPr>
            <w:tcW w:w="708"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709"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w:t>
            </w:r>
          </w:p>
        </w:tc>
      </w:tr>
      <w:tr w:rsidR="00E83C99" w:rsidRPr="00E83C99" w:rsidTr="00A54548">
        <w:trPr>
          <w:trHeight w:val="20"/>
        </w:trPr>
        <w:tc>
          <w:tcPr>
            <w:tcW w:w="284"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229" w:type="dxa"/>
            <w:gridSpan w:val="4"/>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83C99" w:rsidRPr="00E83C99" w:rsidTr="00D62161">
        <w:trPr>
          <w:trHeight w:val="20"/>
        </w:trPr>
        <w:tc>
          <w:tcPr>
            <w:tcW w:w="284"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496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Максимальный процент застройки в границах земельного участка, %</w:t>
            </w:r>
          </w:p>
        </w:tc>
        <w:tc>
          <w:tcPr>
            <w:tcW w:w="85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w:t>
            </w:r>
          </w:p>
        </w:tc>
        <w:tc>
          <w:tcPr>
            <w:tcW w:w="708"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5</w:t>
            </w:r>
          </w:p>
        </w:tc>
        <w:tc>
          <w:tcPr>
            <w:tcW w:w="709"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80</w:t>
            </w:r>
          </w:p>
        </w:tc>
      </w:tr>
      <w:tr w:rsidR="00E83C99" w:rsidRPr="00E83C99" w:rsidTr="00A54548">
        <w:trPr>
          <w:trHeight w:val="20"/>
        </w:trPr>
        <w:tc>
          <w:tcPr>
            <w:tcW w:w="284" w:type="dxa"/>
          </w:tcPr>
          <w:p w:rsidR="00E83C99" w:rsidRPr="002714B1" w:rsidRDefault="00E83C99" w:rsidP="002714B1">
            <w:pPr>
              <w:tabs>
                <w:tab w:val="left" w:pos="284"/>
              </w:tabs>
              <w:rPr>
                <w:rFonts w:ascii="Times New Roman" w:eastAsia="Calibri" w:hAnsi="Times New Roman" w:cs="Times New Roman"/>
                <w:bCs/>
                <w:sz w:val="12"/>
                <w:szCs w:val="12"/>
              </w:rPr>
            </w:pPr>
          </w:p>
        </w:tc>
        <w:tc>
          <w:tcPr>
            <w:tcW w:w="7229" w:type="dxa"/>
            <w:gridSpan w:val="4"/>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Иные показатели</w:t>
            </w:r>
          </w:p>
        </w:tc>
      </w:tr>
      <w:tr w:rsidR="00E83C99" w:rsidRPr="00E83C99" w:rsidTr="00D62161">
        <w:trPr>
          <w:trHeight w:val="20"/>
        </w:trPr>
        <w:tc>
          <w:tcPr>
            <w:tcW w:w="284"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w:t>
            </w:r>
          </w:p>
        </w:tc>
        <w:tc>
          <w:tcPr>
            <w:tcW w:w="496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 xml:space="preserve">Максимальная площадь объектов физкультуры и спорта открытого типа, </w:t>
            </w:r>
            <w:proofErr w:type="spellStart"/>
            <w:r w:rsidRPr="002714B1">
              <w:rPr>
                <w:rFonts w:ascii="Times New Roman" w:eastAsia="Calibri" w:hAnsi="Times New Roman" w:cs="Times New Roman"/>
                <w:bCs/>
                <w:sz w:val="12"/>
                <w:szCs w:val="12"/>
              </w:rPr>
              <w:t>кв.м</w:t>
            </w:r>
            <w:proofErr w:type="spellEnd"/>
          </w:p>
        </w:tc>
        <w:tc>
          <w:tcPr>
            <w:tcW w:w="85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3000</w:t>
            </w:r>
          </w:p>
        </w:tc>
        <w:tc>
          <w:tcPr>
            <w:tcW w:w="708"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709"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10000</w:t>
            </w:r>
          </w:p>
        </w:tc>
      </w:tr>
      <w:tr w:rsidR="00E83C99" w:rsidRPr="00E83C99" w:rsidTr="00D62161">
        <w:trPr>
          <w:trHeight w:val="20"/>
        </w:trPr>
        <w:tc>
          <w:tcPr>
            <w:tcW w:w="284" w:type="dxa"/>
          </w:tcPr>
          <w:p w:rsidR="00E83C99" w:rsidRPr="002714B1" w:rsidRDefault="002714B1" w:rsidP="002714B1">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496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851"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c>
          <w:tcPr>
            <w:tcW w:w="708"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w:t>
            </w:r>
          </w:p>
        </w:tc>
        <w:tc>
          <w:tcPr>
            <w:tcW w:w="709" w:type="dxa"/>
          </w:tcPr>
          <w:p w:rsidR="00E83C99" w:rsidRPr="002714B1" w:rsidRDefault="00E83C99" w:rsidP="002714B1">
            <w:pPr>
              <w:tabs>
                <w:tab w:val="left" w:pos="284"/>
              </w:tabs>
              <w:rPr>
                <w:rFonts w:ascii="Times New Roman" w:eastAsia="Calibri" w:hAnsi="Times New Roman" w:cs="Times New Roman"/>
                <w:bCs/>
                <w:sz w:val="12"/>
                <w:szCs w:val="12"/>
              </w:rPr>
            </w:pPr>
            <w:r w:rsidRPr="002714B1">
              <w:rPr>
                <w:rFonts w:ascii="Times New Roman" w:eastAsia="Calibri" w:hAnsi="Times New Roman" w:cs="Times New Roman"/>
                <w:bCs/>
                <w:sz w:val="12"/>
                <w:szCs w:val="12"/>
              </w:rPr>
              <w:t>0</w:t>
            </w:r>
          </w:p>
        </w:tc>
      </w:tr>
    </w:tbl>
    <w:p w:rsidR="00E83C99" w:rsidRPr="00E83C99" w:rsidRDefault="00E83C99" w:rsidP="00E83C99">
      <w:pPr>
        <w:tabs>
          <w:tab w:val="left" w:pos="284"/>
        </w:tabs>
        <w:spacing w:after="0" w:line="240" w:lineRule="auto"/>
        <w:jc w:val="both"/>
        <w:rPr>
          <w:rFonts w:ascii="Times New Roman" w:eastAsia="Calibri" w:hAnsi="Times New Roman" w:cs="Times New Roman"/>
          <w:bCs/>
          <w:sz w:val="12"/>
          <w:szCs w:val="12"/>
        </w:rPr>
      </w:pP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27) статью 29.1 дополнить примечанием следующего содержания: «Примечание: в целях применения  настоящей статьи прочерк в колонке значения параметра означает, что данный параметр не подлежит установлению.».</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2. Опубликовать настоящее решение в газете «Сергиевский вестник» в течение десяти дней со дня издания.</w:t>
      </w:r>
    </w:p>
    <w:p w:rsidR="00E83C99" w:rsidRPr="00E83C99" w:rsidRDefault="00E83C99" w:rsidP="002714B1">
      <w:pPr>
        <w:tabs>
          <w:tab w:val="left" w:pos="284"/>
        </w:tabs>
        <w:spacing w:after="0" w:line="240" w:lineRule="auto"/>
        <w:ind w:firstLine="284"/>
        <w:jc w:val="both"/>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3. Настоящее решение вступает в силу со дня его официального опубликования.</w:t>
      </w:r>
    </w:p>
    <w:p w:rsidR="00E83C99" w:rsidRPr="00E83C99" w:rsidRDefault="00E83C99" w:rsidP="002714B1">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Председатель Собрания представителей</w:t>
      </w:r>
      <w:r w:rsidR="002714B1">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сельского поселения  Черновка</w:t>
      </w:r>
    </w:p>
    <w:p w:rsidR="002714B1" w:rsidRDefault="00E83C99" w:rsidP="002714B1">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муниципального района Сергиевский</w:t>
      </w:r>
    </w:p>
    <w:p w:rsidR="00E83C99" w:rsidRPr="00E83C99" w:rsidRDefault="00E83C99" w:rsidP="002714B1">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И.В.</w:t>
      </w:r>
      <w:r w:rsidR="002714B1">
        <w:rPr>
          <w:rFonts w:ascii="Times New Roman" w:eastAsia="Calibri" w:hAnsi="Times New Roman" w:cs="Times New Roman"/>
          <w:bCs/>
          <w:sz w:val="12"/>
          <w:szCs w:val="12"/>
        </w:rPr>
        <w:t xml:space="preserve"> </w:t>
      </w:r>
      <w:r w:rsidRPr="00E83C99">
        <w:rPr>
          <w:rFonts w:ascii="Times New Roman" w:eastAsia="Calibri" w:hAnsi="Times New Roman" w:cs="Times New Roman"/>
          <w:bCs/>
          <w:sz w:val="12"/>
          <w:szCs w:val="12"/>
        </w:rPr>
        <w:t>Милюкова</w:t>
      </w:r>
    </w:p>
    <w:p w:rsidR="00E83C99" w:rsidRPr="00E83C99" w:rsidRDefault="00E83C99" w:rsidP="002714B1">
      <w:pPr>
        <w:tabs>
          <w:tab w:val="left" w:pos="284"/>
        </w:tabs>
        <w:spacing w:after="0" w:line="240" w:lineRule="auto"/>
        <w:jc w:val="right"/>
        <w:rPr>
          <w:rFonts w:ascii="Times New Roman" w:eastAsia="Calibri" w:hAnsi="Times New Roman" w:cs="Times New Roman"/>
          <w:bCs/>
          <w:sz w:val="12"/>
          <w:szCs w:val="12"/>
        </w:rPr>
      </w:pPr>
    </w:p>
    <w:p w:rsidR="00E83C99" w:rsidRPr="00E83C99" w:rsidRDefault="00E83C99" w:rsidP="002714B1">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Глава сельского поселения Черновка</w:t>
      </w:r>
    </w:p>
    <w:p w:rsidR="00E83C99" w:rsidRPr="00E83C99" w:rsidRDefault="00E83C99" w:rsidP="002714B1">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муниципального района Сергиевский</w:t>
      </w:r>
    </w:p>
    <w:p w:rsidR="00E83C99" w:rsidRPr="00E83C99" w:rsidRDefault="00E83C99" w:rsidP="002714B1">
      <w:pPr>
        <w:tabs>
          <w:tab w:val="left" w:pos="284"/>
        </w:tabs>
        <w:spacing w:after="0" w:line="240" w:lineRule="auto"/>
        <w:jc w:val="right"/>
        <w:rPr>
          <w:rFonts w:ascii="Times New Roman" w:eastAsia="Calibri" w:hAnsi="Times New Roman" w:cs="Times New Roman"/>
          <w:bCs/>
          <w:sz w:val="12"/>
          <w:szCs w:val="12"/>
        </w:rPr>
      </w:pPr>
      <w:r w:rsidRPr="00E83C99">
        <w:rPr>
          <w:rFonts w:ascii="Times New Roman" w:eastAsia="Calibri" w:hAnsi="Times New Roman" w:cs="Times New Roman"/>
          <w:bCs/>
          <w:sz w:val="12"/>
          <w:szCs w:val="12"/>
        </w:rPr>
        <w:t>А.В. Беляев</w:t>
      </w:r>
    </w:p>
    <w:p w:rsid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Заключение</w:t>
      </w:r>
    </w:p>
    <w:p w:rsid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 xml:space="preserve"> о результатах публичных слушаний</w:t>
      </w:r>
      <w:r>
        <w:rPr>
          <w:rFonts w:ascii="Times New Roman" w:eastAsia="Calibri" w:hAnsi="Times New Roman" w:cs="Times New Roman"/>
          <w:b/>
          <w:bCs/>
          <w:sz w:val="12"/>
          <w:szCs w:val="12"/>
        </w:rPr>
        <w:t xml:space="preserve"> </w:t>
      </w:r>
      <w:r w:rsidRPr="00DB645E">
        <w:rPr>
          <w:rFonts w:ascii="Times New Roman" w:eastAsia="Calibri" w:hAnsi="Times New Roman" w:cs="Times New Roman"/>
          <w:b/>
          <w:bCs/>
          <w:sz w:val="12"/>
          <w:szCs w:val="12"/>
        </w:rPr>
        <w:t>в сельском поселении Воротнее</w:t>
      </w:r>
      <w:r>
        <w:rPr>
          <w:rFonts w:ascii="Times New Roman" w:eastAsia="Calibri" w:hAnsi="Times New Roman" w:cs="Times New Roman"/>
          <w:b/>
          <w:bCs/>
          <w:sz w:val="12"/>
          <w:szCs w:val="12"/>
        </w:rPr>
        <w:t xml:space="preserve"> </w:t>
      </w:r>
    </w:p>
    <w:p w:rsidR="00DB645E" w:rsidRP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 xml:space="preserve">муниципального района </w:t>
      </w:r>
      <w:r w:rsidRPr="00DB645E">
        <w:rPr>
          <w:rFonts w:ascii="Times New Roman" w:eastAsia="Calibri" w:hAnsi="Times New Roman" w:cs="Times New Roman"/>
          <w:b/>
          <w:bCs/>
          <w:sz w:val="12"/>
          <w:szCs w:val="12"/>
        </w:rPr>
        <w:fldChar w:fldCharType="begin"/>
      </w:r>
      <w:r w:rsidRPr="00DB645E">
        <w:rPr>
          <w:rFonts w:ascii="Times New Roman" w:eastAsia="Calibri" w:hAnsi="Times New Roman" w:cs="Times New Roman"/>
          <w:b/>
          <w:bCs/>
          <w:sz w:val="12"/>
          <w:szCs w:val="12"/>
        </w:rPr>
        <w:instrText xml:space="preserve"> MERGEFIELD "Название_района" </w:instrText>
      </w:r>
      <w:r w:rsidRPr="00DB645E">
        <w:rPr>
          <w:rFonts w:ascii="Times New Roman" w:eastAsia="Calibri" w:hAnsi="Times New Roman" w:cs="Times New Roman"/>
          <w:b/>
          <w:bCs/>
          <w:sz w:val="12"/>
          <w:szCs w:val="12"/>
        </w:rPr>
        <w:fldChar w:fldCharType="separate"/>
      </w:r>
      <w:r w:rsidRPr="00DB645E">
        <w:rPr>
          <w:rFonts w:ascii="Times New Roman" w:eastAsia="Calibri" w:hAnsi="Times New Roman" w:cs="Times New Roman"/>
          <w:b/>
          <w:bCs/>
          <w:sz w:val="12"/>
          <w:szCs w:val="12"/>
        </w:rPr>
        <w:t>Сергиевский</w:t>
      </w:r>
      <w:r w:rsidRPr="00DB645E">
        <w:rPr>
          <w:rFonts w:ascii="Times New Roman" w:eastAsia="Calibri" w:hAnsi="Times New Roman" w:cs="Times New Roman"/>
          <w:b/>
          <w:bCs/>
          <w:sz w:val="12"/>
          <w:szCs w:val="12"/>
        </w:rPr>
        <w:fldChar w:fldCharType="end"/>
      </w:r>
      <w:r w:rsidRPr="00DB645E">
        <w:rPr>
          <w:rFonts w:ascii="Times New Roman" w:eastAsia="Calibri" w:hAnsi="Times New Roman" w:cs="Times New Roman"/>
          <w:b/>
          <w:bCs/>
          <w:sz w:val="12"/>
          <w:szCs w:val="12"/>
        </w:rPr>
        <w:t xml:space="preserve"> Самарской области</w:t>
      </w:r>
      <w:r>
        <w:rPr>
          <w:rFonts w:ascii="Times New Roman" w:eastAsia="Calibri" w:hAnsi="Times New Roman" w:cs="Times New Roman"/>
          <w:b/>
          <w:bCs/>
          <w:sz w:val="12"/>
          <w:szCs w:val="12"/>
        </w:rPr>
        <w:t xml:space="preserve"> </w:t>
      </w:r>
      <w:r w:rsidRPr="00DB645E">
        <w:rPr>
          <w:rFonts w:ascii="Times New Roman" w:eastAsia="Calibri" w:hAnsi="Times New Roman" w:cs="Times New Roman"/>
          <w:b/>
          <w:bCs/>
          <w:sz w:val="12"/>
          <w:szCs w:val="12"/>
        </w:rPr>
        <w:t>по проекту  Решения Собрания Представителей сельского поселения Воротнее муниципального района Сергиевский  «Об утверждении Правил  благоустройства территории сельского поселения Воротнее муниципального района</w:t>
      </w:r>
      <w:r>
        <w:rPr>
          <w:rFonts w:ascii="Times New Roman" w:eastAsia="Calibri" w:hAnsi="Times New Roman" w:cs="Times New Roman"/>
          <w:b/>
          <w:bCs/>
          <w:sz w:val="12"/>
          <w:szCs w:val="12"/>
        </w:rPr>
        <w:t xml:space="preserve"> Сергиевский Самарской области» </w:t>
      </w:r>
      <w:r w:rsidRPr="00DB645E">
        <w:rPr>
          <w:rFonts w:ascii="Times New Roman" w:eastAsia="Calibri" w:hAnsi="Times New Roman" w:cs="Times New Roman"/>
          <w:b/>
          <w:bCs/>
          <w:sz w:val="12"/>
          <w:szCs w:val="12"/>
        </w:rPr>
        <w:t>от "25" августа 2017 г.</w:t>
      </w:r>
    </w:p>
    <w:p w:rsidR="00DB645E" w:rsidRPr="00DB645E" w:rsidRDefault="00DB645E" w:rsidP="00DB645E">
      <w:pPr>
        <w:tabs>
          <w:tab w:val="left" w:pos="284"/>
        </w:tabs>
        <w:spacing w:after="0" w:line="240" w:lineRule="auto"/>
        <w:jc w:val="both"/>
        <w:rPr>
          <w:rFonts w:ascii="Times New Roman" w:eastAsia="Calibri" w:hAnsi="Times New Roman" w:cs="Times New Roman"/>
          <w:bCs/>
          <w:sz w:val="12"/>
          <w:szCs w:val="12"/>
        </w:rPr>
      </w:pP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1. Дата проведения публичных слушаний – с 11августа 2017 года по 25августа 2017 года.</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2. Место проведения публичных слушаний – 446522, Самарская область, Сергиевский район,  с. Воротнее, пер. Почтовый, дом 5.</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3. Основание проведения публичных слушаний – Постановление Главы сельского поселения Воротнее муниципального района Сергиевский «О проведении публичных слушаний по проекту Правил благоустройства территории сельского поселения Воротнее муниципального района Сергиевский Самарской области», опубликованное в газете «Сергиевский вестник» №37 (220) от «31» июля 2017 г.</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4. Вопрос, вынесенный на публичные слушания – проект  Решения Собрания Представителей сельского поселения Воротнее муниципального района Сергиевский  «Об утверждении Правил  благоустройства территории сельского поселения Воротнее муниципального района Сергиевский Самарской области».</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 xml:space="preserve">5.  "15" августа  2017 года по адресу: 446522, Самарская область, Сергиевский район,  с. Воротнее, пер. Почтовый, дом 5  проведено мероприятие по информированию жителей поселения по вопросам публичных слушаний, в котором приняли участие 7 (семь) человек. </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 xml:space="preserve">6. Мнения, предложения и замечания по проекту Правил благоустройства территории сельского поселения Воротнее муниципального района Сергиевский Самарской области внесли в протокол публичных слушаний, –  3 (три) человека. </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7.1. Мнения о целесообразности и типичные мнения, содержащие положительную оценку по вопросам публичных слушаний высказали 2 (два) человека.</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7.2. Мнения, содержащие отрицательную оценку по вопросу публичных слушаний не высказаны.</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7.3. Замечания и предложения по вопросам публичных слушаний отсутствуют.</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9. По результатам рассмотрения мнений, замечаний и предложений участников публичных слушаний рекомендуется: принять проект решения собрания представителей сельского поселения Воротнее муниципального района Сергиевский  «Об утверждении Правил  благоустройства территории сельского поселения Воротнее муниципального района Сергиевский Самарской области» в редакции, вынесенной на публичные слушания.</w:t>
      </w:r>
    </w:p>
    <w:p w:rsidR="00DB645E" w:rsidRPr="00DB645E" w:rsidRDefault="00DB645E" w:rsidP="00DB645E">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Глава сельского поселения Воротнее</w:t>
      </w:r>
    </w:p>
    <w:p w:rsidR="00DB645E" w:rsidRDefault="00DB645E" w:rsidP="00DB645E">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муниципального района Сергиевский</w:t>
      </w:r>
    </w:p>
    <w:p w:rsidR="00DB645E" w:rsidRPr="00DB645E" w:rsidRDefault="00DB645E" w:rsidP="00DB645E">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 xml:space="preserve">А.И. </w:t>
      </w:r>
      <w:proofErr w:type="spellStart"/>
      <w:r w:rsidRPr="00DB645E">
        <w:rPr>
          <w:rFonts w:ascii="Times New Roman" w:eastAsia="Calibri" w:hAnsi="Times New Roman" w:cs="Times New Roman"/>
          <w:bCs/>
          <w:sz w:val="12"/>
          <w:szCs w:val="12"/>
        </w:rPr>
        <w:t>Сидельников</w:t>
      </w:r>
      <w:proofErr w:type="spellEnd"/>
    </w:p>
    <w:p w:rsid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Заключение</w:t>
      </w:r>
    </w:p>
    <w:p w:rsidR="00DB645E" w:rsidRP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 xml:space="preserve"> о результатах публичных слушаний</w:t>
      </w:r>
      <w:r>
        <w:rPr>
          <w:rFonts w:ascii="Times New Roman" w:eastAsia="Calibri" w:hAnsi="Times New Roman" w:cs="Times New Roman"/>
          <w:b/>
          <w:bCs/>
          <w:sz w:val="12"/>
          <w:szCs w:val="12"/>
        </w:rPr>
        <w:t xml:space="preserve"> </w:t>
      </w:r>
      <w:r w:rsidRPr="00DB645E">
        <w:rPr>
          <w:rFonts w:ascii="Times New Roman" w:eastAsia="Calibri" w:hAnsi="Times New Roman" w:cs="Times New Roman"/>
          <w:b/>
          <w:bCs/>
          <w:sz w:val="12"/>
          <w:szCs w:val="12"/>
        </w:rPr>
        <w:t>в сельском поселении Кутузовский</w:t>
      </w:r>
    </w:p>
    <w:p w:rsid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муниципального района Сергиевский Самарской области</w:t>
      </w:r>
      <w:r>
        <w:rPr>
          <w:rFonts w:ascii="Times New Roman" w:eastAsia="Calibri" w:hAnsi="Times New Roman" w:cs="Times New Roman"/>
          <w:b/>
          <w:bCs/>
          <w:sz w:val="12"/>
          <w:szCs w:val="12"/>
        </w:rPr>
        <w:t xml:space="preserve"> </w:t>
      </w:r>
      <w:r w:rsidRPr="00DB645E">
        <w:rPr>
          <w:rFonts w:ascii="Times New Roman" w:eastAsia="Calibri" w:hAnsi="Times New Roman" w:cs="Times New Roman"/>
          <w:b/>
          <w:bCs/>
          <w:sz w:val="12"/>
          <w:szCs w:val="12"/>
        </w:rPr>
        <w:t xml:space="preserve">по проекту  Решения Собрания Представителей </w:t>
      </w:r>
    </w:p>
    <w:p w:rsidR="00DB645E" w:rsidRP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сельского поселения Кутузовский муниципального района Сергиевский  «Об утверждении Правил  благоустройства территории сельского поселения Кутузовский муниципального района</w:t>
      </w:r>
      <w:r>
        <w:rPr>
          <w:rFonts w:ascii="Times New Roman" w:eastAsia="Calibri" w:hAnsi="Times New Roman" w:cs="Times New Roman"/>
          <w:b/>
          <w:bCs/>
          <w:sz w:val="12"/>
          <w:szCs w:val="12"/>
        </w:rPr>
        <w:t xml:space="preserve"> Сергиевский Самарской области» </w:t>
      </w:r>
      <w:r w:rsidRPr="00DB645E">
        <w:rPr>
          <w:rFonts w:ascii="Times New Roman" w:eastAsia="Calibri" w:hAnsi="Times New Roman" w:cs="Times New Roman"/>
          <w:b/>
          <w:bCs/>
          <w:sz w:val="12"/>
          <w:szCs w:val="12"/>
        </w:rPr>
        <w:t>от "25" августа 2017 г.</w:t>
      </w:r>
    </w:p>
    <w:p w:rsidR="00DB645E" w:rsidRPr="00DB645E" w:rsidRDefault="00DB645E" w:rsidP="00DB645E">
      <w:pPr>
        <w:tabs>
          <w:tab w:val="left" w:pos="284"/>
        </w:tabs>
        <w:spacing w:after="0" w:line="240" w:lineRule="auto"/>
        <w:jc w:val="both"/>
        <w:rPr>
          <w:rFonts w:ascii="Times New Roman" w:eastAsia="Calibri" w:hAnsi="Times New Roman" w:cs="Times New Roman"/>
          <w:bCs/>
          <w:sz w:val="12"/>
          <w:szCs w:val="12"/>
        </w:rPr>
      </w:pP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1. Дата проведения публичных слушаний – с 11 августа 2017 года по 25 августа 2017 года.</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2. Место проведения публичных слушаний – 446568,Самарская область, Сергиевский район, п. Кутузовский, ул. Центральная, д. 26.</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 xml:space="preserve">3. Основание проведения публичных слушаний – Постановление Главы сельского поселения Кутузовский муниципального района Сергиевский от 31 июля 2017 г. № 3 «О проведении публичных слушаний по проекту Правил благоустройства территории сельского поселения </w:t>
      </w:r>
      <w:r w:rsidRPr="00DB645E">
        <w:rPr>
          <w:rFonts w:ascii="Times New Roman" w:eastAsia="Calibri" w:hAnsi="Times New Roman" w:cs="Times New Roman"/>
          <w:bCs/>
          <w:sz w:val="12"/>
          <w:szCs w:val="12"/>
        </w:rPr>
        <w:lastRenderedPageBreak/>
        <w:t>Кутузовский муниципального района Сергиевский Самарской области», опубликованное в газете «Сергиевский вестник» №37 (220) от «31» июля 2017 г.</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4. Вопрос, вынесенный на публичные слушания – проект  Решения Собрания Представителей сельского поселения Кутузовский муниципального района Сергиевский  «Об утверждении Правил  благоустройства территории сельского поселения Кутузовский муниципального района Сергиевский Самарской области».</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 xml:space="preserve">5.  "_15_" августа  2017 года по адресу: 446568,Самарская область, Сергиевский район, п. Кутузовский, ул. Центральная, д. 26 проведено мероприятие по информированию жителей поселения по вопросам публичных слушаний, в котором приняли участие 15 (пятнадцать) человек. </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 xml:space="preserve">6. Мнения, предложения и замечания по проекту Правил благоустройства территории сельского поселения Кутузовский муниципального района Сергиевский Самарской области внесли в протокол публичных слушаний, –  3 (три) человека. </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7.1. Мнения о целесообразности и типичные мнения, содержащие положительную оценку по вопросам публичных слушаний высказали 2 (два) человека.</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7.2. Мнения, содержащие отрицательную оценку по вопросу публичных слушаний не высказаны.</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7.3. Замечания и предложения по вопросам публичных слушаний отсутствуют.</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9. По результатам рассмотрения мнений, замечаний и предложений участников публичных слушаний рекомендуется: принять проект решения собрания представителей сельского поселения Кутузовский муниципального района Сергиевский  «Об утверждении Правил  благоустройства территории сельского поселения Кутузовский муниципального района Сергиевский Самарской области» в редакции, вынесенной на публичные слушания.</w:t>
      </w:r>
    </w:p>
    <w:p w:rsidR="00DB645E" w:rsidRPr="00DB645E" w:rsidRDefault="00DB645E" w:rsidP="00DB645E">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Глава сельского поселения Кутузовский</w:t>
      </w:r>
    </w:p>
    <w:p w:rsidR="00DB645E" w:rsidRDefault="00DB645E" w:rsidP="00DB645E">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муниципального района Сергиевский</w:t>
      </w:r>
    </w:p>
    <w:p w:rsidR="004E3EB2" w:rsidRPr="00E27810" w:rsidRDefault="00DB645E" w:rsidP="00DB645E">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А.В.</w:t>
      </w:r>
      <w:r>
        <w:rPr>
          <w:rFonts w:ascii="Times New Roman" w:eastAsia="Calibri" w:hAnsi="Times New Roman" w:cs="Times New Roman"/>
          <w:bCs/>
          <w:sz w:val="12"/>
          <w:szCs w:val="12"/>
        </w:rPr>
        <w:t xml:space="preserve"> </w:t>
      </w:r>
      <w:r w:rsidRPr="00DB645E">
        <w:rPr>
          <w:rFonts w:ascii="Times New Roman" w:eastAsia="Calibri" w:hAnsi="Times New Roman" w:cs="Times New Roman"/>
          <w:bCs/>
          <w:sz w:val="12"/>
          <w:szCs w:val="12"/>
        </w:rPr>
        <w:t>Сабельникова</w:t>
      </w:r>
    </w:p>
    <w:p w:rsidR="00DB645E" w:rsidRP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Заключение о результатах публичных слушаний</w:t>
      </w:r>
    </w:p>
    <w:p w:rsidR="00DB645E" w:rsidRP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в сельском поселении Светлодольск</w:t>
      </w:r>
      <w:r>
        <w:rPr>
          <w:rFonts w:ascii="Times New Roman" w:eastAsia="Calibri" w:hAnsi="Times New Roman" w:cs="Times New Roman"/>
          <w:b/>
          <w:bCs/>
          <w:sz w:val="12"/>
          <w:szCs w:val="12"/>
        </w:rPr>
        <w:t xml:space="preserve"> </w:t>
      </w:r>
      <w:r w:rsidRPr="00DB645E">
        <w:rPr>
          <w:rFonts w:ascii="Times New Roman" w:eastAsia="Calibri" w:hAnsi="Times New Roman" w:cs="Times New Roman"/>
          <w:b/>
          <w:bCs/>
          <w:sz w:val="12"/>
          <w:szCs w:val="12"/>
        </w:rPr>
        <w:t xml:space="preserve">муниципального района </w:t>
      </w:r>
      <w:r w:rsidRPr="00DB645E">
        <w:rPr>
          <w:rFonts w:ascii="Times New Roman" w:eastAsia="Calibri" w:hAnsi="Times New Roman" w:cs="Times New Roman"/>
          <w:b/>
          <w:bCs/>
          <w:sz w:val="12"/>
          <w:szCs w:val="12"/>
        </w:rPr>
        <w:fldChar w:fldCharType="begin"/>
      </w:r>
      <w:r w:rsidRPr="00DB645E">
        <w:rPr>
          <w:rFonts w:ascii="Times New Roman" w:eastAsia="Calibri" w:hAnsi="Times New Roman" w:cs="Times New Roman"/>
          <w:b/>
          <w:bCs/>
          <w:sz w:val="12"/>
          <w:szCs w:val="12"/>
        </w:rPr>
        <w:instrText xml:space="preserve"> MERGEFIELD "Название_района" </w:instrText>
      </w:r>
      <w:r w:rsidRPr="00DB645E">
        <w:rPr>
          <w:rFonts w:ascii="Times New Roman" w:eastAsia="Calibri" w:hAnsi="Times New Roman" w:cs="Times New Roman"/>
          <w:b/>
          <w:bCs/>
          <w:sz w:val="12"/>
          <w:szCs w:val="12"/>
        </w:rPr>
        <w:fldChar w:fldCharType="separate"/>
      </w:r>
      <w:r w:rsidRPr="00DB645E">
        <w:rPr>
          <w:rFonts w:ascii="Times New Roman" w:eastAsia="Calibri" w:hAnsi="Times New Roman" w:cs="Times New Roman"/>
          <w:b/>
          <w:bCs/>
          <w:sz w:val="12"/>
          <w:szCs w:val="12"/>
        </w:rPr>
        <w:t>Сергиевский</w:t>
      </w:r>
      <w:r w:rsidRPr="00DB645E">
        <w:rPr>
          <w:rFonts w:ascii="Times New Roman" w:eastAsia="Calibri" w:hAnsi="Times New Roman" w:cs="Times New Roman"/>
          <w:b/>
          <w:bCs/>
          <w:sz w:val="12"/>
          <w:szCs w:val="12"/>
        </w:rPr>
        <w:fldChar w:fldCharType="end"/>
      </w:r>
      <w:r w:rsidRPr="00DB645E">
        <w:rPr>
          <w:rFonts w:ascii="Times New Roman" w:eastAsia="Calibri" w:hAnsi="Times New Roman" w:cs="Times New Roman"/>
          <w:b/>
          <w:bCs/>
          <w:sz w:val="12"/>
          <w:szCs w:val="12"/>
        </w:rPr>
        <w:t xml:space="preserve"> Самарской области</w:t>
      </w:r>
    </w:p>
    <w:p w:rsid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 xml:space="preserve">по проекту  Решения Собрания Представителей сельского поселения  Светлодольск муниципального района Сергиевский  </w:t>
      </w:r>
    </w:p>
    <w:p w:rsidR="00DB645E" w:rsidRPr="00DB645E" w:rsidRDefault="00DB645E" w:rsidP="00DB645E">
      <w:pPr>
        <w:tabs>
          <w:tab w:val="left" w:pos="284"/>
        </w:tabs>
        <w:spacing w:after="0" w:line="240" w:lineRule="auto"/>
        <w:jc w:val="center"/>
        <w:rPr>
          <w:rFonts w:ascii="Times New Roman" w:eastAsia="Calibri" w:hAnsi="Times New Roman" w:cs="Times New Roman"/>
          <w:b/>
          <w:bCs/>
          <w:sz w:val="12"/>
          <w:szCs w:val="12"/>
        </w:rPr>
      </w:pPr>
      <w:r w:rsidRPr="00DB645E">
        <w:rPr>
          <w:rFonts w:ascii="Times New Roman" w:eastAsia="Calibri" w:hAnsi="Times New Roman" w:cs="Times New Roman"/>
          <w:b/>
          <w:bCs/>
          <w:sz w:val="12"/>
          <w:szCs w:val="12"/>
        </w:rPr>
        <w:t>«Об утверждении Правил  благоустройства территории сельского поселения Светлодольск муниципального района</w:t>
      </w:r>
      <w:r>
        <w:rPr>
          <w:rFonts w:ascii="Times New Roman" w:eastAsia="Calibri" w:hAnsi="Times New Roman" w:cs="Times New Roman"/>
          <w:b/>
          <w:bCs/>
          <w:sz w:val="12"/>
          <w:szCs w:val="12"/>
        </w:rPr>
        <w:t xml:space="preserve"> Сергиевский Самарской области» </w:t>
      </w:r>
      <w:r w:rsidRPr="00DB645E">
        <w:rPr>
          <w:rFonts w:ascii="Times New Roman" w:eastAsia="Calibri" w:hAnsi="Times New Roman" w:cs="Times New Roman"/>
          <w:b/>
          <w:bCs/>
          <w:sz w:val="12"/>
          <w:szCs w:val="12"/>
        </w:rPr>
        <w:t>от "25" августа 2017 г.</w:t>
      </w:r>
    </w:p>
    <w:p w:rsidR="00DB645E" w:rsidRPr="00DB645E" w:rsidRDefault="00DB645E" w:rsidP="00DB645E">
      <w:pPr>
        <w:tabs>
          <w:tab w:val="left" w:pos="284"/>
        </w:tabs>
        <w:spacing w:after="0" w:line="240" w:lineRule="auto"/>
        <w:jc w:val="both"/>
        <w:rPr>
          <w:rFonts w:ascii="Times New Roman" w:eastAsia="Calibri" w:hAnsi="Times New Roman" w:cs="Times New Roman"/>
          <w:bCs/>
          <w:sz w:val="12"/>
          <w:szCs w:val="12"/>
        </w:rPr>
      </w:pP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1. Дата проведения публичных слушаний – с 11августа 2017 года по 25августа 2017 года.</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2. Место проведения публичных слушаний – 446550, Самарская область, Сергиевский район,  п. Светлодольск, ул. Полевая, дом 1</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3. Основание проведения публичных слушаний – Постановление Главы сельского поселения Светлодольск муниципального района Сергиевский</w:t>
      </w:r>
      <w:r w:rsidRPr="00DB645E">
        <w:rPr>
          <w:rFonts w:ascii="Times New Roman" w:eastAsia="Calibri" w:hAnsi="Times New Roman" w:cs="Times New Roman"/>
          <w:b/>
          <w:bCs/>
          <w:sz w:val="12"/>
          <w:szCs w:val="12"/>
        </w:rPr>
        <w:t xml:space="preserve"> </w:t>
      </w:r>
      <w:r w:rsidRPr="00DB645E">
        <w:rPr>
          <w:rFonts w:ascii="Times New Roman" w:eastAsia="Calibri" w:hAnsi="Times New Roman" w:cs="Times New Roman"/>
          <w:bCs/>
          <w:sz w:val="12"/>
          <w:szCs w:val="12"/>
        </w:rPr>
        <w:t>«О проведении публичных слушаний по проекту Правил благоустройства территории сельского поселения Светлодольск муниципального района Сергиевский Самарской области», опубликованное в газете «Сергиевский вестник» №37 (220) от «31» июля 2017 г.</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4. Вопрос, вынесенный на публичные слушания – проект  Решения Собрания Представителей сельского поселения Светлодольск муниципального района Сергиевский  «Об утверждении Правил  благоустройства территории сельского поселения Воротнее муниципального района Сергиевский Самарской области».</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5.  "15" августа  2017 года по адресу: 446550, Самарская область, Сергиевский район,  п. Светлодольск ул. Полевая, дом 1 проведено мероприятие по информированию жителей поселения по вопросам публичных слушаний, в котором приняли участие 11 (одиннадцать) человек.</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6. Мнения, предложения и замечания по проекту Правил благоустройства территории сельского поселения Светлодольск муниципального района Сергиевский Самарской области внесли в протокол публичных слушаний, –  3 (три) человека.</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7.1. Мнения о целесообразности и типичные мнения, содержащие положительную оценку по вопросам публичных слушаний высказали 2 (два) человека.</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7.2. Мнения, содержащие отрицательную оценку по вопросу публичных слушаний не высказаны.</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7.3. Замечания и предложения по вопросам публичных слушаний отсутствуют.</w:t>
      </w:r>
    </w:p>
    <w:p w:rsidR="00DB645E" w:rsidRPr="00DB645E" w:rsidRDefault="00DB645E" w:rsidP="00DB645E">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9. По результатам рассмотрения мнений, замечаний и предложений участников публичных слушаний рекомендуется: принять проект решения собрания представителей сельского поселения Светлодольск муниципального района Сергиевский  «Об утверждении Правил  благоустройства территории сельского поселения Светлодольск муниципального района Сергиевский Самарской области» в редакции, вынесенной на публичные слушания.</w:t>
      </w:r>
    </w:p>
    <w:p w:rsidR="00DB645E" w:rsidRPr="00DB645E" w:rsidRDefault="00DB645E" w:rsidP="00DB645E">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Глава сельского поселения Светлодольск</w:t>
      </w:r>
    </w:p>
    <w:p w:rsidR="00DB645E" w:rsidRDefault="00DB645E" w:rsidP="00DB645E">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муниципального района Сергиевский</w:t>
      </w:r>
    </w:p>
    <w:p w:rsidR="00DB645E" w:rsidRPr="00DB645E" w:rsidRDefault="00DB645E" w:rsidP="00DB645E">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Н.В.</w:t>
      </w:r>
      <w:r>
        <w:rPr>
          <w:rFonts w:ascii="Times New Roman" w:eastAsia="Calibri" w:hAnsi="Times New Roman" w:cs="Times New Roman"/>
          <w:bCs/>
          <w:sz w:val="12"/>
          <w:szCs w:val="12"/>
        </w:rPr>
        <w:t xml:space="preserve"> </w:t>
      </w:r>
      <w:r w:rsidRPr="00DB645E">
        <w:rPr>
          <w:rFonts w:ascii="Times New Roman" w:eastAsia="Calibri" w:hAnsi="Times New Roman" w:cs="Times New Roman"/>
          <w:bCs/>
          <w:sz w:val="12"/>
          <w:szCs w:val="12"/>
        </w:rPr>
        <w:t>Андрюхин</w:t>
      </w:r>
    </w:p>
    <w:p w:rsidR="001D3347" w:rsidRDefault="00DB645E"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 xml:space="preserve">Заключение </w:t>
      </w:r>
    </w:p>
    <w:p w:rsidR="001D3347" w:rsidRDefault="00DB645E"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о результатах публичных слушаний</w:t>
      </w:r>
      <w:r w:rsidR="001D3347">
        <w:rPr>
          <w:rFonts w:ascii="Times New Roman" w:eastAsia="Calibri" w:hAnsi="Times New Roman" w:cs="Times New Roman"/>
          <w:b/>
          <w:bCs/>
          <w:sz w:val="12"/>
          <w:szCs w:val="12"/>
        </w:rPr>
        <w:t xml:space="preserve"> </w:t>
      </w:r>
      <w:r w:rsidRPr="001D3347">
        <w:rPr>
          <w:rFonts w:ascii="Times New Roman" w:eastAsia="Calibri" w:hAnsi="Times New Roman" w:cs="Times New Roman"/>
          <w:b/>
          <w:bCs/>
          <w:sz w:val="12"/>
          <w:szCs w:val="12"/>
        </w:rPr>
        <w:t>в сельском поселении Сергиевск</w:t>
      </w:r>
    </w:p>
    <w:p w:rsidR="001D3347" w:rsidRDefault="001D3347" w:rsidP="001D3347">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 </w:t>
      </w:r>
      <w:r w:rsidR="00DB645E" w:rsidRPr="001D3347">
        <w:rPr>
          <w:rFonts w:ascii="Times New Roman" w:eastAsia="Calibri" w:hAnsi="Times New Roman" w:cs="Times New Roman"/>
          <w:b/>
          <w:bCs/>
          <w:sz w:val="12"/>
          <w:szCs w:val="12"/>
        </w:rPr>
        <w:t xml:space="preserve">муниципального района </w:t>
      </w:r>
      <w:r w:rsidR="00DB645E" w:rsidRPr="001D3347">
        <w:rPr>
          <w:rFonts w:ascii="Times New Roman" w:eastAsia="Calibri" w:hAnsi="Times New Roman" w:cs="Times New Roman"/>
          <w:b/>
          <w:bCs/>
          <w:sz w:val="12"/>
          <w:szCs w:val="12"/>
        </w:rPr>
        <w:fldChar w:fldCharType="begin"/>
      </w:r>
      <w:r w:rsidR="00DB645E" w:rsidRPr="001D3347">
        <w:rPr>
          <w:rFonts w:ascii="Times New Roman" w:eastAsia="Calibri" w:hAnsi="Times New Roman" w:cs="Times New Roman"/>
          <w:b/>
          <w:bCs/>
          <w:sz w:val="12"/>
          <w:szCs w:val="12"/>
        </w:rPr>
        <w:instrText xml:space="preserve"> MERGEFIELD "Название_района" </w:instrText>
      </w:r>
      <w:r w:rsidR="00DB645E" w:rsidRPr="001D3347">
        <w:rPr>
          <w:rFonts w:ascii="Times New Roman" w:eastAsia="Calibri" w:hAnsi="Times New Roman" w:cs="Times New Roman"/>
          <w:b/>
          <w:bCs/>
          <w:sz w:val="12"/>
          <w:szCs w:val="12"/>
        </w:rPr>
        <w:fldChar w:fldCharType="separate"/>
      </w:r>
      <w:r w:rsidR="00DB645E" w:rsidRPr="001D3347">
        <w:rPr>
          <w:rFonts w:ascii="Times New Roman" w:eastAsia="Calibri" w:hAnsi="Times New Roman" w:cs="Times New Roman"/>
          <w:b/>
          <w:bCs/>
          <w:sz w:val="12"/>
          <w:szCs w:val="12"/>
        </w:rPr>
        <w:t>Сергиевский</w:t>
      </w:r>
      <w:r w:rsidR="00DB645E" w:rsidRPr="001D3347">
        <w:rPr>
          <w:rFonts w:ascii="Times New Roman" w:eastAsia="Calibri" w:hAnsi="Times New Roman" w:cs="Times New Roman"/>
          <w:b/>
          <w:bCs/>
          <w:sz w:val="12"/>
          <w:szCs w:val="12"/>
        </w:rPr>
        <w:fldChar w:fldCharType="end"/>
      </w:r>
      <w:r w:rsidR="00DB645E" w:rsidRPr="001D3347">
        <w:rPr>
          <w:rFonts w:ascii="Times New Roman" w:eastAsia="Calibri" w:hAnsi="Times New Roman" w:cs="Times New Roman"/>
          <w:b/>
          <w:bCs/>
          <w:sz w:val="12"/>
          <w:szCs w:val="12"/>
        </w:rPr>
        <w:t xml:space="preserve"> Самарской области</w:t>
      </w:r>
      <w:r>
        <w:rPr>
          <w:rFonts w:ascii="Times New Roman" w:eastAsia="Calibri" w:hAnsi="Times New Roman" w:cs="Times New Roman"/>
          <w:b/>
          <w:bCs/>
          <w:sz w:val="12"/>
          <w:szCs w:val="12"/>
        </w:rPr>
        <w:t xml:space="preserve"> </w:t>
      </w:r>
      <w:r w:rsidR="00DB645E" w:rsidRPr="001D3347">
        <w:rPr>
          <w:rFonts w:ascii="Times New Roman" w:eastAsia="Calibri" w:hAnsi="Times New Roman" w:cs="Times New Roman"/>
          <w:b/>
          <w:bCs/>
          <w:sz w:val="12"/>
          <w:szCs w:val="12"/>
        </w:rPr>
        <w:t xml:space="preserve">по проекту  Решения Собрания Представителей </w:t>
      </w:r>
    </w:p>
    <w:p w:rsidR="001D3347" w:rsidRDefault="00DB645E"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 xml:space="preserve">сельского поселения Сергиевск муниципального района Сергиевский  «Об утверждении Правил  благоустройства территории </w:t>
      </w:r>
    </w:p>
    <w:p w:rsidR="00DB645E" w:rsidRPr="001D3347" w:rsidRDefault="00DB645E"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сельского поселения Сергиевск муниципального района Сергиевский Самарской области»</w:t>
      </w:r>
      <w:r w:rsidR="001D3347">
        <w:rPr>
          <w:rFonts w:ascii="Times New Roman" w:eastAsia="Calibri" w:hAnsi="Times New Roman" w:cs="Times New Roman"/>
          <w:b/>
          <w:bCs/>
          <w:sz w:val="12"/>
          <w:szCs w:val="12"/>
        </w:rPr>
        <w:t xml:space="preserve"> </w:t>
      </w:r>
      <w:r w:rsidRPr="001D3347">
        <w:rPr>
          <w:rFonts w:ascii="Times New Roman" w:eastAsia="Calibri" w:hAnsi="Times New Roman" w:cs="Times New Roman"/>
          <w:b/>
          <w:bCs/>
          <w:sz w:val="12"/>
          <w:szCs w:val="12"/>
        </w:rPr>
        <w:t>от "25" августа 2017 г.</w:t>
      </w:r>
    </w:p>
    <w:p w:rsidR="00DB645E" w:rsidRPr="00DB645E" w:rsidRDefault="00DB645E" w:rsidP="00DB645E">
      <w:pPr>
        <w:tabs>
          <w:tab w:val="left" w:pos="284"/>
        </w:tabs>
        <w:spacing w:after="0" w:line="240" w:lineRule="auto"/>
        <w:jc w:val="both"/>
        <w:rPr>
          <w:rFonts w:ascii="Times New Roman" w:eastAsia="Calibri" w:hAnsi="Times New Roman" w:cs="Times New Roman"/>
          <w:bCs/>
          <w:sz w:val="12"/>
          <w:szCs w:val="12"/>
        </w:rPr>
      </w:pP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1. Дата проведения публичных слушаний –с 11августа 2017 года по 25августа 2017 года.</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2. Место проведения публичных слушаний – индекс, Самарская область, Сергиевский район,  с.</w:t>
      </w:r>
      <w:r w:rsidR="001D3347">
        <w:rPr>
          <w:rFonts w:ascii="Times New Roman" w:eastAsia="Calibri" w:hAnsi="Times New Roman" w:cs="Times New Roman"/>
          <w:bCs/>
          <w:sz w:val="12"/>
          <w:szCs w:val="12"/>
        </w:rPr>
        <w:t xml:space="preserve"> </w:t>
      </w:r>
      <w:r w:rsidRPr="00DB645E">
        <w:rPr>
          <w:rFonts w:ascii="Times New Roman" w:eastAsia="Calibri" w:hAnsi="Times New Roman" w:cs="Times New Roman"/>
          <w:bCs/>
          <w:sz w:val="12"/>
          <w:szCs w:val="12"/>
        </w:rPr>
        <w:t>Сергиевск, ул. Гарина-Михайловского, дом 27.</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 xml:space="preserve">3. Основание проведения публичных слушаний – Постановление Главы сельского поселения Сергиевск муниципального района </w:t>
      </w:r>
      <w:proofErr w:type="spellStart"/>
      <w:r w:rsidRPr="00DB645E">
        <w:rPr>
          <w:rFonts w:ascii="Times New Roman" w:eastAsia="Calibri" w:hAnsi="Times New Roman" w:cs="Times New Roman"/>
          <w:bCs/>
          <w:sz w:val="12"/>
          <w:szCs w:val="12"/>
        </w:rPr>
        <w:t>Сергиевский«О</w:t>
      </w:r>
      <w:proofErr w:type="spellEnd"/>
      <w:r w:rsidRPr="00DB645E">
        <w:rPr>
          <w:rFonts w:ascii="Times New Roman" w:eastAsia="Calibri" w:hAnsi="Times New Roman" w:cs="Times New Roman"/>
          <w:bCs/>
          <w:sz w:val="12"/>
          <w:szCs w:val="12"/>
        </w:rPr>
        <w:t xml:space="preserve"> проведении публичных слушаний по проекту Правил благоустройства территории сельского поселения Сергиевск муниципального района Сергиевский Самарской области», опубликованное в газете «Сергиевский вестник» №37 (220) от «31» июля 2017 г.</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4. Вопрос, вынесенный на публичные слушания – проект  Решения Собрания Представителей сельского поселения Сергиевск муниципального района Сергиевский  «Об утверждении Правил  благоустройства территории сельского поселения Сергиевск муниципального района Сергиевский Самарской области».</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5.  "15" августа  2017 года по адресу: 446540, Самарская область, Сергиевский район,  с. Сергиевск, ул. Гарина-Михайловского, дом 27  проведено мероприятие по информированию жителей поселения по вопросам публичных слушаний, в котором приняли участие 15 (пятнадцать) человек.</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6. Мнения, предложения и замечания по проекту Правил благоустройства территории сельского поселения Сергиевск муниципального района Сергиевский Самарской области внесли в протокол публичных слушаний, –  3 (три) человека.</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lastRenderedPageBreak/>
        <w:t>7.1. Мнения о целесообразности и типичные мнения, содержащие положительную оценку по вопросам публичных слушаний высказали 2 (два) человека.</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7.2. Мнения, содержащие отрицательную оценку по вопросу публичных слушаний не высказаны.</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7.3. Замечания и предложения по вопросам публичных слушаний отсутствуют.</w:t>
      </w:r>
    </w:p>
    <w:p w:rsidR="00DB645E" w:rsidRPr="00DB645E" w:rsidRDefault="00DB645E" w:rsidP="001D3347">
      <w:pPr>
        <w:tabs>
          <w:tab w:val="left" w:pos="284"/>
        </w:tabs>
        <w:spacing w:after="0" w:line="240" w:lineRule="auto"/>
        <w:ind w:firstLine="284"/>
        <w:jc w:val="both"/>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9. По результатам рассмотрения мнений, замечаний и предложений участников публичных слушаний рекомендуется: принять проект решения собрания представителей сельского поселения Сергиевск  муниципального района Сергиевский  «Об утверждении Правил  благоустройства территории сельского поселения Сергиевск муниципального района Сергиевский Самарской области» в редакции, вынесенной на публичные слушания.</w:t>
      </w:r>
    </w:p>
    <w:p w:rsidR="00DB645E" w:rsidRPr="00DB645E" w:rsidRDefault="00DB645E" w:rsidP="001D3347">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Глава сельского поселения Сергиевск</w:t>
      </w:r>
    </w:p>
    <w:p w:rsidR="001D3347" w:rsidRDefault="00DB645E" w:rsidP="001D3347">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муниципального района Сергиевский</w:t>
      </w:r>
    </w:p>
    <w:p w:rsidR="00DB645E" w:rsidRPr="00DB645E" w:rsidRDefault="00DB645E" w:rsidP="001D3347">
      <w:pPr>
        <w:tabs>
          <w:tab w:val="left" w:pos="284"/>
        </w:tabs>
        <w:spacing w:after="0" w:line="240" w:lineRule="auto"/>
        <w:jc w:val="right"/>
        <w:rPr>
          <w:rFonts w:ascii="Times New Roman" w:eastAsia="Calibri" w:hAnsi="Times New Roman" w:cs="Times New Roman"/>
          <w:bCs/>
          <w:sz w:val="12"/>
          <w:szCs w:val="12"/>
        </w:rPr>
      </w:pPr>
      <w:r w:rsidRPr="00DB645E">
        <w:rPr>
          <w:rFonts w:ascii="Times New Roman" w:eastAsia="Calibri" w:hAnsi="Times New Roman" w:cs="Times New Roman"/>
          <w:bCs/>
          <w:sz w:val="12"/>
          <w:szCs w:val="12"/>
        </w:rPr>
        <w:t>М.М.</w:t>
      </w:r>
      <w:r w:rsidR="001D3347">
        <w:rPr>
          <w:rFonts w:ascii="Times New Roman" w:eastAsia="Calibri" w:hAnsi="Times New Roman" w:cs="Times New Roman"/>
          <w:bCs/>
          <w:sz w:val="12"/>
          <w:szCs w:val="12"/>
        </w:rPr>
        <w:t xml:space="preserve"> </w:t>
      </w:r>
      <w:proofErr w:type="spellStart"/>
      <w:r w:rsidRPr="00DB645E">
        <w:rPr>
          <w:rFonts w:ascii="Times New Roman" w:eastAsia="Calibri" w:hAnsi="Times New Roman" w:cs="Times New Roman"/>
          <w:bCs/>
          <w:sz w:val="12"/>
          <w:szCs w:val="12"/>
        </w:rPr>
        <w:t>Арчибасов</w:t>
      </w:r>
      <w:proofErr w:type="spellEnd"/>
    </w:p>
    <w:p w:rsidR="001D3347" w:rsidRDefault="001D3347"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 xml:space="preserve">Заключение </w:t>
      </w:r>
    </w:p>
    <w:p w:rsidR="001D3347" w:rsidRPr="001D3347" w:rsidRDefault="001D3347"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о результатах публичных слушаний</w:t>
      </w:r>
      <w:r>
        <w:rPr>
          <w:rFonts w:ascii="Times New Roman" w:eastAsia="Calibri" w:hAnsi="Times New Roman" w:cs="Times New Roman"/>
          <w:b/>
          <w:bCs/>
          <w:sz w:val="12"/>
          <w:szCs w:val="12"/>
        </w:rPr>
        <w:t xml:space="preserve"> </w:t>
      </w:r>
      <w:r w:rsidRPr="001D3347">
        <w:rPr>
          <w:rFonts w:ascii="Times New Roman" w:eastAsia="Calibri" w:hAnsi="Times New Roman" w:cs="Times New Roman"/>
          <w:b/>
          <w:bCs/>
          <w:sz w:val="12"/>
          <w:szCs w:val="12"/>
        </w:rPr>
        <w:t>в сельском поселении Серноводск</w:t>
      </w:r>
    </w:p>
    <w:p w:rsidR="001D3347" w:rsidRDefault="001D3347"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 xml:space="preserve">муниципального района </w:t>
      </w:r>
      <w:r w:rsidRPr="001D3347">
        <w:rPr>
          <w:rFonts w:ascii="Times New Roman" w:eastAsia="Calibri" w:hAnsi="Times New Roman" w:cs="Times New Roman"/>
          <w:b/>
          <w:bCs/>
          <w:sz w:val="12"/>
          <w:szCs w:val="12"/>
        </w:rPr>
        <w:fldChar w:fldCharType="begin"/>
      </w:r>
      <w:r w:rsidRPr="001D3347">
        <w:rPr>
          <w:rFonts w:ascii="Times New Roman" w:eastAsia="Calibri" w:hAnsi="Times New Roman" w:cs="Times New Roman"/>
          <w:b/>
          <w:bCs/>
          <w:sz w:val="12"/>
          <w:szCs w:val="12"/>
        </w:rPr>
        <w:instrText xml:space="preserve"> MERGEFIELD "Название_района" </w:instrText>
      </w:r>
      <w:r w:rsidRPr="001D3347">
        <w:rPr>
          <w:rFonts w:ascii="Times New Roman" w:eastAsia="Calibri" w:hAnsi="Times New Roman" w:cs="Times New Roman"/>
          <w:b/>
          <w:bCs/>
          <w:sz w:val="12"/>
          <w:szCs w:val="12"/>
        </w:rPr>
        <w:fldChar w:fldCharType="separate"/>
      </w:r>
      <w:r w:rsidRPr="001D3347">
        <w:rPr>
          <w:rFonts w:ascii="Times New Roman" w:eastAsia="Calibri" w:hAnsi="Times New Roman" w:cs="Times New Roman"/>
          <w:b/>
          <w:bCs/>
          <w:sz w:val="12"/>
          <w:szCs w:val="12"/>
        </w:rPr>
        <w:t>Сергиевский</w:t>
      </w:r>
      <w:r w:rsidRPr="001D3347">
        <w:rPr>
          <w:rFonts w:ascii="Times New Roman" w:eastAsia="Calibri" w:hAnsi="Times New Roman" w:cs="Times New Roman"/>
          <w:b/>
          <w:bCs/>
          <w:sz w:val="12"/>
          <w:szCs w:val="12"/>
        </w:rPr>
        <w:fldChar w:fldCharType="end"/>
      </w:r>
      <w:r w:rsidRPr="001D3347">
        <w:rPr>
          <w:rFonts w:ascii="Times New Roman" w:eastAsia="Calibri" w:hAnsi="Times New Roman" w:cs="Times New Roman"/>
          <w:b/>
          <w:bCs/>
          <w:sz w:val="12"/>
          <w:szCs w:val="12"/>
        </w:rPr>
        <w:t xml:space="preserve"> Самарской области</w:t>
      </w:r>
      <w:r>
        <w:rPr>
          <w:rFonts w:ascii="Times New Roman" w:eastAsia="Calibri" w:hAnsi="Times New Roman" w:cs="Times New Roman"/>
          <w:b/>
          <w:bCs/>
          <w:sz w:val="12"/>
          <w:szCs w:val="12"/>
        </w:rPr>
        <w:t xml:space="preserve"> </w:t>
      </w:r>
      <w:r w:rsidRPr="001D3347">
        <w:rPr>
          <w:rFonts w:ascii="Times New Roman" w:eastAsia="Calibri" w:hAnsi="Times New Roman" w:cs="Times New Roman"/>
          <w:b/>
          <w:bCs/>
          <w:sz w:val="12"/>
          <w:szCs w:val="12"/>
        </w:rPr>
        <w:t>по проекту  Решения Собрания Представителей</w:t>
      </w:r>
    </w:p>
    <w:p w:rsidR="001D3347" w:rsidRPr="001D3347" w:rsidRDefault="001D3347"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 xml:space="preserve"> сельского поселения Серноводск муниципального района Сергиевский  «Об утверждении Правил  благоустройства территории сельского поселения Серноводск муниципального района</w:t>
      </w:r>
      <w:r>
        <w:rPr>
          <w:rFonts w:ascii="Times New Roman" w:eastAsia="Calibri" w:hAnsi="Times New Roman" w:cs="Times New Roman"/>
          <w:b/>
          <w:bCs/>
          <w:sz w:val="12"/>
          <w:szCs w:val="12"/>
        </w:rPr>
        <w:t xml:space="preserve"> Сергиевский Самарской области» </w:t>
      </w:r>
      <w:r w:rsidRPr="001D3347">
        <w:rPr>
          <w:rFonts w:ascii="Times New Roman" w:eastAsia="Calibri" w:hAnsi="Times New Roman" w:cs="Times New Roman"/>
          <w:b/>
          <w:bCs/>
          <w:sz w:val="12"/>
          <w:szCs w:val="12"/>
        </w:rPr>
        <w:t>от "25" августа 2017 г.</w:t>
      </w:r>
    </w:p>
    <w:p w:rsidR="001D3347" w:rsidRPr="001D3347" w:rsidRDefault="001D3347" w:rsidP="001D3347">
      <w:pPr>
        <w:tabs>
          <w:tab w:val="left" w:pos="284"/>
        </w:tabs>
        <w:spacing w:after="0" w:line="240" w:lineRule="auto"/>
        <w:jc w:val="both"/>
        <w:rPr>
          <w:rFonts w:ascii="Times New Roman" w:eastAsia="Calibri" w:hAnsi="Times New Roman" w:cs="Times New Roman"/>
          <w:bCs/>
          <w:sz w:val="12"/>
          <w:szCs w:val="12"/>
        </w:rPr>
      </w:pP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1. Дата проведения публичных слушаний – с 11августа 2017 года по 25 августа 2017 года.</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2. Место проведения публичных слушаний – 446533, Самарская область, Сергиевский район, п. Серноводск, ул. Вокзальная,  17.</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3. Основание проведения публичных слушаний – Постановление Главы сельского поселения Серноводск муниципального района Сергиевский</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«О проведении публичных слушаний по проекту Правил благоустройства территории сельского поселения Серноводск муниципального района Сергиевский Самарской области», опубликованное в газете «Сергиевский вестник» № 37 (220) от «31» июля 2017 г.</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4. Вопрос, вынесенный на публичные слушания – проект  Решения Собрания Представителей сельского поселения Серноводск муниципального района Сергиевский  «Об утверждении Правил  благоустройства территории сельского поселения Воротнее муниципального района Сергиевский Самарской области».</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 xml:space="preserve">5.  "15" августа  2017 года по адресу: 446533, Самарская область, Сергиевский район,  п. Серноводск, ул. Вокзальная, 17  проведено мероприятие по информированию жителей поселения по вопросам публичных слушаний, в котором приняли участие 5 (пять) человек. </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 xml:space="preserve">6. Мнения, предложения и замечания по проекту Правил благоустройства территории сельского поселения Серноводск  муниципального района Сергиевский Самарской области внесли в протокол публичных слушаний –  3 (три) человека. </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7.1. Мнения о целесообразности и типичные мнения, содержащие положительную оценку по вопросам публичных слушаний высказали 2 (два) человека.</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7.2. Мнения, содержащие отрицательную оценку по вопросу публичных слушаний не высказаны.</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7.3. Замечания и предложения по вопросам публичных слушаний отсутствуют.</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9. По результатам рассмотрения мнений, замечаний и предложений участников публичных слушаний рекомендуется: принять проект решения собрания представителей сельского поселения  Серноводск  муниципального района Сергиевский  «Об утверждении Правил  благоустройства территории сельского поселения  Серноводск  муниципального района Сергиевский Самарской области» в редакции, вынесенной на публичные слушания.</w:t>
      </w:r>
    </w:p>
    <w:p w:rsidR="001D3347" w:rsidRPr="001D3347" w:rsidRDefault="001D3347" w:rsidP="001D3347">
      <w:pPr>
        <w:tabs>
          <w:tab w:val="left" w:pos="284"/>
        </w:tabs>
        <w:spacing w:after="0" w:line="240" w:lineRule="auto"/>
        <w:jc w:val="right"/>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Глава сельского поселения  Серноводск</w:t>
      </w:r>
    </w:p>
    <w:p w:rsidR="001D3347" w:rsidRDefault="001D3347" w:rsidP="001D3347">
      <w:pPr>
        <w:tabs>
          <w:tab w:val="left" w:pos="284"/>
        </w:tabs>
        <w:spacing w:after="0" w:line="240" w:lineRule="auto"/>
        <w:jc w:val="right"/>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муниципального района Сергиевский</w:t>
      </w:r>
    </w:p>
    <w:p w:rsidR="001D3347" w:rsidRPr="001D3347" w:rsidRDefault="001D3347" w:rsidP="001D3347">
      <w:pPr>
        <w:tabs>
          <w:tab w:val="left" w:pos="284"/>
        </w:tabs>
        <w:spacing w:after="0" w:line="240" w:lineRule="auto"/>
        <w:jc w:val="right"/>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 xml:space="preserve">Г.Н. </w:t>
      </w:r>
      <w:proofErr w:type="spellStart"/>
      <w:r w:rsidRPr="001D3347">
        <w:rPr>
          <w:rFonts w:ascii="Times New Roman" w:eastAsia="Calibri" w:hAnsi="Times New Roman" w:cs="Times New Roman"/>
          <w:bCs/>
          <w:sz w:val="12"/>
          <w:szCs w:val="12"/>
        </w:rPr>
        <w:t>Чебоксарова</w:t>
      </w:r>
      <w:proofErr w:type="spellEnd"/>
    </w:p>
    <w:p w:rsidR="00D62161" w:rsidRDefault="00D62161" w:rsidP="001D3347">
      <w:pPr>
        <w:tabs>
          <w:tab w:val="left" w:pos="284"/>
        </w:tabs>
        <w:spacing w:after="0" w:line="240" w:lineRule="auto"/>
        <w:jc w:val="center"/>
        <w:rPr>
          <w:rFonts w:ascii="Times New Roman" w:eastAsia="Calibri" w:hAnsi="Times New Roman" w:cs="Times New Roman"/>
          <w:b/>
          <w:bCs/>
          <w:sz w:val="12"/>
          <w:szCs w:val="12"/>
        </w:rPr>
      </w:pPr>
    </w:p>
    <w:p w:rsidR="001D3347" w:rsidRPr="001D3347" w:rsidRDefault="001D3347"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Заключение</w:t>
      </w:r>
    </w:p>
    <w:p w:rsidR="001D3347" w:rsidRPr="001D3347" w:rsidRDefault="001D3347"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о результатах публичных слушаний в сельском поселении Сургут</w:t>
      </w:r>
    </w:p>
    <w:p w:rsidR="001D3347" w:rsidRPr="001D3347" w:rsidRDefault="001D3347" w:rsidP="001D3347">
      <w:pPr>
        <w:tabs>
          <w:tab w:val="left" w:pos="284"/>
        </w:tabs>
        <w:spacing w:after="0" w:line="240" w:lineRule="auto"/>
        <w:jc w:val="center"/>
        <w:rPr>
          <w:rFonts w:ascii="Times New Roman" w:eastAsia="Calibri" w:hAnsi="Times New Roman" w:cs="Times New Roman"/>
          <w:b/>
          <w:bCs/>
          <w:sz w:val="12"/>
          <w:szCs w:val="12"/>
        </w:rPr>
      </w:pPr>
      <w:r w:rsidRPr="001D3347">
        <w:rPr>
          <w:rFonts w:ascii="Times New Roman" w:eastAsia="Calibri" w:hAnsi="Times New Roman" w:cs="Times New Roman"/>
          <w:b/>
          <w:bCs/>
          <w:sz w:val="12"/>
          <w:szCs w:val="12"/>
        </w:rPr>
        <w:t xml:space="preserve">муниципального района </w:t>
      </w:r>
      <w:r w:rsidRPr="001D3347">
        <w:rPr>
          <w:rFonts w:ascii="Times New Roman" w:eastAsia="Calibri" w:hAnsi="Times New Roman" w:cs="Times New Roman"/>
          <w:b/>
          <w:bCs/>
          <w:sz w:val="12"/>
          <w:szCs w:val="12"/>
        </w:rPr>
        <w:fldChar w:fldCharType="begin"/>
      </w:r>
      <w:r w:rsidRPr="001D3347">
        <w:rPr>
          <w:rFonts w:ascii="Times New Roman" w:eastAsia="Calibri" w:hAnsi="Times New Roman" w:cs="Times New Roman"/>
          <w:b/>
          <w:bCs/>
          <w:sz w:val="12"/>
          <w:szCs w:val="12"/>
        </w:rPr>
        <w:instrText xml:space="preserve"> MERGEFIELD "Название_района" </w:instrText>
      </w:r>
      <w:r w:rsidRPr="001D3347">
        <w:rPr>
          <w:rFonts w:ascii="Times New Roman" w:eastAsia="Calibri" w:hAnsi="Times New Roman" w:cs="Times New Roman"/>
          <w:b/>
          <w:bCs/>
          <w:sz w:val="12"/>
          <w:szCs w:val="12"/>
        </w:rPr>
        <w:fldChar w:fldCharType="separate"/>
      </w:r>
      <w:r w:rsidRPr="001D3347">
        <w:rPr>
          <w:rFonts w:ascii="Times New Roman" w:eastAsia="Calibri" w:hAnsi="Times New Roman" w:cs="Times New Roman"/>
          <w:b/>
          <w:bCs/>
          <w:sz w:val="12"/>
          <w:szCs w:val="12"/>
        </w:rPr>
        <w:t>Сергиевский</w:t>
      </w:r>
      <w:r w:rsidRPr="001D3347">
        <w:rPr>
          <w:rFonts w:ascii="Times New Roman" w:eastAsia="Calibri" w:hAnsi="Times New Roman" w:cs="Times New Roman"/>
          <w:b/>
          <w:bCs/>
          <w:sz w:val="12"/>
          <w:szCs w:val="12"/>
        </w:rPr>
        <w:fldChar w:fldCharType="end"/>
      </w:r>
      <w:r w:rsidRPr="001D3347">
        <w:rPr>
          <w:rFonts w:ascii="Times New Roman" w:eastAsia="Calibri" w:hAnsi="Times New Roman" w:cs="Times New Roman"/>
          <w:b/>
          <w:bCs/>
          <w:sz w:val="12"/>
          <w:szCs w:val="12"/>
        </w:rPr>
        <w:t xml:space="preserve"> Самарской области</w:t>
      </w:r>
      <w:r>
        <w:rPr>
          <w:rFonts w:ascii="Times New Roman" w:eastAsia="Calibri" w:hAnsi="Times New Roman" w:cs="Times New Roman"/>
          <w:b/>
          <w:bCs/>
          <w:sz w:val="12"/>
          <w:szCs w:val="12"/>
        </w:rPr>
        <w:t xml:space="preserve"> </w:t>
      </w:r>
      <w:r w:rsidRPr="001D3347">
        <w:rPr>
          <w:rFonts w:ascii="Times New Roman" w:eastAsia="Calibri" w:hAnsi="Times New Roman" w:cs="Times New Roman"/>
          <w:b/>
          <w:bCs/>
          <w:sz w:val="12"/>
          <w:szCs w:val="12"/>
        </w:rPr>
        <w:t>по проекту  Решения Собрания Представителей сельского поселения Сургут муниципального района Сергиевский  «Об утверждении Правил  благоустройства территории сельского поселения Сургут муниципального района</w:t>
      </w:r>
      <w:r>
        <w:rPr>
          <w:rFonts w:ascii="Times New Roman" w:eastAsia="Calibri" w:hAnsi="Times New Roman" w:cs="Times New Roman"/>
          <w:b/>
          <w:bCs/>
          <w:sz w:val="12"/>
          <w:szCs w:val="12"/>
        </w:rPr>
        <w:t xml:space="preserve"> Сергиевский Самарской области» </w:t>
      </w:r>
      <w:r w:rsidRPr="001D3347">
        <w:rPr>
          <w:rFonts w:ascii="Times New Roman" w:eastAsia="Calibri" w:hAnsi="Times New Roman" w:cs="Times New Roman"/>
          <w:b/>
          <w:bCs/>
          <w:sz w:val="12"/>
          <w:szCs w:val="12"/>
        </w:rPr>
        <w:t>от "25" августа 2017 г.</w:t>
      </w:r>
    </w:p>
    <w:p w:rsidR="001D3347" w:rsidRPr="001D3347" w:rsidRDefault="001D3347" w:rsidP="001D3347">
      <w:pPr>
        <w:tabs>
          <w:tab w:val="left" w:pos="284"/>
        </w:tabs>
        <w:spacing w:after="0" w:line="240" w:lineRule="auto"/>
        <w:jc w:val="both"/>
        <w:rPr>
          <w:rFonts w:ascii="Times New Roman" w:eastAsia="Calibri" w:hAnsi="Times New Roman" w:cs="Times New Roman"/>
          <w:bCs/>
          <w:sz w:val="12"/>
          <w:szCs w:val="12"/>
        </w:rPr>
      </w:pP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1. Дата проведения публичных слушаний – с 11августа 2017 года по 25 августа 2017 года.</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2. Место проведения публичных слушаний – индекс, Самарская область, Сергиевский район,  п.</w:t>
      </w:r>
      <w:r>
        <w:rPr>
          <w:rFonts w:ascii="Times New Roman" w:eastAsia="Calibri" w:hAnsi="Times New Roman" w:cs="Times New Roman"/>
          <w:bCs/>
          <w:sz w:val="12"/>
          <w:szCs w:val="12"/>
        </w:rPr>
        <w:t xml:space="preserve"> </w:t>
      </w:r>
      <w:r w:rsidRPr="001D3347">
        <w:rPr>
          <w:rFonts w:ascii="Times New Roman" w:eastAsia="Calibri" w:hAnsi="Times New Roman" w:cs="Times New Roman"/>
          <w:bCs/>
          <w:sz w:val="12"/>
          <w:szCs w:val="12"/>
        </w:rPr>
        <w:t>Сургут, ул.</w:t>
      </w:r>
      <w:r>
        <w:rPr>
          <w:rFonts w:ascii="Times New Roman" w:eastAsia="Calibri" w:hAnsi="Times New Roman" w:cs="Times New Roman"/>
          <w:bCs/>
          <w:sz w:val="12"/>
          <w:szCs w:val="12"/>
        </w:rPr>
        <w:t xml:space="preserve"> </w:t>
      </w:r>
      <w:r w:rsidRPr="001D3347">
        <w:rPr>
          <w:rFonts w:ascii="Times New Roman" w:eastAsia="Calibri" w:hAnsi="Times New Roman" w:cs="Times New Roman"/>
          <w:bCs/>
          <w:sz w:val="12"/>
          <w:szCs w:val="12"/>
        </w:rPr>
        <w:t xml:space="preserve">Первомайская, дом 12 А. </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3. Основание проведения публичных слушаний – Постановление Главы сельского поселения Сургут муниципального района Сергиевский</w:t>
      </w:r>
      <w:r w:rsidRPr="001D3347">
        <w:rPr>
          <w:rFonts w:ascii="Times New Roman" w:eastAsia="Calibri" w:hAnsi="Times New Roman" w:cs="Times New Roman"/>
          <w:b/>
          <w:bCs/>
          <w:sz w:val="12"/>
          <w:szCs w:val="12"/>
        </w:rPr>
        <w:t xml:space="preserve"> </w:t>
      </w:r>
      <w:r w:rsidRPr="001D3347">
        <w:rPr>
          <w:rFonts w:ascii="Times New Roman" w:eastAsia="Calibri" w:hAnsi="Times New Roman" w:cs="Times New Roman"/>
          <w:bCs/>
          <w:sz w:val="12"/>
          <w:szCs w:val="12"/>
        </w:rPr>
        <w:t>«О проведении публичных слушаний по проекту Правил благоустройства территории сельского поселения Сургут муниципального района Сергиевский Самарской области», опубликованное в газете «Сергиевский вестник» №37 (220) от «31» июля 2017 г.</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 xml:space="preserve">4. Вопрос, вынесенный на публичные слушания – проект  Решения Собрания Представителей сельского поселения </w:t>
      </w:r>
      <w:proofErr w:type="spellStart"/>
      <w:r w:rsidRPr="001D3347">
        <w:rPr>
          <w:rFonts w:ascii="Times New Roman" w:eastAsia="Calibri" w:hAnsi="Times New Roman" w:cs="Times New Roman"/>
          <w:bCs/>
          <w:sz w:val="12"/>
          <w:szCs w:val="12"/>
        </w:rPr>
        <w:t>Сургт</w:t>
      </w:r>
      <w:proofErr w:type="spellEnd"/>
      <w:r w:rsidRPr="001D3347">
        <w:rPr>
          <w:rFonts w:ascii="Times New Roman" w:eastAsia="Calibri" w:hAnsi="Times New Roman" w:cs="Times New Roman"/>
          <w:bCs/>
          <w:sz w:val="12"/>
          <w:szCs w:val="12"/>
        </w:rPr>
        <w:t xml:space="preserve"> муниципального района Сергиевский  «Об утверждении Правил  благоустройства территории сельского поселения Воротнее муниципального района Сергиевский Самарской области».</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5.  "</w:t>
      </w:r>
      <w:r w:rsidRPr="001D3347">
        <w:rPr>
          <w:rFonts w:ascii="Times New Roman" w:eastAsia="Calibri" w:hAnsi="Times New Roman" w:cs="Times New Roman"/>
          <w:bCs/>
          <w:sz w:val="12"/>
          <w:szCs w:val="12"/>
          <w:u w:val="single"/>
        </w:rPr>
        <w:t>15</w:t>
      </w:r>
      <w:r w:rsidRPr="001D3347">
        <w:rPr>
          <w:rFonts w:ascii="Times New Roman" w:eastAsia="Calibri" w:hAnsi="Times New Roman" w:cs="Times New Roman"/>
          <w:bCs/>
          <w:sz w:val="12"/>
          <w:szCs w:val="12"/>
        </w:rPr>
        <w:t xml:space="preserve">" августа  2017 года по адресу: 446551, Самарская область, Сергиевский район, поселок Сургут, ул. Первомайская, д.12 А  проведено мероприятие по информированию жителей поселения по вопросам публичных слушаний, в котором приняли участие 5  (пять) человек. </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 xml:space="preserve">6. Мнения, предложения и замечания по проекту Правил благоустройства территории сельского поселения Сургут муниципального района Сергиевский Самарской области внесли в протокол публичных слушаний, –  3 (три) человека. </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7.1. Мнения о целесообразности и типичные мнения, содержащие положительную оценку по вопросам публичных слушаний высказали 2 (два) человека.</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7.2. Мнения, содержащие отрицательную оценку по вопросу публичных слушаний не высказаны.</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7.3. Замечания и предложения по вопросам публичных слушаний отсутствуют.</w:t>
      </w:r>
    </w:p>
    <w:p w:rsidR="001D3347" w:rsidRPr="001D3347" w:rsidRDefault="001D3347" w:rsidP="001D334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9. По результатам рассмотрения мнений, замечаний и предложений участников публичных слушаний рекомендуется: принять проект решения собрания представителей сельского поселения Сургут муниципального района Сергиевский  «Об утверждении Правил  благоустройства территории сельского поселения Сургут муниципального района Сергиевский Самарской области» в редакции, вынесенной на публичные слушания.</w:t>
      </w:r>
    </w:p>
    <w:p w:rsidR="001D3347" w:rsidRPr="001D3347" w:rsidRDefault="001D3347" w:rsidP="001D3347">
      <w:pPr>
        <w:tabs>
          <w:tab w:val="left" w:pos="284"/>
        </w:tabs>
        <w:spacing w:after="0" w:line="240" w:lineRule="auto"/>
        <w:jc w:val="right"/>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Глава сельского поселения Сургут</w:t>
      </w:r>
    </w:p>
    <w:p w:rsidR="001D3347" w:rsidRDefault="001D3347" w:rsidP="001D3347">
      <w:pPr>
        <w:tabs>
          <w:tab w:val="left" w:pos="284"/>
        </w:tabs>
        <w:spacing w:after="0" w:line="240" w:lineRule="auto"/>
        <w:jc w:val="right"/>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муниципального района Сергиевский</w:t>
      </w:r>
    </w:p>
    <w:p w:rsidR="001D3347" w:rsidRPr="001D3347" w:rsidRDefault="001D3347" w:rsidP="001D3347">
      <w:pPr>
        <w:tabs>
          <w:tab w:val="left" w:pos="284"/>
        </w:tabs>
        <w:spacing w:after="0" w:line="240" w:lineRule="auto"/>
        <w:jc w:val="right"/>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С.А. Содомов</w:t>
      </w:r>
    </w:p>
    <w:p w:rsidR="00B932B7" w:rsidRDefault="001D334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lastRenderedPageBreak/>
        <w:t xml:space="preserve">Заключение </w:t>
      </w:r>
    </w:p>
    <w:p w:rsidR="00B932B7" w:rsidRDefault="001D334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о результатах публичных слушаний</w:t>
      </w:r>
      <w:r w:rsidR="00B932B7">
        <w:rPr>
          <w:rFonts w:ascii="Times New Roman" w:eastAsia="Calibri" w:hAnsi="Times New Roman" w:cs="Times New Roman"/>
          <w:b/>
          <w:bCs/>
          <w:sz w:val="12"/>
          <w:szCs w:val="12"/>
        </w:rPr>
        <w:t xml:space="preserve"> </w:t>
      </w:r>
      <w:r w:rsidRPr="00B932B7">
        <w:rPr>
          <w:rFonts w:ascii="Times New Roman" w:eastAsia="Calibri" w:hAnsi="Times New Roman" w:cs="Times New Roman"/>
          <w:b/>
          <w:bCs/>
          <w:sz w:val="12"/>
          <w:szCs w:val="12"/>
        </w:rPr>
        <w:t>в городском поселении Суходол</w:t>
      </w:r>
    </w:p>
    <w:p w:rsidR="00B932B7" w:rsidRDefault="001D334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 xml:space="preserve">муниципального района </w:t>
      </w:r>
      <w:r w:rsidRPr="00B932B7">
        <w:rPr>
          <w:rFonts w:ascii="Times New Roman" w:eastAsia="Calibri" w:hAnsi="Times New Roman" w:cs="Times New Roman"/>
          <w:b/>
          <w:bCs/>
          <w:sz w:val="12"/>
          <w:szCs w:val="12"/>
        </w:rPr>
        <w:fldChar w:fldCharType="begin"/>
      </w:r>
      <w:r w:rsidRPr="00B932B7">
        <w:rPr>
          <w:rFonts w:ascii="Times New Roman" w:eastAsia="Calibri" w:hAnsi="Times New Roman" w:cs="Times New Roman"/>
          <w:b/>
          <w:bCs/>
          <w:sz w:val="12"/>
          <w:szCs w:val="12"/>
        </w:rPr>
        <w:instrText xml:space="preserve"> MERGEFIELD "Название_района" </w:instrText>
      </w:r>
      <w:r w:rsidRPr="00B932B7">
        <w:rPr>
          <w:rFonts w:ascii="Times New Roman" w:eastAsia="Calibri" w:hAnsi="Times New Roman" w:cs="Times New Roman"/>
          <w:b/>
          <w:bCs/>
          <w:sz w:val="12"/>
          <w:szCs w:val="12"/>
        </w:rPr>
        <w:fldChar w:fldCharType="separate"/>
      </w:r>
      <w:r w:rsidRPr="00B932B7">
        <w:rPr>
          <w:rFonts w:ascii="Times New Roman" w:eastAsia="Calibri" w:hAnsi="Times New Roman" w:cs="Times New Roman"/>
          <w:b/>
          <w:bCs/>
          <w:sz w:val="12"/>
          <w:szCs w:val="12"/>
        </w:rPr>
        <w:t>Сергиевский</w:t>
      </w:r>
      <w:r w:rsidRPr="00B932B7">
        <w:rPr>
          <w:rFonts w:ascii="Times New Roman" w:eastAsia="Calibri" w:hAnsi="Times New Roman" w:cs="Times New Roman"/>
          <w:b/>
          <w:bCs/>
          <w:sz w:val="12"/>
          <w:szCs w:val="12"/>
        </w:rPr>
        <w:fldChar w:fldCharType="end"/>
      </w:r>
      <w:r w:rsidRPr="00B932B7">
        <w:rPr>
          <w:rFonts w:ascii="Times New Roman" w:eastAsia="Calibri" w:hAnsi="Times New Roman" w:cs="Times New Roman"/>
          <w:b/>
          <w:bCs/>
          <w:sz w:val="12"/>
          <w:szCs w:val="12"/>
        </w:rPr>
        <w:t xml:space="preserve"> Самарской области</w:t>
      </w:r>
      <w:r w:rsidR="00B932B7">
        <w:rPr>
          <w:rFonts w:ascii="Times New Roman" w:eastAsia="Calibri" w:hAnsi="Times New Roman" w:cs="Times New Roman"/>
          <w:b/>
          <w:bCs/>
          <w:sz w:val="12"/>
          <w:szCs w:val="12"/>
        </w:rPr>
        <w:t xml:space="preserve"> </w:t>
      </w:r>
      <w:r w:rsidRPr="00B932B7">
        <w:rPr>
          <w:rFonts w:ascii="Times New Roman" w:eastAsia="Calibri" w:hAnsi="Times New Roman" w:cs="Times New Roman"/>
          <w:b/>
          <w:bCs/>
          <w:sz w:val="12"/>
          <w:szCs w:val="12"/>
        </w:rPr>
        <w:t>по проекту  Решения Собрания Представителей</w:t>
      </w:r>
    </w:p>
    <w:p w:rsidR="00B932B7" w:rsidRDefault="001D334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городского поселения Суходол муниципального района Сергиевский  «Об утверждении Правил  благоустройства территории</w:t>
      </w:r>
    </w:p>
    <w:p w:rsidR="001D3347" w:rsidRPr="00B932B7" w:rsidRDefault="001D334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городского поселения Суходол  муниципального района Сергиевский Самар</w:t>
      </w:r>
      <w:r w:rsidR="00B932B7">
        <w:rPr>
          <w:rFonts w:ascii="Times New Roman" w:eastAsia="Calibri" w:hAnsi="Times New Roman" w:cs="Times New Roman"/>
          <w:b/>
          <w:bCs/>
          <w:sz w:val="12"/>
          <w:szCs w:val="12"/>
        </w:rPr>
        <w:t xml:space="preserve">ской области» </w:t>
      </w:r>
      <w:r w:rsidRPr="00B932B7">
        <w:rPr>
          <w:rFonts w:ascii="Times New Roman" w:eastAsia="Calibri" w:hAnsi="Times New Roman" w:cs="Times New Roman"/>
          <w:b/>
          <w:bCs/>
          <w:sz w:val="12"/>
          <w:szCs w:val="12"/>
        </w:rPr>
        <w:t>от "25" августа 2017 г.</w:t>
      </w:r>
    </w:p>
    <w:p w:rsidR="001D3347" w:rsidRPr="001D3347" w:rsidRDefault="001D3347" w:rsidP="001D3347">
      <w:pPr>
        <w:tabs>
          <w:tab w:val="left" w:pos="284"/>
        </w:tabs>
        <w:spacing w:after="0" w:line="240" w:lineRule="auto"/>
        <w:jc w:val="both"/>
        <w:rPr>
          <w:rFonts w:ascii="Times New Roman" w:eastAsia="Calibri" w:hAnsi="Times New Roman" w:cs="Times New Roman"/>
          <w:bCs/>
          <w:sz w:val="12"/>
          <w:szCs w:val="12"/>
        </w:rPr>
      </w:pP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1. Дата проведения публичных слушаний –с 11августа 2017 года по 25августа 2017 года.</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 xml:space="preserve">2. Место проведения публичных слушаний – индекс, Самарская область, Сергиевский район,  </w:t>
      </w:r>
      <w:proofErr w:type="spellStart"/>
      <w:r w:rsidRPr="001D3347">
        <w:rPr>
          <w:rFonts w:ascii="Times New Roman" w:eastAsia="Calibri" w:hAnsi="Times New Roman" w:cs="Times New Roman"/>
          <w:bCs/>
          <w:sz w:val="12"/>
          <w:szCs w:val="12"/>
        </w:rPr>
        <w:t>г.п</w:t>
      </w:r>
      <w:proofErr w:type="spellEnd"/>
      <w:r w:rsidRPr="001D3347">
        <w:rPr>
          <w:rFonts w:ascii="Times New Roman" w:eastAsia="Calibri" w:hAnsi="Times New Roman" w:cs="Times New Roman"/>
          <w:bCs/>
          <w:sz w:val="12"/>
          <w:szCs w:val="12"/>
        </w:rPr>
        <w:t>.</w:t>
      </w:r>
      <w:r w:rsidR="00B932B7">
        <w:rPr>
          <w:rFonts w:ascii="Times New Roman" w:eastAsia="Calibri" w:hAnsi="Times New Roman" w:cs="Times New Roman"/>
          <w:bCs/>
          <w:sz w:val="12"/>
          <w:szCs w:val="12"/>
        </w:rPr>
        <w:t xml:space="preserve"> </w:t>
      </w:r>
      <w:r w:rsidRPr="001D3347">
        <w:rPr>
          <w:rFonts w:ascii="Times New Roman" w:eastAsia="Calibri" w:hAnsi="Times New Roman" w:cs="Times New Roman"/>
          <w:bCs/>
          <w:sz w:val="12"/>
          <w:szCs w:val="12"/>
        </w:rPr>
        <w:t>Суходол, ул.</w:t>
      </w:r>
      <w:r w:rsidR="00B932B7">
        <w:rPr>
          <w:rFonts w:ascii="Times New Roman" w:eastAsia="Calibri" w:hAnsi="Times New Roman" w:cs="Times New Roman"/>
          <w:bCs/>
          <w:sz w:val="12"/>
          <w:szCs w:val="12"/>
        </w:rPr>
        <w:t xml:space="preserve"> </w:t>
      </w:r>
      <w:r w:rsidRPr="001D3347">
        <w:rPr>
          <w:rFonts w:ascii="Times New Roman" w:eastAsia="Calibri" w:hAnsi="Times New Roman" w:cs="Times New Roman"/>
          <w:bCs/>
          <w:sz w:val="12"/>
          <w:szCs w:val="12"/>
        </w:rPr>
        <w:t>Советская, дом 11.</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3. Основание проведения публичных слушаний – Постановление Главы городского поселения Суходол муниципального района Сергиевский «О проведении публичных слушаний по проекту Правил благоустройства территории городского поселения Суходол муниципального района Сергиевский Самарской области», опубликованное в газете «Сергиевский вестник» №37 (220) от «31» июля 2017 г.</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4. Вопрос, вынесенный на публичные слушания – проект  Решения Собрания Представителей городского поселения Суходол муниципального района Сергиевский  «Об утверждении Правил  благоустройства территории городского поселения Суходол муниципального района Сергиевский Самарской области».</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 xml:space="preserve">5.  "15" августа  2017 года по адресу: 446552, Самарская область, Сергиевский район,  </w:t>
      </w:r>
      <w:proofErr w:type="spellStart"/>
      <w:r w:rsidRPr="001D3347">
        <w:rPr>
          <w:rFonts w:ascii="Times New Roman" w:eastAsia="Calibri" w:hAnsi="Times New Roman" w:cs="Times New Roman"/>
          <w:bCs/>
          <w:sz w:val="12"/>
          <w:szCs w:val="12"/>
        </w:rPr>
        <w:t>г.п</w:t>
      </w:r>
      <w:proofErr w:type="spellEnd"/>
      <w:r w:rsidRPr="001D3347">
        <w:rPr>
          <w:rFonts w:ascii="Times New Roman" w:eastAsia="Calibri" w:hAnsi="Times New Roman" w:cs="Times New Roman"/>
          <w:bCs/>
          <w:sz w:val="12"/>
          <w:szCs w:val="12"/>
        </w:rPr>
        <w:t>.</w:t>
      </w:r>
      <w:r w:rsidR="00B932B7">
        <w:rPr>
          <w:rFonts w:ascii="Times New Roman" w:eastAsia="Calibri" w:hAnsi="Times New Roman" w:cs="Times New Roman"/>
          <w:bCs/>
          <w:sz w:val="12"/>
          <w:szCs w:val="12"/>
        </w:rPr>
        <w:t xml:space="preserve"> </w:t>
      </w:r>
      <w:r w:rsidRPr="001D3347">
        <w:rPr>
          <w:rFonts w:ascii="Times New Roman" w:eastAsia="Calibri" w:hAnsi="Times New Roman" w:cs="Times New Roman"/>
          <w:bCs/>
          <w:sz w:val="12"/>
          <w:szCs w:val="12"/>
        </w:rPr>
        <w:t>Суходол, ул.</w:t>
      </w:r>
      <w:r w:rsidR="00B932B7">
        <w:rPr>
          <w:rFonts w:ascii="Times New Roman" w:eastAsia="Calibri" w:hAnsi="Times New Roman" w:cs="Times New Roman"/>
          <w:bCs/>
          <w:sz w:val="12"/>
          <w:szCs w:val="12"/>
        </w:rPr>
        <w:t xml:space="preserve"> </w:t>
      </w:r>
      <w:r w:rsidRPr="001D3347">
        <w:rPr>
          <w:rFonts w:ascii="Times New Roman" w:eastAsia="Calibri" w:hAnsi="Times New Roman" w:cs="Times New Roman"/>
          <w:bCs/>
          <w:sz w:val="12"/>
          <w:szCs w:val="12"/>
        </w:rPr>
        <w:t xml:space="preserve">Советская, дом 11  проведено мероприятие по информированию жителей поселения по вопросам публичных слушаний, в котором приняли участие 5 (пять) человек. </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 xml:space="preserve">6. Мнения, предложения и замечания по проекту Правил благоустройства территории городского поселения Суходол муниципального района Сергиевский Самарской области внесли в протокол публичных слушаний, –  3 (три) человека. </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7.1. Мнения о целесообразности и типичные мнения, содержащие положительную оценку по вопросам публичных слушаний высказали 2 (два) человека.</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7.2. Мнения, содержащие отрицательную оценку по вопросу публичных слушаний не высказаны.</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7.3. Замечания и предложения по вопросам публичных слушаний отсутствуют.</w:t>
      </w:r>
    </w:p>
    <w:p w:rsidR="001D3347" w:rsidRPr="001D3347" w:rsidRDefault="001D3347" w:rsidP="00B932B7">
      <w:pPr>
        <w:tabs>
          <w:tab w:val="left" w:pos="284"/>
        </w:tabs>
        <w:spacing w:after="0" w:line="240" w:lineRule="auto"/>
        <w:ind w:firstLine="284"/>
        <w:jc w:val="both"/>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9. По результатам рассмотрения мнений, замечаний и предложений участников публичных слушаний рекомендуется: принять проект решения собрания представителей городского поселения Суходол муниципального района Сергиевский  «Об утверждении Правил  благоустройства территории городского поселения Суходол муниципального района Сергиевский Самарской области» в редакции, вынесенной на публичные слушания.</w:t>
      </w:r>
    </w:p>
    <w:p w:rsidR="001D3347" w:rsidRPr="001D3347" w:rsidRDefault="001D3347" w:rsidP="00B932B7">
      <w:pPr>
        <w:tabs>
          <w:tab w:val="left" w:pos="284"/>
        </w:tabs>
        <w:spacing w:after="0" w:line="240" w:lineRule="auto"/>
        <w:jc w:val="right"/>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Глава городского поселения Суходол</w:t>
      </w:r>
    </w:p>
    <w:p w:rsidR="00B932B7" w:rsidRDefault="001D3347" w:rsidP="00B932B7">
      <w:pPr>
        <w:tabs>
          <w:tab w:val="left" w:pos="284"/>
        </w:tabs>
        <w:spacing w:after="0" w:line="240" w:lineRule="auto"/>
        <w:jc w:val="right"/>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муниципального района Сергиевский</w:t>
      </w:r>
    </w:p>
    <w:p w:rsidR="001D3347" w:rsidRPr="001D3347" w:rsidRDefault="001D3347" w:rsidP="00B932B7">
      <w:pPr>
        <w:tabs>
          <w:tab w:val="left" w:pos="284"/>
        </w:tabs>
        <w:spacing w:after="0" w:line="240" w:lineRule="auto"/>
        <w:jc w:val="right"/>
        <w:rPr>
          <w:rFonts w:ascii="Times New Roman" w:eastAsia="Calibri" w:hAnsi="Times New Roman" w:cs="Times New Roman"/>
          <w:bCs/>
          <w:sz w:val="12"/>
          <w:szCs w:val="12"/>
        </w:rPr>
      </w:pPr>
      <w:r w:rsidRPr="001D3347">
        <w:rPr>
          <w:rFonts w:ascii="Times New Roman" w:eastAsia="Calibri" w:hAnsi="Times New Roman" w:cs="Times New Roman"/>
          <w:bCs/>
          <w:sz w:val="12"/>
          <w:szCs w:val="12"/>
        </w:rPr>
        <w:t>А.Н.</w:t>
      </w:r>
      <w:r w:rsidR="00B932B7">
        <w:rPr>
          <w:rFonts w:ascii="Times New Roman" w:eastAsia="Calibri" w:hAnsi="Times New Roman" w:cs="Times New Roman"/>
          <w:bCs/>
          <w:sz w:val="12"/>
          <w:szCs w:val="12"/>
        </w:rPr>
        <w:t xml:space="preserve"> </w:t>
      </w:r>
      <w:r w:rsidRPr="001D3347">
        <w:rPr>
          <w:rFonts w:ascii="Times New Roman" w:eastAsia="Calibri" w:hAnsi="Times New Roman" w:cs="Times New Roman"/>
          <w:bCs/>
          <w:sz w:val="12"/>
          <w:szCs w:val="12"/>
        </w:rPr>
        <w:t>Малышев</w:t>
      </w:r>
    </w:p>
    <w:p w:rsid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Заключение</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 xml:space="preserve"> о результатах публичных слушаний</w:t>
      </w:r>
      <w:r>
        <w:rPr>
          <w:rFonts w:ascii="Times New Roman" w:eastAsia="Calibri" w:hAnsi="Times New Roman" w:cs="Times New Roman"/>
          <w:b/>
          <w:bCs/>
          <w:sz w:val="12"/>
          <w:szCs w:val="12"/>
        </w:rPr>
        <w:t xml:space="preserve"> </w:t>
      </w:r>
      <w:r w:rsidRPr="00B932B7">
        <w:rPr>
          <w:rFonts w:ascii="Times New Roman" w:eastAsia="Calibri" w:hAnsi="Times New Roman" w:cs="Times New Roman"/>
          <w:b/>
          <w:bCs/>
          <w:sz w:val="12"/>
          <w:szCs w:val="12"/>
        </w:rPr>
        <w:t>в сельском поселении  Черновка</w:t>
      </w:r>
    </w:p>
    <w:p w:rsid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 xml:space="preserve">муниципального района </w:t>
      </w:r>
      <w:r w:rsidRPr="00B932B7">
        <w:rPr>
          <w:rFonts w:ascii="Times New Roman" w:eastAsia="Calibri" w:hAnsi="Times New Roman" w:cs="Times New Roman"/>
          <w:b/>
          <w:bCs/>
          <w:sz w:val="12"/>
          <w:szCs w:val="12"/>
        </w:rPr>
        <w:fldChar w:fldCharType="begin"/>
      </w:r>
      <w:r w:rsidRPr="00B932B7">
        <w:rPr>
          <w:rFonts w:ascii="Times New Roman" w:eastAsia="Calibri" w:hAnsi="Times New Roman" w:cs="Times New Roman"/>
          <w:b/>
          <w:bCs/>
          <w:sz w:val="12"/>
          <w:szCs w:val="12"/>
        </w:rPr>
        <w:instrText xml:space="preserve"> MERGEFIELD "Название_района" </w:instrText>
      </w:r>
      <w:r w:rsidRPr="00B932B7">
        <w:rPr>
          <w:rFonts w:ascii="Times New Roman" w:eastAsia="Calibri" w:hAnsi="Times New Roman" w:cs="Times New Roman"/>
          <w:b/>
          <w:bCs/>
          <w:sz w:val="12"/>
          <w:szCs w:val="12"/>
        </w:rPr>
        <w:fldChar w:fldCharType="separate"/>
      </w:r>
      <w:r w:rsidRPr="00B932B7">
        <w:rPr>
          <w:rFonts w:ascii="Times New Roman" w:eastAsia="Calibri" w:hAnsi="Times New Roman" w:cs="Times New Roman"/>
          <w:b/>
          <w:bCs/>
          <w:sz w:val="12"/>
          <w:szCs w:val="12"/>
        </w:rPr>
        <w:t>Сергиевский</w:t>
      </w:r>
      <w:r w:rsidRPr="00B932B7">
        <w:rPr>
          <w:rFonts w:ascii="Times New Roman" w:eastAsia="Calibri" w:hAnsi="Times New Roman" w:cs="Times New Roman"/>
          <w:b/>
          <w:bCs/>
          <w:sz w:val="12"/>
          <w:szCs w:val="12"/>
        </w:rPr>
        <w:fldChar w:fldCharType="end"/>
      </w:r>
      <w:r w:rsidRPr="00B932B7">
        <w:rPr>
          <w:rFonts w:ascii="Times New Roman" w:eastAsia="Calibri" w:hAnsi="Times New Roman" w:cs="Times New Roman"/>
          <w:b/>
          <w:bCs/>
          <w:sz w:val="12"/>
          <w:szCs w:val="12"/>
        </w:rPr>
        <w:t xml:space="preserve"> Самарской области</w:t>
      </w:r>
      <w:r>
        <w:rPr>
          <w:rFonts w:ascii="Times New Roman" w:eastAsia="Calibri" w:hAnsi="Times New Roman" w:cs="Times New Roman"/>
          <w:b/>
          <w:bCs/>
          <w:sz w:val="12"/>
          <w:szCs w:val="12"/>
        </w:rPr>
        <w:t xml:space="preserve"> </w:t>
      </w:r>
      <w:r w:rsidRPr="00B932B7">
        <w:rPr>
          <w:rFonts w:ascii="Times New Roman" w:eastAsia="Calibri" w:hAnsi="Times New Roman" w:cs="Times New Roman"/>
          <w:b/>
          <w:bCs/>
          <w:sz w:val="12"/>
          <w:szCs w:val="12"/>
        </w:rPr>
        <w:t xml:space="preserve">по проекту  Решения Собрания Представителей </w:t>
      </w:r>
    </w:p>
    <w:p w:rsid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 xml:space="preserve">сельского поселения Черновка муниципального района Сергиевский  «Об утверждении Правил  благоустройства территории </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сельского поселения  Черновка муниципального района</w:t>
      </w:r>
      <w:r>
        <w:rPr>
          <w:rFonts w:ascii="Times New Roman" w:eastAsia="Calibri" w:hAnsi="Times New Roman" w:cs="Times New Roman"/>
          <w:b/>
          <w:bCs/>
          <w:sz w:val="12"/>
          <w:szCs w:val="12"/>
        </w:rPr>
        <w:t xml:space="preserve"> Сергиевский Самарской области» </w:t>
      </w:r>
      <w:r w:rsidRPr="00B932B7">
        <w:rPr>
          <w:rFonts w:ascii="Times New Roman" w:eastAsia="Calibri" w:hAnsi="Times New Roman" w:cs="Times New Roman"/>
          <w:b/>
          <w:bCs/>
          <w:sz w:val="12"/>
          <w:szCs w:val="12"/>
        </w:rPr>
        <w:t>от "25" августа 2017 г.</w:t>
      </w:r>
    </w:p>
    <w:p w:rsidR="00B932B7" w:rsidRPr="00B932B7" w:rsidRDefault="00B932B7" w:rsidP="00B932B7">
      <w:pPr>
        <w:tabs>
          <w:tab w:val="left" w:pos="284"/>
        </w:tabs>
        <w:spacing w:after="0" w:line="240" w:lineRule="auto"/>
        <w:jc w:val="both"/>
        <w:rPr>
          <w:rFonts w:ascii="Times New Roman" w:eastAsia="Calibri" w:hAnsi="Times New Roman" w:cs="Times New Roman"/>
          <w:bCs/>
          <w:sz w:val="12"/>
          <w:szCs w:val="12"/>
        </w:rPr>
      </w:pP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1. Дата проведения публичных слушаний –с 11августа 2017 года по 25августа 2017 года.</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2. Место проведения публичных слушаний – индекс, Самарская область, Сергиевский район,  с.</w:t>
      </w:r>
      <w:r>
        <w:rPr>
          <w:rFonts w:ascii="Times New Roman" w:eastAsia="Calibri" w:hAnsi="Times New Roman" w:cs="Times New Roman"/>
          <w:bCs/>
          <w:sz w:val="12"/>
          <w:szCs w:val="12"/>
        </w:rPr>
        <w:t xml:space="preserve"> </w:t>
      </w:r>
      <w:r w:rsidRPr="00B932B7">
        <w:rPr>
          <w:rFonts w:ascii="Times New Roman" w:eastAsia="Calibri" w:hAnsi="Times New Roman" w:cs="Times New Roman"/>
          <w:bCs/>
          <w:sz w:val="12"/>
          <w:szCs w:val="12"/>
        </w:rPr>
        <w:t>Черновка, ул.</w:t>
      </w:r>
      <w:r>
        <w:rPr>
          <w:rFonts w:ascii="Times New Roman" w:eastAsia="Calibri" w:hAnsi="Times New Roman" w:cs="Times New Roman"/>
          <w:bCs/>
          <w:sz w:val="12"/>
          <w:szCs w:val="12"/>
        </w:rPr>
        <w:t xml:space="preserve"> </w:t>
      </w:r>
      <w:proofErr w:type="spellStart"/>
      <w:r w:rsidRPr="00B932B7">
        <w:rPr>
          <w:rFonts w:ascii="Times New Roman" w:eastAsia="Calibri" w:hAnsi="Times New Roman" w:cs="Times New Roman"/>
          <w:bCs/>
          <w:sz w:val="12"/>
          <w:szCs w:val="12"/>
        </w:rPr>
        <w:t>Новостроевская</w:t>
      </w:r>
      <w:proofErr w:type="spellEnd"/>
      <w:r w:rsidRPr="00B932B7">
        <w:rPr>
          <w:rFonts w:ascii="Times New Roman" w:eastAsia="Calibri" w:hAnsi="Times New Roman" w:cs="Times New Roman"/>
          <w:bCs/>
          <w:sz w:val="12"/>
          <w:szCs w:val="12"/>
        </w:rPr>
        <w:t>, дом 10.</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3. Основание проведения публичных слушаний – Постановление Главы сельского поселения Черновка муниципального района Сергиевский «О проведении публичных слушаний по проекту Правил благоустройства территории сельского поселения Черновка муниципального района Сергиевский Самарской области», опубликованное в газете «Сергиевский вестник» №37 (220) от «31» июля 2017 г.</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4. Вопрос, вынесенный на публичные слушания – проект  Решения Собрания Представителей сельского поселения Черновка  муниципального района Сергиевский  «Об утверждении Правил  благоустройства территории сельского поселения Черновка муниципального района Сергиевский Самарской области».</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5.  "_15_" августа  2017 года по адресу: 446543, Самарская область, Сергиевский район,  с.</w:t>
      </w:r>
      <w:r>
        <w:rPr>
          <w:rFonts w:ascii="Times New Roman" w:eastAsia="Calibri" w:hAnsi="Times New Roman" w:cs="Times New Roman"/>
          <w:bCs/>
          <w:sz w:val="12"/>
          <w:szCs w:val="12"/>
        </w:rPr>
        <w:t xml:space="preserve"> </w:t>
      </w:r>
      <w:r w:rsidRPr="00B932B7">
        <w:rPr>
          <w:rFonts w:ascii="Times New Roman" w:eastAsia="Calibri" w:hAnsi="Times New Roman" w:cs="Times New Roman"/>
          <w:bCs/>
          <w:sz w:val="12"/>
          <w:szCs w:val="12"/>
        </w:rPr>
        <w:t>Черновка, ул.</w:t>
      </w:r>
      <w:r>
        <w:rPr>
          <w:rFonts w:ascii="Times New Roman" w:eastAsia="Calibri" w:hAnsi="Times New Roman" w:cs="Times New Roman"/>
          <w:bCs/>
          <w:sz w:val="12"/>
          <w:szCs w:val="12"/>
        </w:rPr>
        <w:t xml:space="preserve"> </w:t>
      </w:r>
      <w:proofErr w:type="spellStart"/>
      <w:r w:rsidRPr="00B932B7">
        <w:rPr>
          <w:rFonts w:ascii="Times New Roman" w:eastAsia="Calibri" w:hAnsi="Times New Roman" w:cs="Times New Roman"/>
          <w:bCs/>
          <w:sz w:val="12"/>
          <w:szCs w:val="12"/>
        </w:rPr>
        <w:t>Новостроевская</w:t>
      </w:r>
      <w:proofErr w:type="spellEnd"/>
      <w:r w:rsidRPr="00B932B7">
        <w:rPr>
          <w:rFonts w:ascii="Times New Roman" w:eastAsia="Calibri" w:hAnsi="Times New Roman" w:cs="Times New Roman"/>
          <w:bCs/>
          <w:sz w:val="12"/>
          <w:szCs w:val="12"/>
        </w:rPr>
        <w:t xml:space="preserve">, дом 10  проведено мероприятие по информированию жителей поселения по вопросам публичных слушаний, в котором приняли участие 11 ( одиннадцать) человек. </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xml:space="preserve">6. Мнения, предложения и замечания по проекту Правил благоустройства территории сельского поселения  Черновка  муниципального района Сергиевский Самарской области внесли в протокол публичных слушаний, –  3 (три) человека. </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7.1. Мнения о целесообразности и типичные мнения, содержащие положительную оценку по вопросам публичных слушаний высказали 2 (два) человека.</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7.2. Мнения, содержащие отрицательную оценку по вопросу публичных слушаний не высказаны.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7.3. Замечания и предложения по вопросам публичных слушаний отсутствуют.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9. По результатам рассмотрения мнений, замечаний и предложений участников публичных слушаний рекомендуется: принять проект решения собрания представителей сельского поселения Черновка муниципального района Сергиевский  «Об утверждении Правил  благоустройства территории сельского поселения Черновка муниципального района Сергиевский Самарской области» в редакции, вынесенной на публичные слушания.</w:t>
      </w:r>
    </w:p>
    <w:p w:rsidR="00B932B7" w:rsidRPr="00B932B7" w:rsidRDefault="00B932B7" w:rsidP="00B932B7">
      <w:pPr>
        <w:tabs>
          <w:tab w:val="left" w:pos="284"/>
        </w:tabs>
        <w:spacing w:after="0" w:line="240" w:lineRule="auto"/>
        <w:jc w:val="right"/>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Глава сельского поселения Черновка</w:t>
      </w:r>
    </w:p>
    <w:p w:rsidR="00B932B7" w:rsidRDefault="00B932B7" w:rsidP="00B932B7">
      <w:pPr>
        <w:tabs>
          <w:tab w:val="left" w:pos="284"/>
        </w:tabs>
        <w:spacing w:after="0" w:line="240" w:lineRule="auto"/>
        <w:jc w:val="right"/>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муниципального района Сергиевский</w:t>
      </w:r>
    </w:p>
    <w:p w:rsidR="00B932B7" w:rsidRPr="00B932B7" w:rsidRDefault="00B932B7" w:rsidP="00B932B7">
      <w:pPr>
        <w:tabs>
          <w:tab w:val="left" w:pos="284"/>
        </w:tabs>
        <w:spacing w:after="0" w:line="240" w:lineRule="auto"/>
        <w:jc w:val="right"/>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А.В.</w:t>
      </w:r>
      <w:r>
        <w:rPr>
          <w:rFonts w:ascii="Times New Roman" w:eastAsia="Calibri" w:hAnsi="Times New Roman" w:cs="Times New Roman"/>
          <w:bCs/>
          <w:sz w:val="12"/>
          <w:szCs w:val="12"/>
        </w:rPr>
        <w:t xml:space="preserve"> </w:t>
      </w:r>
      <w:r w:rsidRPr="00B932B7">
        <w:rPr>
          <w:rFonts w:ascii="Times New Roman" w:eastAsia="Calibri" w:hAnsi="Times New Roman" w:cs="Times New Roman"/>
          <w:bCs/>
          <w:sz w:val="12"/>
          <w:szCs w:val="12"/>
        </w:rPr>
        <w:t>Беляев</w:t>
      </w:r>
    </w:p>
    <w:p w:rsidR="00B932B7" w:rsidRPr="00B932B7" w:rsidRDefault="00B932B7" w:rsidP="00B932B7">
      <w:pPr>
        <w:tabs>
          <w:tab w:val="left" w:pos="284"/>
          <w:tab w:val="left" w:pos="3828"/>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АДМИНИСТРАЦИЯ</w:t>
      </w:r>
    </w:p>
    <w:p w:rsidR="00B932B7" w:rsidRPr="00B932B7" w:rsidRDefault="00B932B7" w:rsidP="00B932B7">
      <w:pPr>
        <w:tabs>
          <w:tab w:val="left" w:pos="284"/>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МУНИЦИПАЛЬНОГО РАЙОНА СЕРГИЕВСКИЙ</w:t>
      </w:r>
    </w:p>
    <w:p w:rsidR="00B932B7" w:rsidRPr="00B932B7" w:rsidRDefault="00B932B7" w:rsidP="00B932B7">
      <w:pPr>
        <w:tabs>
          <w:tab w:val="left" w:pos="284"/>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САМАРСКОЙ ОБЛАСТИ</w:t>
      </w:r>
    </w:p>
    <w:p w:rsidR="00B932B7" w:rsidRPr="00B932B7" w:rsidRDefault="00B932B7" w:rsidP="00B932B7">
      <w:pPr>
        <w:tabs>
          <w:tab w:val="left" w:pos="284"/>
        </w:tabs>
        <w:spacing w:after="0" w:line="240" w:lineRule="auto"/>
        <w:jc w:val="center"/>
        <w:rPr>
          <w:rFonts w:ascii="Times New Roman" w:eastAsia="Calibri" w:hAnsi="Times New Roman" w:cs="Times New Roman"/>
          <w:sz w:val="12"/>
          <w:szCs w:val="12"/>
        </w:rPr>
      </w:pPr>
    </w:p>
    <w:p w:rsidR="00B932B7" w:rsidRPr="00B932B7" w:rsidRDefault="00B932B7" w:rsidP="00B932B7">
      <w:pPr>
        <w:tabs>
          <w:tab w:val="left" w:pos="284"/>
        </w:tabs>
        <w:spacing w:after="0" w:line="240" w:lineRule="auto"/>
        <w:jc w:val="center"/>
        <w:rPr>
          <w:rFonts w:ascii="Times New Roman" w:eastAsia="Calibri" w:hAnsi="Times New Roman" w:cs="Times New Roman"/>
          <w:sz w:val="12"/>
          <w:szCs w:val="12"/>
        </w:rPr>
      </w:pPr>
      <w:r w:rsidRPr="00B932B7">
        <w:rPr>
          <w:rFonts w:ascii="Times New Roman" w:eastAsia="Calibri" w:hAnsi="Times New Roman" w:cs="Times New Roman"/>
          <w:sz w:val="12"/>
          <w:szCs w:val="12"/>
        </w:rPr>
        <w:t>ПОСТАНОВЛЕНИЕ</w:t>
      </w:r>
    </w:p>
    <w:p w:rsidR="00B932B7" w:rsidRPr="00B932B7" w:rsidRDefault="00B932B7" w:rsidP="00B932B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августа</w:t>
      </w:r>
      <w:r w:rsidRPr="00B932B7">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932B7">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932B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№1070</w:t>
      </w:r>
    </w:p>
    <w:p w:rsidR="00B932B7" w:rsidRDefault="00B932B7" w:rsidP="00B932B7">
      <w:pPr>
        <w:tabs>
          <w:tab w:val="left" w:pos="284"/>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 xml:space="preserve">Об утверждении муниципальной программы «Развитие муниципальной </w:t>
      </w:r>
    </w:p>
    <w:p w:rsidR="00B932B7" w:rsidRPr="00B932B7" w:rsidRDefault="00B932B7" w:rsidP="00B932B7">
      <w:pPr>
        <w:tabs>
          <w:tab w:val="left" w:pos="284"/>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Службы</w:t>
      </w:r>
      <w:r>
        <w:rPr>
          <w:rFonts w:ascii="Times New Roman" w:eastAsia="Calibri" w:hAnsi="Times New Roman" w:cs="Times New Roman"/>
          <w:b/>
          <w:sz w:val="12"/>
          <w:szCs w:val="12"/>
        </w:rPr>
        <w:t xml:space="preserve"> </w:t>
      </w:r>
      <w:r w:rsidRPr="00B932B7">
        <w:rPr>
          <w:rFonts w:ascii="Times New Roman" w:eastAsia="Calibri" w:hAnsi="Times New Roman" w:cs="Times New Roman"/>
          <w:b/>
          <w:sz w:val="12"/>
          <w:szCs w:val="12"/>
        </w:rPr>
        <w:t>в муниципальном районе Сергиевский Самарской области на 2018-2020 годы»</w:t>
      </w:r>
    </w:p>
    <w:p w:rsidR="00B932B7" w:rsidRPr="00B932B7" w:rsidRDefault="00B932B7" w:rsidP="00B932B7">
      <w:pPr>
        <w:tabs>
          <w:tab w:val="left" w:pos="284"/>
        </w:tabs>
        <w:spacing w:after="0" w:line="240" w:lineRule="auto"/>
        <w:jc w:val="center"/>
        <w:rPr>
          <w:rFonts w:ascii="Times New Roman" w:eastAsia="Calibri" w:hAnsi="Times New Roman" w:cs="Times New Roman"/>
          <w:b/>
          <w:sz w:val="12"/>
          <w:szCs w:val="12"/>
        </w:rPr>
      </w:pP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sz w:val="12"/>
          <w:szCs w:val="12"/>
        </w:rPr>
      </w:pPr>
      <w:r w:rsidRPr="00B932B7">
        <w:rPr>
          <w:rFonts w:ascii="Times New Roman" w:eastAsia="Calibri" w:hAnsi="Times New Roman" w:cs="Times New Roman"/>
          <w:sz w:val="12"/>
          <w:szCs w:val="12"/>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Самарской области от 09.10.2007г. №96-ГД «О муниципальной службе в Самарской области», статьей 179 Бюджетного кодекса Российской Федерации, постановлением администрации муниципального района Сергиевский от 17.12.2013г.  №1455 «Об утверждении Порядка принятия </w:t>
      </w:r>
      <w:r w:rsidRPr="00B932B7">
        <w:rPr>
          <w:rFonts w:ascii="Times New Roman" w:eastAsia="Calibri" w:hAnsi="Times New Roman" w:cs="Times New Roman"/>
          <w:sz w:val="12"/>
          <w:szCs w:val="12"/>
        </w:rPr>
        <w:lastRenderedPageBreak/>
        <w:t>решения о разработке, формирования и реализации, оценке эффективности муниципальных программ муниципального района Сергиевский» и руководствуясь Уставом муниципального района Сергиевский Самарской области, администрация муниципального района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
          <w:sz w:val="12"/>
          <w:szCs w:val="12"/>
        </w:rPr>
      </w:pPr>
      <w:r w:rsidRPr="00B932B7">
        <w:rPr>
          <w:rFonts w:ascii="Times New Roman" w:eastAsia="Calibri" w:hAnsi="Times New Roman" w:cs="Times New Roman"/>
          <w:b/>
          <w:sz w:val="12"/>
          <w:szCs w:val="12"/>
        </w:rPr>
        <w:t>ПОСТАНОВЛЯЕТ: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932B7">
        <w:rPr>
          <w:rFonts w:ascii="Times New Roman" w:eastAsia="Calibri" w:hAnsi="Times New Roman" w:cs="Times New Roman"/>
          <w:sz w:val="12"/>
          <w:szCs w:val="12"/>
        </w:rPr>
        <w:t>Утвердить муниципальную программу «Развитие муниципальной службы в муниципальном районе Сергиевский Самарской области на 2018 - 2020 годы» (далее по тексту – Программа), согласно приложению к настоящему постановлению.</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sz w:val="12"/>
          <w:szCs w:val="12"/>
        </w:rPr>
      </w:pPr>
      <w:r w:rsidRPr="00B932B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932B7">
        <w:rPr>
          <w:rFonts w:ascii="Times New Roman" w:eastAsia="Calibri" w:hAnsi="Times New Roman" w:cs="Times New Roman"/>
          <w:sz w:val="12"/>
          <w:szCs w:val="12"/>
        </w:rPr>
        <w:t>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соответствующие финансовые годы.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sz w:val="12"/>
          <w:szCs w:val="12"/>
        </w:rPr>
      </w:pPr>
      <w:r w:rsidRPr="00B932B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932B7">
        <w:rPr>
          <w:rFonts w:ascii="Times New Roman" w:eastAsia="Calibri" w:hAnsi="Times New Roman" w:cs="Times New Roman"/>
          <w:sz w:val="12"/>
          <w:szCs w:val="12"/>
        </w:rPr>
        <w:t>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B932B7">
        <w:rPr>
          <w:rFonts w:ascii="Times New Roman" w:eastAsia="Calibri" w:hAnsi="Times New Roman" w:cs="Times New Roman"/>
          <w:sz w:val="12"/>
          <w:szCs w:val="12"/>
        </w:rPr>
        <w:t xml:space="preserve"> Настоящее постановление вступает в силу с 01 января 2018 года.</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sz w:val="12"/>
          <w:szCs w:val="12"/>
        </w:rPr>
      </w:pPr>
      <w:r w:rsidRPr="00B932B7">
        <w:rPr>
          <w:rFonts w:ascii="Times New Roman" w:eastAsia="Calibri" w:hAnsi="Times New Roman" w:cs="Times New Roman"/>
          <w:sz w:val="12"/>
          <w:szCs w:val="12"/>
        </w:rPr>
        <w:t>5. Контроль за выполнением настоящего постановления  возложить на Первого заместителя  Главы   муниципального района Сергиевский Екамасова А.И.</w:t>
      </w:r>
    </w:p>
    <w:p w:rsidR="00B932B7" w:rsidRDefault="00B932B7" w:rsidP="00B932B7">
      <w:pPr>
        <w:tabs>
          <w:tab w:val="left" w:pos="284"/>
        </w:tabs>
        <w:spacing w:after="0" w:line="240" w:lineRule="auto"/>
        <w:jc w:val="right"/>
        <w:rPr>
          <w:rFonts w:ascii="Times New Roman" w:eastAsia="Calibri" w:hAnsi="Times New Roman" w:cs="Times New Roman"/>
          <w:sz w:val="12"/>
          <w:szCs w:val="12"/>
        </w:rPr>
      </w:pPr>
      <w:r w:rsidRPr="00B932B7">
        <w:rPr>
          <w:rFonts w:ascii="Times New Roman" w:eastAsia="Calibri" w:hAnsi="Times New Roman" w:cs="Times New Roman"/>
          <w:sz w:val="12"/>
          <w:szCs w:val="12"/>
        </w:rPr>
        <w:t>Глава муниципального района Сергиевский</w:t>
      </w:r>
    </w:p>
    <w:p w:rsidR="00B932B7" w:rsidRPr="00B932B7" w:rsidRDefault="00B932B7" w:rsidP="00B932B7">
      <w:pPr>
        <w:tabs>
          <w:tab w:val="left" w:pos="284"/>
        </w:tabs>
        <w:spacing w:after="0" w:line="240" w:lineRule="auto"/>
        <w:jc w:val="right"/>
        <w:rPr>
          <w:rFonts w:ascii="Times New Roman" w:eastAsia="Calibri" w:hAnsi="Times New Roman" w:cs="Times New Roman"/>
          <w:sz w:val="12"/>
          <w:szCs w:val="12"/>
        </w:rPr>
      </w:pPr>
      <w:r w:rsidRPr="00B932B7">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B932B7">
        <w:rPr>
          <w:rFonts w:ascii="Times New Roman" w:eastAsia="Calibri" w:hAnsi="Times New Roman" w:cs="Times New Roman"/>
          <w:sz w:val="12"/>
          <w:szCs w:val="12"/>
        </w:rPr>
        <w:t>Веселов</w:t>
      </w:r>
    </w:p>
    <w:p w:rsidR="00B932B7" w:rsidRPr="00B932B7" w:rsidRDefault="00B932B7" w:rsidP="00B932B7">
      <w:pPr>
        <w:tabs>
          <w:tab w:val="left" w:pos="284"/>
        </w:tabs>
        <w:spacing w:after="0" w:line="240" w:lineRule="auto"/>
        <w:jc w:val="both"/>
        <w:rPr>
          <w:rFonts w:ascii="Times New Roman" w:eastAsia="Calibri" w:hAnsi="Times New Roman" w:cs="Times New Roman"/>
          <w:sz w:val="12"/>
          <w:szCs w:val="12"/>
        </w:rPr>
      </w:pPr>
    </w:p>
    <w:p w:rsidR="00B932B7" w:rsidRPr="00B932B7" w:rsidRDefault="00B932B7" w:rsidP="00B932B7">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Приложение</w:t>
      </w:r>
    </w:p>
    <w:p w:rsidR="00B932B7" w:rsidRPr="00B932B7" w:rsidRDefault="00B932B7" w:rsidP="00B932B7">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к постановлению администрации</w:t>
      </w:r>
    </w:p>
    <w:p w:rsidR="00B932B7" w:rsidRPr="00B932B7" w:rsidRDefault="00B932B7" w:rsidP="00B932B7">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муниципального района Сергиевский Самарской области</w:t>
      </w:r>
    </w:p>
    <w:p w:rsidR="00B932B7" w:rsidRPr="00B932B7" w:rsidRDefault="00B932B7" w:rsidP="00B932B7">
      <w:pPr>
        <w:tabs>
          <w:tab w:val="left" w:pos="284"/>
        </w:tabs>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№1</w:t>
      </w:r>
      <w:r>
        <w:rPr>
          <w:rFonts w:ascii="Times New Roman" w:eastAsia="Calibri" w:hAnsi="Times New Roman" w:cs="Times New Roman"/>
          <w:i/>
          <w:sz w:val="12"/>
          <w:szCs w:val="12"/>
        </w:rPr>
        <w:t>070</w:t>
      </w:r>
      <w:r w:rsidRPr="00B932B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B932B7">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августа </w:t>
      </w:r>
      <w:r w:rsidRPr="00B932B7">
        <w:rPr>
          <w:rFonts w:ascii="Times New Roman" w:eastAsia="Calibri" w:hAnsi="Times New Roman" w:cs="Times New Roman"/>
          <w:i/>
          <w:sz w:val="12"/>
          <w:szCs w:val="12"/>
        </w:rPr>
        <w:t>2017 г.</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Муниципальная программа</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«Развитие муниципальной службы в муниципальном районе Сергиевский Самарской области на 2018 – 2020 годы»</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ПАСПОРТ</w:t>
      </w:r>
    </w:p>
    <w:p w:rsidR="00B932B7" w:rsidRPr="00B932B7" w:rsidRDefault="00B932B7" w:rsidP="00B932B7">
      <w:pPr>
        <w:tabs>
          <w:tab w:val="left" w:pos="284"/>
        </w:tabs>
        <w:spacing w:after="0" w:line="240" w:lineRule="auto"/>
        <w:jc w:val="center"/>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муниципальной программы «Развитие муниципальной службы в муниципальном районе Сергиевский Самарской области на 2018 – 2020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812"/>
      </w:tblGrid>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Наименование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xml:space="preserve">Муниципальная  программа «Развитие муниципальной службы в муниципальном районе Сергиевский Самарской области на 2018 - 2020 годы» (далее по тексту – Программа)    </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Дата принятия решения о разработке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Распоряжение  администрации муниципального района Сергиевский от 11.08.2017г. №1330-р «О создании программного комитета администрации муниципального района Сергиевский по рассмотрению муниципальной программы «Развитие муниципальной службы в муниципальном районе Сергиевский Самарской области на 2018 - 2020 годы»</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Муниципальный заказчик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Разработчик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Исполнитель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Цели и задачи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Совершенствование организации муниципальной службы в муниципальном районе Сергиевский Самарской области и  повышение эффективности исполнения муниципальными служащими своих должностных обязанностей;</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совершенствование правовой основы муниципальной службы в муниципальном районе Сергиевский;</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формирование квалифицированного кадрового состава муниципальной службы в муниципальном районе Сергиевский;</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совершенствование системы подготовки, переподготовки  и повышения квалификации муниципальных служащих муниципального района Сергиевский в соответствии с задачами социально-экономического развития муниципального района Сергиевский;</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совершенствование форм и методов оценки деятельности муниципальных служащих муниципального района Сергиевский;</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создание социально-экономических и материально-технических условий для эффективного функционирования системы муниципальной службы;</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внедрение механизмов предупреждения коррупции и разрешения конфликтов на муниципальной службе;</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создание правовых и организационных механизмов, направленных на повышение результативности  профессиональной служебной деятельности  в муниципальном районе Сергиевский;</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внедрение современных информационных технологий на муниципальной службе в муниципальном районе Сергиевский.</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Сроки и этапы реализации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2018 – 2020 годы</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Важнейшие целевые индикаторы (показатели)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Количество муниципальных служащих, прошедших обучение, повышение квалификации, переподготовку;</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количество муниципальных служащих и должностных лиц органов местного самоуправления, принявших участие в научно-практических конференциях, семинарах, тренингах;</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количество лиц, включенных в кадровый резерв для замещения вакантных должностей муниципальной службы;</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количество муниципальных служащих, включенных в перспективный кадровый резерв для замещения вакантных должностей муниципальной службы;</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количество лиц из числа включенных в кадровый резерв для замещения вакантных должностей муниципальной службы, прошедших обучение за счет средств местного бюджета;</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количество лиц, проходящих обучение в учебном заведении высшего профессионального образования за счет средств местного бюджета, в целях обеспечения их последующего трудоустройства в органах местного самоуправления муниципального района Сергиевский;</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число должностей муниципальной службы, для замещения которых имеется резерв.</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Перечень подпрограмм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Отсутствует.</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Объемы и источники</w:t>
            </w:r>
            <w:r w:rsidRPr="00B932B7">
              <w:rPr>
                <w:rFonts w:ascii="Times New Roman" w:eastAsia="Calibri" w:hAnsi="Times New Roman" w:cs="Times New Roman"/>
                <w:bCs/>
                <w:sz w:val="12"/>
                <w:szCs w:val="12"/>
                <w:u w:val="single"/>
              </w:rPr>
              <w:t xml:space="preserve"> </w:t>
            </w:r>
            <w:r w:rsidRPr="00B932B7">
              <w:rPr>
                <w:rFonts w:ascii="Times New Roman" w:eastAsia="Calibri" w:hAnsi="Times New Roman" w:cs="Times New Roman"/>
                <w:bCs/>
                <w:sz w:val="12"/>
                <w:szCs w:val="12"/>
              </w:rPr>
              <w:t>финансирования муниципальной программы</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lastRenderedPageBreak/>
              <w:t>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lastRenderedPageBreak/>
              <w:t>Объем финансирования мероприятий Программы за счет средств бюджета муниципального района Сергиевский составляет:</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 2018 году - 50 тыс. рублей (прогноз),</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lastRenderedPageBreak/>
              <w:t>в 2019 году - 50 тыс. рублей (прогноз),</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 2020 году - 50 тыс. рублей (прогноз).</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lastRenderedPageBreak/>
              <w:t>Ожидаемые результаты и оценка социально-экономической эффективности  реализации муниципальной программы</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Реализация Программы позволит обеспечить:</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усовершенствование  нормативно-правовой  и методической  базы по вопросам муниципальной службы;</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привлечение на муниципальную службу в муниципальном районе Сергиевский квалифицированных кадров;</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формирование кадрового резерва на муниципальной службе и перспективного кадрового резерва для замещения вакантных должностей муниципальной службы;</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повышение эффективности и результативности профессиональной служебной деятельности муниципальных служащих;</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создание необходимых условий для профессионального развития муниципальных служащих;</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профилактику коррупционных проявлений и конфликтов интересов на муниципальной службе в муниципальном районе Сергиевский.</w:t>
            </w:r>
          </w:p>
        </w:tc>
      </w:tr>
      <w:tr w:rsidR="00B932B7" w:rsidRPr="00B932B7" w:rsidTr="00B932B7">
        <w:trPr>
          <w:trHeight w:val="20"/>
        </w:trPr>
        <w:tc>
          <w:tcPr>
            <w:tcW w:w="1701"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Система организации контроля за ходом реализации муниципальной программы</w:t>
            </w:r>
          </w:p>
        </w:tc>
        <w:tc>
          <w:tcPr>
            <w:tcW w:w="5812" w:type="dxa"/>
            <w:shd w:val="clear" w:color="auto" w:fill="auto"/>
          </w:tcPr>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xml:space="preserve">Общее руководство и контроль за исполнением Программы осуществляет администрация муниципального района Сергиевский Самарской области. </w:t>
            </w:r>
          </w:p>
          <w:p w:rsidR="00B932B7" w:rsidRPr="00B932B7" w:rsidRDefault="00B932B7" w:rsidP="00B932B7">
            <w:pPr>
              <w:tabs>
                <w:tab w:val="left" w:pos="284"/>
              </w:tabs>
              <w:spacing w:after="0" w:line="240" w:lineRule="auto"/>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Контроль за целевым и эффективным использованием бюджетных средств осуществляет Управление финансами и Контрольное управление администрации муниципального района Сергиевский.</w:t>
            </w:r>
          </w:p>
        </w:tc>
      </w:tr>
    </w:tbl>
    <w:p w:rsidR="00B932B7" w:rsidRPr="00B932B7" w:rsidRDefault="00B932B7" w:rsidP="00B932B7">
      <w:pPr>
        <w:tabs>
          <w:tab w:val="left" w:pos="284"/>
        </w:tabs>
        <w:spacing w:after="0" w:line="240" w:lineRule="auto"/>
        <w:jc w:val="both"/>
        <w:rPr>
          <w:rFonts w:ascii="Times New Roman" w:eastAsia="Calibri" w:hAnsi="Times New Roman" w:cs="Times New Roman"/>
          <w:b/>
          <w:bCs/>
          <w:sz w:val="12"/>
          <w:szCs w:val="12"/>
        </w:rPr>
      </w:pP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Содержание проблемы и обоснование</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B932B7">
        <w:rPr>
          <w:rFonts w:ascii="Times New Roman" w:eastAsia="Calibri" w:hAnsi="Times New Roman" w:cs="Times New Roman"/>
          <w:b/>
          <w:bCs/>
          <w:sz w:val="12"/>
          <w:szCs w:val="12"/>
        </w:rPr>
        <w:t>необходимости ее решения программными методами</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Программа «Развитие муниципальной службы в муниципальном районе Сергиевский Самарской области на 2018 - 2020 годы» (далее - Программа) разработана в соответствии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Самарской области от 09.10.2007г. № 96-ГД «О муниципальной службе в Самарской области», Федеральном законом от 07.05.2013 г.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Основными задачами муниципальной службы являются: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обеспечение наряду с государственной службой прав  и свобод человека и гражданина на территории муниципального образования;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обеспечение самостоятельного решения населением вопросов местного значения;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подготовка, принятие, исполнение и контроль решений в пределах полномочий органов местного самоуправления;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защита прав и законных интересов муниципального образования.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Подбор на муниципальную службу квалифицированных и компетентных специалистов выступает важным условием успешного решения задач, стоящих перед органами местного самоуправления.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Одним из основных условий развития муниципальной службы является повышение профессионализма и компетентности кадрового состава органов местного самоуправления, которое тесно связано с решением задачи по созданию и эффективному применению системы непрерывного профессионального развития муниципальных служащих. От качества подготовки и компетенции муниципальных служащих, их добросовестного отношения к должностным обязанностям во многом зависит её авторитет в обществе.</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Основой для решения данной задачи является постоянный мониторинг кадрового состава муниципальных служащих, выполняемых ими функций, а также потребностей органов местного самоуправления в кадрах.</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По состоянию на 01.08.2017г. штатная численность муниципальных служащих в муниципальном районе Сергиевский составила 93 человека, фактическая – 101 человек.</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Гендерный состав муниципальных служащих: мужчин – 15,8% (16 человек), женщин – 84,2% (85 человек).</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Возрастной состав муниципальных служащих:</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14,9% (15 человек) - лица в возрасте до 30 лет,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48,5% (49 человек) - лица в возрасте от 31 до 40 лет,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25,7% (26 человек)   - лица в возрасте от 41 до 50 лет,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10,9% (11 человек)   - лица в возрасте старше 50 лет.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При этом стаж муниципальной службы свыше 15 лет имеют 31,7% (32 человека), стаж работы от 10 до 15 лет – 17,8% (18 человек),  от 5 до 10 лет – 33,7% (34 человека), от 1 до 5 лет – 13,8% (14 человек)  и до 1 года – 3% (3 человека).</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Из общего числа муниципальных служащих высшее образование имеют 98% (из них 6,9 % по специальности «Государственное и муниципальное управление»), среднее профессиональное – 2%.</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 целом продолжает сохраняться проблема соответствия муниципальных служащих установленным законодательством квалификационным требованиям к замещаемым ими должностям муниципальной службы, в том числе к уровню профессионального образования. Образование многих муниципальных служащих не отвечает направлениям деятельности по замещаемой должности.</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 связи с этим приоритетным направлением кадровой работы на муниципальной службе является формирование системы профессионального развития муниципальных служащих в муниципальном районе Сергиевский. Подготовка кадров для органов местного самоуправления является одним из инструментов повышения эффективности и результативности муниципального управления.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 соответствии с Положением «О повышении квалификации муниципальных служащих в администрации муниципального района Сергиевский» муниципальный служащий, впервые принятый на должность муниципальной службы, может быть направлен на повышение квалификации по истечении испытательного срока или шести месяцев после поступления на муниципальную службу.</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За период 2016 года 37 человек  прошли повышение квалификации, участвовали в различных семинарах:</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за счет средств регионального бюджета – 17 человек (в том числе в области антикоррупционных мер 6 человек),</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за счет средств местного бюджета – 20 человек.</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За истекший период 2017 году 7 человек прошли повышение квалификации и  участвовали в  различных семинарах за счет средств регионального бюджета – 7 человек.</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На сегодняшний день сохраняется потребность в обучении муниципальных служащих администрации муниципального района Сергиевский, что составляет 38 человек -  это муниципальные служащие, которые не проходили обучение три и более лет.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Проверкой и оценкой уровня  квалификации муниципальных служащих является аттестация. В 2016 году  проведена аттестация на соответствии должностям муниципальной службы в отношении 57 муниципальных служащих, в 2017 году планируется аттестовать 19 муниципальных служащих администрации муниципального района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При формировании кадрового состава муниципальной службы администрации муниципального района Сергиевский используются кадровые резервы, сформированные для замещения муниципальных должностей муниципальной службы.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Формирование кадрового резерва ведется по двум направлениям:</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перспективный кадровый резерв, формируемый из муниципальных служащих администрации муниципального района Сергиевский, включаемых  по результатам аттестации,</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lastRenderedPageBreak/>
        <w:t>- кадровый резерв на замещение вакантных муниципальных должностей муниципальной службы в администрации муниципального района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xml:space="preserve">За период 2016г. для включения в кадровый резерв поступило 12 заявлений,  включены в резерв – 10 человек, 6 человек из которых были приняты на муниципальную службу, в 2017г. </w:t>
      </w:r>
      <w:proofErr w:type="spellStart"/>
      <w:r w:rsidRPr="00B932B7">
        <w:rPr>
          <w:rFonts w:ascii="Times New Roman" w:eastAsia="Calibri" w:hAnsi="Times New Roman" w:cs="Times New Roman"/>
          <w:bCs/>
          <w:sz w:val="12"/>
          <w:szCs w:val="12"/>
        </w:rPr>
        <w:t>пступило</w:t>
      </w:r>
      <w:proofErr w:type="spellEnd"/>
      <w:r w:rsidRPr="00B932B7">
        <w:rPr>
          <w:rFonts w:ascii="Times New Roman" w:eastAsia="Calibri" w:hAnsi="Times New Roman" w:cs="Times New Roman"/>
          <w:bCs/>
          <w:sz w:val="12"/>
          <w:szCs w:val="12"/>
        </w:rPr>
        <w:t xml:space="preserve"> 1 заявление для рассмотрения кандидата на комиссии заседания комиссии по формированию кадрового резерва для замещения вакантных должностей муниципальной службы в администрации муниципального района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
          <w:bCs/>
          <w:sz w:val="12"/>
          <w:szCs w:val="12"/>
        </w:rPr>
      </w:pPr>
      <w:r w:rsidRPr="00B932B7">
        <w:rPr>
          <w:rFonts w:ascii="Times New Roman" w:eastAsia="Calibri" w:hAnsi="Times New Roman" w:cs="Times New Roman"/>
          <w:bCs/>
          <w:sz w:val="12"/>
          <w:szCs w:val="12"/>
        </w:rPr>
        <w:t>Включение в кадровый резерв компетентных, подготовленных специалистов, гарантировало бы его эффективность, кадровую безопасность и уверенность в завтрашнем дне</w:t>
      </w:r>
      <w:r w:rsidRPr="00B932B7">
        <w:rPr>
          <w:rFonts w:ascii="Times New Roman" w:eastAsia="Calibri" w:hAnsi="Times New Roman" w:cs="Times New Roman"/>
          <w:b/>
          <w:bCs/>
          <w:sz w:val="12"/>
          <w:szCs w:val="12"/>
        </w:rPr>
        <w:t>.</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i/>
          <w:sz w:val="12"/>
          <w:szCs w:val="12"/>
        </w:rPr>
      </w:pPr>
      <w:r w:rsidRPr="00B932B7">
        <w:rPr>
          <w:rFonts w:ascii="Times New Roman" w:eastAsia="Calibri" w:hAnsi="Times New Roman" w:cs="Times New Roman"/>
          <w:bCs/>
          <w:sz w:val="12"/>
          <w:szCs w:val="12"/>
        </w:rPr>
        <w:t xml:space="preserve">Самостоятельным направлением развития муниципальной службы в муниципальном районе Сергиевский является противодействие </w:t>
      </w:r>
      <w:proofErr w:type="spellStart"/>
      <w:r w:rsidRPr="00B932B7">
        <w:rPr>
          <w:rFonts w:ascii="Times New Roman" w:eastAsia="Calibri" w:hAnsi="Times New Roman" w:cs="Times New Roman"/>
          <w:bCs/>
          <w:sz w:val="12"/>
          <w:szCs w:val="12"/>
        </w:rPr>
        <w:t>коррупционно</w:t>
      </w:r>
      <w:proofErr w:type="spellEnd"/>
      <w:r w:rsidRPr="00B932B7">
        <w:rPr>
          <w:rFonts w:ascii="Times New Roman" w:eastAsia="Calibri" w:hAnsi="Times New Roman" w:cs="Times New Roman"/>
          <w:bCs/>
          <w:sz w:val="12"/>
          <w:szCs w:val="12"/>
        </w:rPr>
        <w:t xml:space="preserve"> - опасным действиям. Первоочередными мерами в этой сфере могут стать повышение эффективности взаимодействия органов местного самоуправления и гражданского общества, прозрачности деятельности органов местного самоуправления. Особое внимание необходимо уделить формированию служебной этики, как системы моральных требований общества к поведению муниципальных служащих.</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2.  Цели и задачи муниципальной программы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Основными целями Программы является создание условий для развития и совершенствования муниципальной службы в муниципальном районе Сергиевский, повышение эффективности муниципального управления.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Для успешного достижения поставленных целей предполагается решение следующих задач:</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совершенствование правовой основы муниципальной службы в муниципальном районе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формирование квалифицированного кадрового состава муниципальной службы в муниципальном районе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совершенствование системы подготовки, переподготовки  и повышения квалификации муниципальных служащих муниципального района Сергиевский в соответствии с задачами социально-экономического развития муниципального района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совершенствование форм и методов оценки деятельности муниципальных служащих муниципального района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создание социально-экономических и материально-технических условий для эффективного функционирования системы муниципальной службы;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внедрение механизмов предупреждения коррупции и разрешения конфликтов на муниципальной службе;</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создание правовых и организационных механизмов, направленных на повышение результативности профессиональной служебной деятельности в муниципальном районе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организация мероприятий по оптимизации структуры и штатной численности муниципальных служащих;</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внедрение современных информационных технологий на муниципальной службе в муниципальном районе Сергиевский.</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3. </w:t>
      </w:r>
      <w:r w:rsidRPr="00B932B7">
        <w:rPr>
          <w:rFonts w:ascii="Times New Roman" w:eastAsia="Calibri" w:hAnsi="Times New Roman" w:cs="Times New Roman"/>
          <w:b/>
          <w:bCs/>
          <w:sz w:val="12"/>
          <w:szCs w:val="12"/>
        </w:rPr>
        <w:t>Программные мероприятия</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№1 к настоящей Программе.</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4. </w:t>
      </w:r>
      <w:r w:rsidRPr="00B932B7">
        <w:rPr>
          <w:rFonts w:ascii="Times New Roman" w:eastAsia="Calibri" w:hAnsi="Times New Roman" w:cs="Times New Roman"/>
          <w:b/>
          <w:bCs/>
          <w:sz w:val="12"/>
          <w:szCs w:val="12"/>
        </w:rPr>
        <w:t>Сроки и этапы реализации муниципальной программы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xml:space="preserve">Срок реализации программных мероприятий осуществляется на постоянной основе в течение 2018-2020 годов. </w:t>
      </w:r>
    </w:p>
    <w:p w:rsidR="00D62161" w:rsidRDefault="00D62161" w:rsidP="00B932B7">
      <w:pPr>
        <w:tabs>
          <w:tab w:val="left" w:pos="284"/>
        </w:tabs>
        <w:spacing w:after="0" w:line="240" w:lineRule="auto"/>
        <w:jc w:val="center"/>
        <w:rPr>
          <w:rFonts w:ascii="Times New Roman" w:eastAsia="Calibri" w:hAnsi="Times New Roman" w:cs="Times New Roman"/>
          <w:b/>
          <w:bCs/>
          <w:sz w:val="12"/>
          <w:szCs w:val="12"/>
        </w:rPr>
      </w:pP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5. Важнейшие целевые индикаторы (показатели) муниципальной программы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Для обеспечения количественной оценки степени достижения поставленных в Программе целей, а также решения поставленных задач применяются целевые индикаторы (показатели) Программы.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Перечень индикаторов  (показателей), характеризующих ход и итоги реализации Программы, представлен в приложении №2 к настоящей Программе.</w:t>
      </w: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6. Объемы и источники финансирования муниципальной программы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Объем финансирования мероприятий Программы за счет средств бюджета муниципального района Сергиевский составляет: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 2018 году - 50 тыс. рублей (прогноз),</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 2019 году - 50 тыс. рублей (прогноз),</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 2020 году - 50 тыс. рублей (прогноз).</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Средства на реализацию Программы предусматриваются при формировании местного бюджета на соответствующий финансовый год.</w:t>
      </w:r>
    </w:p>
    <w:p w:rsidR="00D62161" w:rsidRDefault="00D62161" w:rsidP="00B932B7">
      <w:pPr>
        <w:tabs>
          <w:tab w:val="left" w:pos="284"/>
        </w:tabs>
        <w:spacing w:after="0" w:line="240" w:lineRule="auto"/>
        <w:jc w:val="center"/>
        <w:rPr>
          <w:rFonts w:ascii="Times New Roman" w:eastAsia="Calibri" w:hAnsi="Times New Roman" w:cs="Times New Roman"/>
          <w:b/>
          <w:bCs/>
          <w:sz w:val="12"/>
          <w:szCs w:val="12"/>
        </w:rPr>
      </w:pP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7. Система организации контроля за ходом реализации муниципальной программы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xml:space="preserve">Общее руководство и контроль за исполнением Программы осуществляет администрация муниципального района Сергиевский. </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Реализацию Программы осуществляет администрация муниципального района Сергиевский в лице отдела по работе с персоналом  при участии структурных подразделений администрации муниципального района Сергиевский – исполнителей программных мероприятий.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
          <w:bCs/>
          <w:sz w:val="12"/>
          <w:szCs w:val="12"/>
        </w:rPr>
      </w:pPr>
      <w:r w:rsidRPr="00B932B7">
        <w:rPr>
          <w:rFonts w:ascii="Times New Roman" w:eastAsia="Calibri" w:hAnsi="Times New Roman" w:cs="Times New Roman"/>
          <w:bCs/>
          <w:sz w:val="12"/>
          <w:szCs w:val="12"/>
        </w:rPr>
        <w:t>Контроль за целевым и эффективным использованием бюджетных средств осуществляет Управление финансами и Контрольное управление администрации муниципального района Сергиевский.</w:t>
      </w:r>
    </w:p>
    <w:p w:rsidR="00D62161" w:rsidRDefault="00D62161" w:rsidP="00B932B7">
      <w:pPr>
        <w:tabs>
          <w:tab w:val="left" w:pos="284"/>
        </w:tabs>
        <w:spacing w:after="0" w:line="240" w:lineRule="auto"/>
        <w:jc w:val="center"/>
        <w:rPr>
          <w:rFonts w:ascii="Times New Roman" w:eastAsia="Calibri" w:hAnsi="Times New Roman" w:cs="Times New Roman"/>
          <w:b/>
          <w:bCs/>
          <w:sz w:val="12"/>
          <w:szCs w:val="12"/>
        </w:rPr>
      </w:pPr>
    </w:p>
    <w:p w:rsidR="00B932B7" w:rsidRPr="00B932B7" w:rsidRDefault="00B932B7" w:rsidP="00B932B7">
      <w:pPr>
        <w:tabs>
          <w:tab w:val="left" w:pos="284"/>
        </w:tabs>
        <w:spacing w:after="0" w:line="240" w:lineRule="auto"/>
        <w:jc w:val="center"/>
        <w:rPr>
          <w:rFonts w:ascii="Times New Roman" w:eastAsia="Calibri" w:hAnsi="Times New Roman" w:cs="Times New Roman"/>
          <w:b/>
          <w:bCs/>
          <w:sz w:val="12"/>
          <w:szCs w:val="12"/>
        </w:rPr>
      </w:pPr>
      <w:r w:rsidRPr="00B932B7">
        <w:rPr>
          <w:rFonts w:ascii="Times New Roman" w:eastAsia="Calibri" w:hAnsi="Times New Roman" w:cs="Times New Roman"/>
          <w:b/>
          <w:bCs/>
          <w:sz w:val="12"/>
          <w:szCs w:val="12"/>
        </w:rPr>
        <w:t>8. Ожидаемые результаты и оценка социально-экономической эффективности реализации муниципальной программы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Реализация Программы позволит создать условия для дальнейшего развития муниципальной службы в муниципальном районе Сергиевский Самарской области, будет способствовать повышению эффективности и результативности муниципальной службы через формирование эффективного кадрового потенциала муниципальных служащих муниципального района Сергиевский, совершенствование их знаний и умений, качественному информационно-аналитическому обеспечению кадровых процессов, рациональному использованию интеллектуального потенциала муниципальных служащих.</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Последовательная реализация мероприятий Программы позволит:</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усовершенствовать нормативно-правовую  и методическую  базу по вопросам муниципальной службы;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привлечь на муниципальную службу в муниципальном районе Сергиевский квалифицированные кадры;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формировать кадровый резерв на муниципальной службе и перспективный кадровый резерв для замещения вакантных должностей муниципальной службы;</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повысить эффективность и результативность профессиональной служебной деятельности муниципальных служащих;</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
          <w:bCs/>
          <w:sz w:val="12"/>
          <w:szCs w:val="12"/>
        </w:rPr>
      </w:pPr>
      <w:r w:rsidRPr="00B932B7">
        <w:rPr>
          <w:rFonts w:ascii="Times New Roman" w:eastAsia="Calibri" w:hAnsi="Times New Roman" w:cs="Times New Roman"/>
          <w:bCs/>
          <w:sz w:val="12"/>
          <w:szCs w:val="12"/>
        </w:rPr>
        <w:t>- создать необходимые условия для профессионального развития муниципальных служащих;</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 осуществлять профилактику коррупционных проявлений и конфликтов интересов на муниципальной службе в муниципальном районе Сергиевский.</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Экономическая эффективность, результативность и социально-экономические последствия реализации Программы зависят от степени достижения целевых показателей, представленных в Приложении 2.</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Оценка эффективности Программы за весь период ее реализации проводится с учетом достижения показателей по индикаторам оценки результатов Программы, приведенным в Приложении 2.</w:t>
      </w:r>
    </w:p>
    <w:p w:rsidR="00B932B7" w:rsidRPr="00B932B7" w:rsidRDefault="00B932B7" w:rsidP="00B932B7">
      <w:pPr>
        <w:tabs>
          <w:tab w:val="left" w:pos="284"/>
        </w:tabs>
        <w:spacing w:after="0" w:line="240" w:lineRule="auto"/>
        <w:ind w:firstLine="284"/>
        <w:jc w:val="both"/>
        <w:rPr>
          <w:rFonts w:ascii="Times New Roman" w:eastAsia="Calibri" w:hAnsi="Times New Roman" w:cs="Times New Roman"/>
          <w:bCs/>
          <w:sz w:val="12"/>
          <w:szCs w:val="12"/>
        </w:rPr>
      </w:pPr>
      <w:r w:rsidRPr="00B932B7">
        <w:rPr>
          <w:rFonts w:ascii="Times New Roman" w:eastAsia="Calibri" w:hAnsi="Times New Roman" w:cs="Times New Roman"/>
          <w:bCs/>
          <w:sz w:val="12"/>
          <w:szCs w:val="12"/>
        </w:rPr>
        <w:t>В целом выполнение мероприятий Программы позволит сформировать условия эффективной реализации муниципальными служащими муниципального района Сергиевский полномочий, закрепленных законодательством Российской Федерации за органами местного самоуправления.</w:t>
      </w:r>
    </w:p>
    <w:p w:rsidR="00D26F50" w:rsidRPr="00D26F50" w:rsidRDefault="00D26F50" w:rsidP="00D26F50">
      <w:pPr>
        <w:tabs>
          <w:tab w:val="left" w:pos="284"/>
        </w:tabs>
        <w:spacing w:after="0" w:line="240" w:lineRule="auto"/>
        <w:jc w:val="right"/>
        <w:rPr>
          <w:rFonts w:ascii="Times New Roman" w:eastAsia="Calibri" w:hAnsi="Times New Roman" w:cs="Times New Roman"/>
          <w:bCs/>
          <w:i/>
          <w:sz w:val="12"/>
          <w:szCs w:val="12"/>
        </w:rPr>
      </w:pPr>
      <w:r w:rsidRPr="00D26F50">
        <w:rPr>
          <w:rFonts w:ascii="Times New Roman" w:eastAsia="Calibri" w:hAnsi="Times New Roman" w:cs="Times New Roman"/>
          <w:bCs/>
          <w:i/>
          <w:sz w:val="12"/>
          <w:szCs w:val="12"/>
        </w:rPr>
        <w:lastRenderedPageBreak/>
        <w:t>Приложение №1</w:t>
      </w:r>
    </w:p>
    <w:p w:rsidR="00D26F50" w:rsidRPr="00D26F50" w:rsidRDefault="00D26F50" w:rsidP="00D26F50">
      <w:pPr>
        <w:tabs>
          <w:tab w:val="left" w:pos="284"/>
        </w:tabs>
        <w:spacing w:after="0" w:line="240" w:lineRule="auto"/>
        <w:jc w:val="right"/>
        <w:rPr>
          <w:rFonts w:ascii="Times New Roman" w:eastAsia="Calibri" w:hAnsi="Times New Roman" w:cs="Times New Roman"/>
          <w:bCs/>
          <w:i/>
          <w:sz w:val="12"/>
          <w:szCs w:val="12"/>
        </w:rPr>
      </w:pPr>
      <w:r w:rsidRPr="00D26F50">
        <w:rPr>
          <w:rFonts w:ascii="Times New Roman" w:eastAsia="Calibri" w:hAnsi="Times New Roman" w:cs="Times New Roman"/>
          <w:bCs/>
          <w:i/>
          <w:sz w:val="12"/>
          <w:szCs w:val="12"/>
        </w:rPr>
        <w:t>к Программе</w:t>
      </w:r>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Перечень программных мероприятий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543"/>
        <w:gridCol w:w="851"/>
        <w:gridCol w:w="2693"/>
      </w:tblGrid>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п/п</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Наименование мероприятия</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Срок исполнения</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Исполнитель</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Совершенствование нормативной правовой базы по вопросам муниципальной службы</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Правовое управление, отдел по работе с персоналом администрации муниципального района Сергиевский</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Оказание органам местного самоуправления методической и консультативной помощи по вопросам муниципальной службы</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Правовое управление, отдел по работе с персоналом администрации муниципального района Сергиевский </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3.</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Замещение вакантных должностей муниципальной службы лицами из кадрового резерва, резерва управленческих кадров, из числа молодых специалистов</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Отдел по работе с персоналом, структурные подразделения администрации муниципального района Сергиевский</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4.</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Организация обучения муниципальных служащих</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Отдел по работе с персоналом администрации муниципального района Сергиевский</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5. </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Проведение научно-практических конференций, семинаров, тренингов с муниципальными служащими по вопросам муниципальной службы и муниципального управления</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Отдел по работе с персоналом, структурные подразделения администрации муниципального района Сергиевский</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Разработка и внедрение современных методов кадровой работы в органах местного самоуправления </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Отдел по работе с персоналом администрации муниципального района Сергиевский</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7.</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Проведение антикоррупционной экспертизы муниципальных правовых актов</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Правовое управление администрации муниципального района Сергиевский </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8. </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Анализ кадрового состава органов местного самоуправления муниципального района Сергиевский, разработка прогноза развития кадрового потенциала муниципальных служащих</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Отдел по работе с персоналом, структурные подразделения администрации муниципального района Сергиевский</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9.</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Внедрение механизмов выявления и разрешения конфликтов интересов на муниципальной службе, формирования служебной этики муниципальных служащих</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Отдел по работе с персоналом, структурные подразделения администрации муниципального района Сергиевский</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10.</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Работа по профилактике коррупционных правонарушений</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Отдел по работе с персоналом, структурные подразделения администрации муниципального района Сергиевский</w:t>
            </w:r>
          </w:p>
        </w:tc>
      </w:tr>
      <w:tr w:rsidR="00D26F50" w:rsidRPr="00D26F50" w:rsidTr="00D26F50">
        <w:trPr>
          <w:trHeight w:val="20"/>
        </w:trPr>
        <w:tc>
          <w:tcPr>
            <w:tcW w:w="426"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11.</w:t>
            </w:r>
          </w:p>
        </w:tc>
        <w:tc>
          <w:tcPr>
            <w:tcW w:w="354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Внедрение в практику применения методики адаптации вновь принятых муниципальных служащих, механизма ротации кадров на муниципальной службе, критериев оценки результативности и эффективности деятельности муниципальных служащих</w:t>
            </w:r>
          </w:p>
        </w:tc>
        <w:tc>
          <w:tcPr>
            <w:tcW w:w="851"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2018-2020 годы</w:t>
            </w:r>
          </w:p>
        </w:tc>
        <w:tc>
          <w:tcPr>
            <w:tcW w:w="2693"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Отдел по работе с персоналом, структурные подразделения администрации муниципального района Сергиевский</w:t>
            </w:r>
          </w:p>
        </w:tc>
      </w:tr>
    </w:tbl>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jc w:val="right"/>
        <w:rPr>
          <w:rFonts w:ascii="Times New Roman" w:eastAsia="Calibri" w:hAnsi="Times New Roman" w:cs="Times New Roman"/>
          <w:bCs/>
          <w:i/>
          <w:sz w:val="12"/>
          <w:szCs w:val="12"/>
        </w:rPr>
      </w:pPr>
      <w:r w:rsidRPr="00D26F50">
        <w:rPr>
          <w:rFonts w:ascii="Times New Roman" w:eastAsia="Calibri" w:hAnsi="Times New Roman" w:cs="Times New Roman"/>
          <w:bCs/>
          <w:i/>
          <w:sz w:val="12"/>
          <w:szCs w:val="12"/>
        </w:rPr>
        <w:t xml:space="preserve">Приложение №2 </w:t>
      </w:r>
    </w:p>
    <w:p w:rsidR="00D26F50" w:rsidRPr="00D26F50" w:rsidRDefault="00D26F50" w:rsidP="00D26F50">
      <w:pPr>
        <w:tabs>
          <w:tab w:val="left" w:pos="284"/>
        </w:tabs>
        <w:spacing w:after="0" w:line="240" w:lineRule="auto"/>
        <w:jc w:val="right"/>
        <w:rPr>
          <w:rFonts w:ascii="Times New Roman" w:eastAsia="Calibri" w:hAnsi="Times New Roman" w:cs="Times New Roman"/>
          <w:bCs/>
          <w:i/>
          <w:sz w:val="12"/>
          <w:szCs w:val="12"/>
        </w:rPr>
      </w:pPr>
      <w:r w:rsidRPr="00D26F50">
        <w:rPr>
          <w:rFonts w:ascii="Times New Roman" w:eastAsia="Calibri" w:hAnsi="Times New Roman" w:cs="Times New Roman"/>
          <w:bCs/>
          <w:i/>
          <w:sz w:val="12"/>
          <w:szCs w:val="12"/>
        </w:rPr>
        <w:t>к Программе</w:t>
      </w:r>
    </w:p>
    <w:p w:rsid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 xml:space="preserve">Целевые индикаторы (показатели), характеризующие ежегодный ход и итоги реализации муниципальной программы </w:t>
      </w:r>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«Развитие муниципальной службы в муниципальном районе Сергиевский Самарской области на 2018-2020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4442"/>
        <w:gridCol w:w="850"/>
        <w:gridCol w:w="567"/>
        <w:gridCol w:w="567"/>
        <w:gridCol w:w="709"/>
      </w:tblGrid>
      <w:tr w:rsidR="00D26F50" w:rsidRPr="00D26F50" w:rsidTr="00D26F50">
        <w:trPr>
          <w:trHeight w:val="20"/>
        </w:trPr>
        <w:tc>
          <w:tcPr>
            <w:tcW w:w="378" w:type="dxa"/>
            <w:vMerge w:val="restar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п/п</w:t>
            </w:r>
          </w:p>
        </w:tc>
        <w:tc>
          <w:tcPr>
            <w:tcW w:w="4442" w:type="dxa"/>
            <w:vMerge w:val="restar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Наименование  целевого индикатора (показателя)</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850" w:type="dxa"/>
            <w:vMerge w:val="restar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Единица измерения</w:t>
            </w:r>
          </w:p>
        </w:tc>
        <w:tc>
          <w:tcPr>
            <w:tcW w:w="1843" w:type="dxa"/>
            <w:gridSpan w:val="3"/>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Значение целевого индикатора (показателя) по годам</w:t>
            </w:r>
          </w:p>
        </w:tc>
      </w:tr>
      <w:tr w:rsidR="00D26F50" w:rsidRPr="00D26F50" w:rsidTr="00D26F50">
        <w:trPr>
          <w:trHeight w:val="20"/>
        </w:trPr>
        <w:tc>
          <w:tcPr>
            <w:tcW w:w="378" w:type="dxa"/>
            <w:vMerge/>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4442" w:type="dxa"/>
            <w:vMerge/>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850" w:type="dxa"/>
            <w:vMerge/>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567"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2017</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w:t>
            </w:r>
          </w:p>
        </w:tc>
        <w:tc>
          <w:tcPr>
            <w:tcW w:w="709"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2019</w:t>
            </w:r>
          </w:p>
        </w:tc>
      </w:tr>
      <w:tr w:rsidR="00D26F50" w:rsidRPr="00D26F50" w:rsidTr="00D26F50">
        <w:trPr>
          <w:trHeight w:val="20"/>
        </w:trPr>
        <w:tc>
          <w:tcPr>
            <w:tcW w:w="378"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w:t>
            </w:r>
          </w:p>
        </w:tc>
        <w:tc>
          <w:tcPr>
            <w:tcW w:w="4442"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Количество муниципальных служащих, прошедших обучение (семинары, повышение квалификации)</w:t>
            </w:r>
          </w:p>
        </w:tc>
        <w:tc>
          <w:tcPr>
            <w:tcW w:w="850"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Чел.</w:t>
            </w:r>
          </w:p>
        </w:tc>
        <w:tc>
          <w:tcPr>
            <w:tcW w:w="567"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w:t>
            </w:r>
          </w:p>
        </w:tc>
        <w:tc>
          <w:tcPr>
            <w:tcW w:w="709"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w:t>
            </w:r>
          </w:p>
        </w:tc>
      </w:tr>
      <w:tr w:rsidR="00D26F50" w:rsidRPr="00D26F50" w:rsidTr="00D26F50">
        <w:trPr>
          <w:trHeight w:val="20"/>
        </w:trPr>
        <w:tc>
          <w:tcPr>
            <w:tcW w:w="378"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w:t>
            </w:r>
          </w:p>
        </w:tc>
        <w:tc>
          <w:tcPr>
            <w:tcW w:w="4442"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Количество муниципальных служащих и должностных лиц органов местного самоуправления, принявших участие в научно-практических конференциях, семинарах, тренингах </w:t>
            </w:r>
          </w:p>
        </w:tc>
        <w:tc>
          <w:tcPr>
            <w:tcW w:w="850"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Чел.</w:t>
            </w:r>
          </w:p>
        </w:tc>
        <w:tc>
          <w:tcPr>
            <w:tcW w:w="567"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10</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10</w:t>
            </w:r>
          </w:p>
        </w:tc>
        <w:tc>
          <w:tcPr>
            <w:tcW w:w="709"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10</w:t>
            </w:r>
          </w:p>
        </w:tc>
      </w:tr>
      <w:tr w:rsidR="00D26F50" w:rsidRPr="00D26F50" w:rsidTr="00D26F50">
        <w:trPr>
          <w:trHeight w:val="20"/>
        </w:trPr>
        <w:tc>
          <w:tcPr>
            <w:tcW w:w="378"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3.</w:t>
            </w:r>
          </w:p>
        </w:tc>
        <w:tc>
          <w:tcPr>
            <w:tcW w:w="4442"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Количество лиц, включенных в кадровый резерв для замещения вакантных должностей муниципальной службы</w:t>
            </w:r>
          </w:p>
        </w:tc>
        <w:tc>
          <w:tcPr>
            <w:tcW w:w="850"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Чел.</w:t>
            </w:r>
          </w:p>
        </w:tc>
        <w:tc>
          <w:tcPr>
            <w:tcW w:w="567"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8</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8</w:t>
            </w:r>
          </w:p>
        </w:tc>
        <w:tc>
          <w:tcPr>
            <w:tcW w:w="709"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8</w:t>
            </w:r>
          </w:p>
        </w:tc>
      </w:tr>
      <w:tr w:rsidR="00D26F50" w:rsidRPr="00D26F50" w:rsidTr="00D26F50">
        <w:trPr>
          <w:trHeight w:val="20"/>
        </w:trPr>
        <w:tc>
          <w:tcPr>
            <w:tcW w:w="378"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4.</w:t>
            </w:r>
          </w:p>
        </w:tc>
        <w:tc>
          <w:tcPr>
            <w:tcW w:w="4442"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Количество муниципальных служащих, включенных в перспективный кадровый резерв для замещения вакантных должностей муниципальной службы </w:t>
            </w:r>
          </w:p>
        </w:tc>
        <w:tc>
          <w:tcPr>
            <w:tcW w:w="850"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Чел.</w:t>
            </w:r>
          </w:p>
        </w:tc>
        <w:tc>
          <w:tcPr>
            <w:tcW w:w="567"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w:t>
            </w:r>
          </w:p>
        </w:tc>
        <w:tc>
          <w:tcPr>
            <w:tcW w:w="709"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w:t>
            </w:r>
          </w:p>
        </w:tc>
      </w:tr>
      <w:tr w:rsidR="00D26F50" w:rsidRPr="00D26F50" w:rsidTr="00D26F50">
        <w:trPr>
          <w:trHeight w:val="20"/>
        </w:trPr>
        <w:tc>
          <w:tcPr>
            <w:tcW w:w="378"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w:t>
            </w:r>
          </w:p>
        </w:tc>
        <w:tc>
          <w:tcPr>
            <w:tcW w:w="4442"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Количество лиц из числа включенных в кадровый резерв для замещения вакантных должностей муниципальной службы, прошедших обучение за счет средств местного бюджета</w:t>
            </w:r>
          </w:p>
        </w:tc>
        <w:tc>
          <w:tcPr>
            <w:tcW w:w="850"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Чел.</w:t>
            </w:r>
          </w:p>
        </w:tc>
        <w:tc>
          <w:tcPr>
            <w:tcW w:w="567" w:type="dxa"/>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w:t>
            </w:r>
          </w:p>
        </w:tc>
        <w:tc>
          <w:tcPr>
            <w:tcW w:w="709"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w:t>
            </w:r>
          </w:p>
        </w:tc>
      </w:tr>
    </w:tbl>
    <w:p w:rsidR="00D26F50" w:rsidRPr="00D26F50" w:rsidRDefault="00D26F50" w:rsidP="00D26F50">
      <w:pPr>
        <w:tabs>
          <w:tab w:val="left" w:pos="284"/>
        </w:tabs>
        <w:spacing w:after="0" w:line="240" w:lineRule="auto"/>
        <w:rPr>
          <w:rFonts w:ascii="Times New Roman" w:eastAsia="Calibri" w:hAnsi="Times New Roman" w:cs="Times New Roman"/>
          <w:b/>
          <w:bCs/>
          <w:sz w:val="12"/>
          <w:szCs w:val="12"/>
        </w:rPr>
      </w:pPr>
    </w:p>
    <w:p w:rsidR="00D26F50" w:rsidRPr="00B932B7" w:rsidRDefault="00D26F50" w:rsidP="00D26F50">
      <w:pPr>
        <w:tabs>
          <w:tab w:val="left" w:pos="284"/>
          <w:tab w:val="left" w:pos="3828"/>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АДМИНИСТРАЦИЯ</w:t>
      </w:r>
    </w:p>
    <w:p w:rsidR="00D26F50" w:rsidRPr="00B932B7" w:rsidRDefault="00D26F50" w:rsidP="00D26F50">
      <w:pPr>
        <w:tabs>
          <w:tab w:val="left" w:pos="284"/>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МУНИЦИПАЛЬНОГО РАЙОНА СЕРГИЕВСКИЙ</w:t>
      </w:r>
    </w:p>
    <w:p w:rsidR="00D26F50" w:rsidRPr="00B932B7" w:rsidRDefault="00D26F50" w:rsidP="00D26F50">
      <w:pPr>
        <w:tabs>
          <w:tab w:val="left" w:pos="284"/>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САМАРСКОЙ ОБЛАСТИ</w:t>
      </w:r>
    </w:p>
    <w:p w:rsidR="00D26F50" w:rsidRPr="00B932B7" w:rsidRDefault="00D26F50" w:rsidP="00D26F50">
      <w:pPr>
        <w:tabs>
          <w:tab w:val="left" w:pos="284"/>
        </w:tabs>
        <w:spacing w:after="0" w:line="240" w:lineRule="auto"/>
        <w:jc w:val="center"/>
        <w:rPr>
          <w:rFonts w:ascii="Times New Roman" w:eastAsia="Calibri" w:hAnsi="Times New Roman" w:cs="Times New Roman"/>
          <w:sz w:val="12"/>
          <w:szCs w:val="12"/>
        </w:rPr>
      </w:pPr>
    </w:p>
    <w:p w:rsidR="00D26F50" w:rsidRPr="00B932B7" w:rsidRDefault="00D26F50" w:rsidP="00D26F50">
      <w:pPr>
        <w:tabs>
          <w:tab w:val="left" w:pos="284"/>
        </w:tabs>
        <w:spacing w:after="0" w:line="240" w:lineRule="auto"/>
        <w:jc w:val="center"/>
        <w:rPr>
          <w:rFonts w:ascii="Times New Roman" w:eastAsia="Calibri" w:hAnsi="Times New Roman" w:cs="Times New Roman"/>
          <w:sz w:val="12"/>
          <w:szCs w:val="12"/>
        </w:rPr>
      </w:pPr>
      <w:r w:rsidRPr="00B932B7">
        <w:rPr>
          <w:rFonts w:ascii="Times New Roman" w:eastAsia="Calibri" w:hAnsi="Times New Roman" w:cs="Times New Roman"/>
          <w:sz w:val="12"/>
          <w:szCs w:val="12"/>
        </w:rPr>
        <w:t>ПОСТАНОВЛЕНИЕ</w:t>
      </w:r>
    </w:p>
    <w:p w:rsidR="00D26F50" w:rsidRPr="00B932B7" w:rsidRDefault="00D26F50" w:rsidP="00D26F5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сентября</w:t>
      </w:r>
      <w:r w:rsidRPr="00B932B7">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932B7">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932B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№1071</w:t>
      </w:r>
    </w:p>
    <w:p w:rsid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«Об утверждении  муниципальной  программы «Развитие  малого</w:t>
      </w:r>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 xml:space="preserve"> и среднего предпринимательства</w:t>
      </w:r>
      <w:r>
        <w:rPr>
          <w:rFonts w:ascii="Times New Roman" w:eastAsia="Calibri" w:hAnsi="Times New Roman" w:cs="Times New Roman"/>
          <w:b/>
          <w:bCs/>
          <w:sz w:val="12"/>
          <w:szCs w:val="12"/>
        </w:rPr>
        <w:t xml:space="preserve"> </w:t>
      </w:r>
      <w:r w:rsidRPr="00D26F50">
        <w:rPr>
          <w:rFonts w:ascii="Times New Roman" w:eastAsia="Calibri" w:hAnsi="Times New Roman" w:cs="Times New Roman"/>
          <w:b/>
          <w:bCs/>
          <w:sz w:val="12"/>
          <w:szCs w:val="12"/>
        </w:rPr>
        <w:t>в муниципальном районе Сергиевский Самарской области на 2018-2021 годы»</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В соответствии с Бюджетным кодексом Российской Федерации, Федеральными законами Российской Федерации  от 6 октября 2003 года № 131-ФЗ «Об общих принципах организации местного самоуправления в Российской Федерации», №209-ФЗ от 24.07.2007 года «О развитии малого и среднего предпринимательства в Российской Федерации», Уставом муниципального района Сергиевский,  в целях создания благоприятных условий для развития малого и среднего предпринимательства муниципального района Сергиевский администрация муниципального района Сергиевский</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ПОСТАНОВЛЯЕТ:</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1. </w:t>
      </w:r>
      <w:r w:rsidRPr="00D26F50">
        <w:rPr>
          <w:rFonts w:ascii="Times New Roman" w:eastAsia="Calibri" w:hAnsi="Times New Roman" w:cs="Times New Roman"/>
          <w:bCs/>
          <w:sz w:val="12"/>
          <w:szCs w:val="12"/>
        </w:rPr>
        <w:t>Утвердить муниципальную программу «Развитие малого и</w:t>
      </w:r>
      <w:r>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rPr>
        <w:t>среднего предпринимательства в муниципальном районе Сергиевский Самарской области  на 2018-2021 годы» согласно приложению к настоящему постановлению.</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D26F50">
        <w:rPr>
          <w:rFonts w:ascii="Times New Roman" w:eastAsia="Calibri" w:hAnsi="Times New Roman" w:cs="Times New Roman"/>
          <w:bCs/>
          <w:sz w:val="12"/>
          <w:szCs w:val="12"/>
        </w:rPr>
        <w:t>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соответствующий финансовый год.</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D26F50">
        <w:rPr>
          <w:rFonts w:ascii="Times New Roman" w:eastAsia="Calibri" w:hAnsi="Times New Roman" w:cs="Times New Roman"/>
          <w:bCs/>
          <w:sz w:val="12"/>
          <w:szCs w:val="12"/>
        </w:rPr>
        <w:t>Опубликовать настоящее постановление  в газете «Сергиевский вестник».</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D26F50">
        <w:rPr>
          <w:rFonts w:ascii="Times New Roman" w:eastAsia="Calibri" w:hAnsi="Times New Roman" w:cs="Times New Roman"/>
          <w:bCs/>
          <w:sz w:val="12"/>
          <w:szCs w:val="12"/>
        </w:rPr>
        <w:t>Настоящее постановление вступает в силу с  01.01.2018г.</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D26F50">
        <w:rPr>
          <w:rFonts w:ascii="Times New Roman" w:eastAsia="Calibri" w:hAnsi="Times New Roman" w:cs="Times New Roman"/>
          <w:bCs/>
          <w:sz w:val="12"/>
          <w:szCs w:val="12"/>
        </w:rPr>
        <w:t xml:space="preserve">Контроль за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rPr>
        <w:t>Чернова А.Е.</w:t>
      </w:r>
    </w:p>
    <w:p w:rsidR="00D26F50" w:rsidRDefault="00D26F50" w:rsidP="00D26F50">
      <w:pPr>
        <w:tabs>
          <w:tab w:val="left" w:pos="284"/>
        </w:tabs>
        <w:spacing w:after="0" w:line="240" w:lineRule="auto"/>
        <w:jc w:val="right"/>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Глава муниципального</w:t>
      </w:r>
      <w:r>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rPr>
        <w:t>района Сергиевский</w:t>
      </w:r>
    </w:p>
    <w:p w:rsidR="00D26F50" w:rsidRPr="00D26F50" w:rsidRDefault="00D26F50" w:rsidP="00D26F50">
      <w:pPr>
        <w:tabs>
          <w:tab w:val="left" w:pos="284"/>
        </w:tabs>
        <w:spacing w:after="0" w:line="240" w:lineRule="auto"/>
        <w:jc w:val="right"/>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А. А. Веселов</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B932B7" w:rsidRDefault="00D26F50" w:rsidP="00D26F50">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Приложение</w:t>
      </w:r>
    </w:p>
    <w:p w:rsidR="00D26F50" w:rsidRPr="00B932B7" w:rsidRDefault="00D26F50" w:rsidP="00D26F50">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к постановлению администрации</w:t>
      </w:r>
    </w:p>
    <w:p w:rsidR="00D26F50" w:rsidRPr="00B932B7" w:rsidRDefault="00D26F50" w:rsidP="00D26F50">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муниципального района Сергиевский Самарской области</w:t>
      </w:r>
    </w:p>
    <w:p w:rsidR="00D26F50" w:rsidRPr="00B932B7" w:rsidRDefault="00D26F50" w:rsidP="00D26F50">
      <w:pPr>
        <w:tabs>
          <w:tab w:val="left" w:pos="284"/>
        </w:tabs>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№1</w:t>
      </w:r>
      <w:r>
        <w:rPr>
          <w:rFonts w:ascii="Times New Roman" w:eastAsia="Calibri" w:hAnsi="Times New Roman" w:cs="Times New Roman"/>
          <w:i/>
          <w:sz w:val="12"/>
          <w:szCs w:val="12"/>
        </w:rPr>
        <w:t>071</w:t>
      </w:r>
      <w:r w:rsidRPr="00B932B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01</w:t>
      </w:r>
      <w:r w:rsidRPr="00B932B7">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сентября </w:t>
      </w:r>
      <w:r w:rsidRPr="00B932B7">
        <w:rPr>
          <w:rFonts w:ascii="Times New Roman" w:eastAsia="Calibri" w:hAnsi="Times New Roman" w:cs="Times New Roman"/>
          <w:i/>
          <w:sz w:val="12"/>
          <w:szCs w:val="12"/>
        </w:rPr>
        <w:t>2017 г.</w:t>
      </w:r>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МУНИЦИПАЛЬНАЯ ПРОГРАММА</w:t>
      </w:r>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 xml:space="preserve">"РАЗВИТИЕ МАЛОГО И СРЕДНЕГО </w:t>
      </w:r>
      <w:r>
        <w:rPr>
          <w:rFonts w:ascii="Times New Roman" w:eastAsia="Calibri" w:hAnsi="Times New Roman" w:cs="Times New Roman"/>
          <w:b/>
          <w:bCs/>
          <w:sz w:val="12"/>
          <w:szCs w:val="12"/>
        </w:rPr>
        <w:t xml:space="preserve"> </w:t>
      </w:r>
      <w:r w:rsidRPr="00D26F50">
        <w:rPr>
          <w:rFonts w:ascii="Times New Roman" w:eastAsia="Calibri" w:hAnsi="Times New Roman" w:cs="Times New Roman"/>
          <w:b/>
          <w:bCs/>
          <w:sz w:val="12"/>
          <w:szCs w:val="12"/>
        </w:rPr>
        <w:t xml:space="preserve">ПРЕДПРИНИМАТЕЛЬСТВА В МУНИЦИПАЛЬНОМ РАЙОНЕ СЕРГИЕВСКИЙ САМАРСКОЙ ОБЛАСТИ </w:t>
      </w:r>
      <w:r>
        <w:rPr>
          <w:rFonts w:ascii="Times New Roman" w:eastAsia="Calibri" w:hAnsi="Times New Roman" w:cs="Times New Roman"/>
          <w:b/>
          <w:bCs/>
          <w:sz w:val="12"/>
          <w:szCs w:val="12"/>
        </w:rPr>
        <w:t xml:space="preserve"> </w:t>
      </w:r>
      <w:r w:rsidRPr="00D26F50">
        <w:rPr>
          <w:rFonts w:ascii="Times New Roman" w:eastAsia="Calibri" w:hAnsi="Times New Roman" w:cs="Times New Roman"/>
          <w:b/>
          <w:bCs/>
          <w:sz w:val="12"/>
          <w:szCs w:val="12"/>
        </w:rPr>
        <w:t>НА 2018-2021 ГОДЫ"</w:t>
      </w:r>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2017г</w:t>
      </w:r>
    </w:p>
    <w:p w:rsid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МУНИЦИПАЛЬНАЯ ПРОГРАММА</w:t>
      </w:r>
      <w:r>
        <w:rPr>
          <w:rFonts w:ascii="Times New Roman" w:eastAsia="Calibri" w:hAnsi="Times New Roman" w:cs="Times New Roman"/>
          <w:b/>
          <w:bCs/>
          <w:sz w:val="12"/>
          <w:szCs w:val="12"/>
        </w:rPr>
        <w:t xml:space="preserve"> </w:t>
      </w:r>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Cs/>
          <w:sz w:val="12"/>
          <w:szCs w:val="12"/>
        </w:rPr>
        <w:t>"РАЗВИТИЕ МАЛОГО И СРЕДНЕГО ПРЕДПРИНИМАТЕЛЬСТВА В МУНИЦИПАЛЬНОМ РАЙОНЕ СЕРГИЕВСКИЙ САМАРСКОЙ ОБЛАСТИ</w:t>
      </w:r>
      <w:r>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rPr>
        <w:t>НА 2018-2021 ГОДЫ"</w:t>
      </w:r>
    </w:p>
    <w:p w:rsidR="00D26F50" w:rsidRDefault="00D26F50" w:rsidP="00D26F50">
      <w:pPr>
        <w:tabs>
          <w:tab w:val="left" w:pos="284"/>
        </w:tabs>
        <w:spacing w:after="0" w:line="240" w:lineRule="auto"/>
        <w:jc w:val="center"/>
        <w:rPr>
          <w:rFonts w:ascii="Times New Roman" w:eastAsia="Calibri" w:hAnsi="Times New Roman" w:cs="Times New Roman"/>
          <w:b/>
          <w:bCs/>
          <w:sz w:val="12"/>
          <w:szCs w:val="12"/>
        </w:rPr>
      </w:pPr>
      <w:bookmarkStart w:id="17" w:name="ПАСПОРТ"/>
      <w:r w:rsidRPr="00D26F50">
        <w:rPr>
          <w:rFonts w:ascii="Times New Roman" w:eastAsia="Calibri" w:hAnsi="Times New Roman" w:cs="Times New Roman"/>
          <w:b/>
          <w:bCs/>
          <w:sz w:val="12"/>
          <w:szCs w:val="12"/>
        </w:rPr>
        <w:t>ПАСПОРТ</w:t>
      </w:r>
      <w:bookmarkEnd w:id="17"/>
    </w:p>
    <w:p w:rsidR="00D26F50" w:rsidRPr="00D26F50" w:rsidRDefault="00D26F50" w:rsidP="00D26F50">
      <w:pPr>
        <w:tabs>
          <w:tab w:val="left" w:pos="284"/>
        </w:tabs>
        <w:spacing w:after="0" w:line="240" w:lineRule="auto"/>
        <w:jc w:val="center"/>
        <w:rPr>
          <w:rFonts w:ascii="Times New Roman" w:eastAsia="Calibri" w:hAnsi="Times New Roman" w:cs="Times New Roman"/>
          <w:bCs/>
          <w:sz w:val="12"/>
          <w:szCs w:val="12"/>
        </w:rPr>
      </w:pPr>
      <w:r w:rsidRPr="00D26F50">
        <w:rPr>
          <w:rFonts w:ascii="Times New Roman" w:eastAsia="Calibri" w:hAnsi="Times New Roman" w:cs="Times New Roman"/>
          <w:b/>
          <w:bCs/>
          <w:sz w:val="12"/>
          <w:szCs w:val="12"/>
        </w:rPr>
        <w:t xml:space="preserve"> муниципальной программы "Развитие малого и среднего предпринимательства </w:t>
      </w:r>
      <w:r w:rsidRPr="00D26F50">
        <w:rPr>
          <w:rFonts w:ascii="Times New Roman" w:eastAsia="Calibri" w:hAnsi="Times New Roman" w:cs="Times New Roman"/>
          <w:b/>
          <w:bCs/>
          <w:sz w:val="12"/>
          <w:szCs w:val="12"/>
        </w:rPr>
        <w:br/>
        <w:t>в муниципальном районе Сергиевский Самарской области на 2018-2021 годы"</w:t>
      </w:r>
    </w:p>
    <w:tbl>
      <w:tblPr>
        <w:tblW w:w="495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842"/>
        <w:gridCol w:w="707"/>
        <w:gridCol w:w="851"/>
        <w:gridCol w:w="706"/>
        <w:gridCol w:w="850"/>
        <w:gridCol w:w="856"/>
      </w:tblGrid>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Наименование Программы</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Муниципальная программа "Развитие малого и среднего предпринимательства в муниципальном районе Сергиевский Самарской области на 2018-2021 годы" (далее - Программа)</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Дата принятия решения о разработке муниципальной программы</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Распоряжение администрации муниципального района Сергиевский от 03.08.2017г № 1294-р «О создании программного комитета администрации муниципального района Сергиевский»</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Заказчик муниципальной целевой Программы</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Разработчик муниципальной   целевой Программы</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Головной исполнитель</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Программы</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Администрация муниципального района Сергиевский Самарской области </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Соисполнители Программы</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roofErr w:type="spellStart"/>
            <w:r w:rsidRPr="00D26F50">
              <w:rPr>
                <w:rFonts w:ascii="Times New Roman" w:eastAsia="Calibri" w:hAnsi="Times New Roman" w:cs="Times New Roman"/>
                <w:bCs/>
                <w:sz w:val="12"/>
                <w:szCs w:val="12"/>
              </w:rPr>
              <w:t>Микрокредитная</w:t>
            </w:r>
            <w:proofErr w:type="spellEnd"/>
            <w:r w:rsidRPr="00D26F50">
              <w:rPr>
                <w:rFonts w:ascii="Times New Roman" w:eastAsia="Calibri" w:hAnsi="Times New Roman" w:cs="Times New Roman"/>
                <w:bCs/>
                <w:sz w:val="12"/>
                <w:szCs w:val="12"/>
              </w:rPr>
              <w:t xml:space="preserve"> компания «Автономная некоммерческая организация Центр поддержки субъектов малого и среднего предпринимательства «Сергиевский»,</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Организации инфраструктуры поддержки предпринимательства (по согласованию)</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Сроки реализации</w:t>
            </w:r>
          </w:p>
        </w:tc>
        <w:tc>
          <w:tcPr>
            <w:tcW w:w="3796" w:type="pct"/>
            <w:gridSpan w:val="6"/>
            <w:shd w:val="clear" w:color="auto" w:fill="auto"/>
          </w:tcPr>
          <w:p w:rsidR="00D26F50" w:rsidRPr="00D26F50" w:rsidRDefault="00D26F50" w:rsidP="00D62161">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Срок реализации Программы: 2018-2021 годы. </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Цель Программы</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Создание благоприятных условий для развития и устойчивой деятельности субъектов малого и среднего предпринимательства на территории муниципального района Сергиевский.</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Задачи Программы</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Развитие инфраструктуры поддержки субъектов малого и среднего предпринимательства;</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Формирование условий, обеспечивающих устойчивый рост количества субъектов малого и среднего предпринимательства, численности занятого населения у субъектов малого и среднего предпринимательства:</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совершенствование системы информационного, нормативного правового обеспечения предпринимательской деятельности;</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развитие системы финансовой поддержки малых и средних предприятий и индивидуальных предпринимателей; </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содействие субъектам малого и среднего предпринимательства в продвижении производимых ими товаров (работ, услуг);</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обеспечение занятости населения и развитие </w:t>
            </w:r>
            <w:proofErr w:type="spellStart"/>
            <w:r w:rsidRPr="00D26F50">
              <w:rPr>
                <w:rFonts w:ascii="Times New Roman" w:eastAsia="Calibri" w:hAnsi="Times New Roman" w:cs="Times New Roman"/>
                <w:bCs/>
                <w:sz w:val="12"/>
                <w:szCs w:val="12"/>
              </w:rPr>
              <w:t>самозанятости</w:t>
            </w:r>
            <w:proofErr w:type="spellEnd"/>
            <w:r w:rsidRPr="00D26F50">
              <w:rPr>
                <w:rFonts w:ascii="Times New Roman" w:eastAsia="Calibri" w:hAnsi="Times New Roman" w:cs="Times New Roman"/>
                <w:bCs/>
                <w:sz w:val="12"/>
                <w:szCs w:val="12"/>
              </w:rPr>
              <w:t>;</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содействие в повышении качества и конкурентоспособности производимой продукции и оказываемых услуг субъекта малого и среднего предпринимательства;</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 создание эффективной системы обучения и повышения квалификации представителей малого и среднего предпринимательства;</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-способствование внедрению высокотехнологичного оборудования на малых и средних предприятиях;</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-пропаганда идей предпринимательства, формирование среди населения положительного имиджа предпринимательства;</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-активное вовлечение молодежи в предпринимательскую деятельность.</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Источники финансирования</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Финансирование программы осуществляется за счет средств местного бюджета, предполагается привлечение средств областного бюджета </w:t>
            </w:r>
          </w:p>
        </w:tc>
      </w:tr>
      <w:tr w:rsidR="00D26F50" w:rsidRPr="00D26F50" w:rsidTr="00D26F50">
        <w:trPr>
          <w:trHeight w:val="20"/>
        </w:trPr>
        <w:tc>
          <w:tcPr>
            <w:tcW w:w="1204" w:type="pct"/>
            <w:vMerge w:val="restar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Объемы финансирования</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1203"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Объем финансирования</w:t>
            </w:r>
          </w:p>
        </w:tc>
        <w:tc>
          <w:tcPr>
            <w:tcW w:w="462"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 г.</w:t>
            </w:r>
          </w:p>
        </w:tc>
        <w:tc>
          <w:tcPr>
            <w:tcW w:w="556"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2019 г.</w:t>
            </w:r>
          </w:p>
        </w:tc>
        <w:tc>
          <w:tcPr>
            <w:tcW w:w="461"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2020 г.</w:t>
            </w:r>
          </w:p>
        </w:tc>
        <w:tc>
          <w:tcPr>
            <w:tcW w:w="555"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2021г.</w:t>
            </w:r>
          </w:p>
        </w:tc>
        <w:tc>
          <w:tcPr>
            <w:tcW w:w="558"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всего</w:t>
            </w:r>
          </w:p>
        </w:tc>
      </w:tr>
      <w:tr w:rsidR="00D26F50" w:rsidRPr="00D26F50" w:rsidTr="00D26F50">
        <w:trPr>
          <w:trHeight w:val="20"/>
        </w:trPr>
        <w:tc>
          <w:tcPr>
            <w:tcW w:w="1204" w:type="pct"/>
            <w:vMerge/>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1203"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Местный бюджет, </w:t>
            </w:r>
            <w:proofErr w:type="spellStart"/>
            <w:r w:rsidRPr="00D26F50">
              <w:rPr>
                <w:rFonts w:ascii="Times New Roman" w:eastAsia="Calibri" w:hAnsi="Times New Roman" w:cs="Times New Roman"/>
                <w:bCs/>
                <w:sz w:val="12"/>
                <w:szCs w:val="12"/>
              </w:rPr>
              <w:t>т.р</w:t>
            </w:r>
            <w:proofErr w:type="spellEnd"/>
            <w:r w:rsidRPr="00D26F50">
              <w:rPr>
                <w:rFonts w:ascii="Times New Roman" w:eastAsia="Calibri" w:hAnsi="Times New Roman" w:cs="Times New Roman"/>
                <w:bCs/>
                <w:sz w:val="12"/>
                <w:szCs w:val="12"/>
              </w:rPr>
              <w:t>.</w:t>
            </w:r>
          </w:p>
        </w:tc>
        <w:tc>
          <w:tcPr>
            <w:tcW w:w="462"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640,6</w:t>
            </w:r>
          </w:p>
        </w:tc>
        <w:tc>
          <w:tcPr>
            <w:tcW w:w="556"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640,6</w:t>
            </w:r>
          </w:p>
        </w:tc>
        <w:tc>
          <w:tcPr>
            <w:tcW w:w="461"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640,6</w:t>
            </w:r>
          </w:p>
        </w:tc>
        <w:tc>
          <w:tcPr>
            <w:tcW w:w="555"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640,6</w:t>
            </w:r>
          </w:p>
        </w:tc>
        <w:tc>
          <w:tcPr>
            <w:tcW w:w="558"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2562,4</w:t>
            </w:r>
          </w:p>
        </w:tc>
      </w:tr>
      <w:tr w:rsidR="00D26F50" w:rsidRPr="00D26F50" w:rsidTr="00D26F50">
        <w:trPr>
          <w:trHeight w:val="20"/>
        </w:trPr>
        <w:tc>
          <w:tcPr>
            <w:tcW w:w="1204" w:type="pct"/>
            <w:vMerge/>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1203"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Областной бюджет, </w:t>
            </w:r>
            <w:proofErr w:type="spellStart"/>
            <w:r w:rsidRPr="00D26F50">
              <w:rPr>
                <w:rFonts w:ascii="Times New Roman" w:eastAsia="Calibri" w:hAnsi="Times New Roman" w:cs="Times New Roman"/>
                <w:bCs/>
                <w:sz w:val="12"/>
                <w:szCs w:val="12"/>
              </w:rPr>
              <w:t>т.р</w:t>
            </w:r>
            <w:proofErr w:type="spellEnd"/>
            <w:r w:rsidRPr="00D26F50">
              <w:rPr>
                <w:rFonts w:ascii="Times New Roman" w:eastAsia="Calibri" w:hAnsi="Times New Roman" w:cs="Times New Roman"/>
                <w:bCs/>
                <w:sz w:val="12"/>
                <w:szCs w:val="12"/>
              </w:rPr>
              <w:t>. (прогноз)</w:t>
            </w:r>
          </w:p>
        </w:tc>
        <w:tc>
          <w:tcPr>
            <w:tcW w:w="462"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1483,1</w:t>
            </w:r>
          </w:p>
        </w:tc>
        <w:tc>
          <w:tcPr>
            <w:tcW w:w="556"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1483,1</w:t>
            </w:r>
          </w:p>
        </w:tc>
        <w:tc>
          <w:tcPr>
            <w:tcW w:w="461"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1483,1</w:t>
            </w:r>
          </w:p>
        </w:tc>
        <w:tc>
          <w:tcPr>
            <w:tcW w:w="555"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1483,1</w:t>
            </w:r>
          </w:p>
        </w:tc>
        <w:tc>
          <w:tcPr>
            <w:tcW w:w="558"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5932,4</w:t>
            </w:r>
          </w:p>
        </w:tc>
      </w:tr>
      <w:tr w:rsidR="00D26F50" w:rsidRPr="00D26F50" w:rsidTr="00D26F50">
        <w:trPr>
          <w:trHeight w:val="20"/>
        </w:trPr>
        <w:tc>
          <w:tcPr>
            <w:tcW w:w="1204" w:type="pct"/>
            <w:vMerge/>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1203"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Всего по годам, </w:t>
            </w:r>
            <w:proofErr w:type="spellStart"/>
            <w:r w:rsidRPr="00D26F50">
              <w:rPr>
                <w:rFonts w:ascii="Times New Roman" w:eastAsia="Calibri" w:hAnsi="Times New Roman" w:cs="Times New Roman"/>
                <w:bCs/>
                <w:sz w:val="12"/>
                <w:szCs w:val="12"/>
              </w:rPr>
              <w:t>т.р</w:t>
            </w:r>
            <w:proofErr w:type="spellEnd"/>
            <w:r w:rsidRPr="00D26F50">
              <w:rPr>
                <w:rFonts w:ascii="Times New Roman" w:eastAsia="Calibri" w:hAnsi="Times New Roman" w:cs="Times New Roman"/>
                <w:bCs/>
                <w:sz w:val="12"/>
                <w:szCs w:val="12"/>
              </w:rPr>
              <w:t>.</w:t>
            </w:r>
          </w:p>
        </w:tc>
        <w:tc>
          <w:tcPr>
            <w:tcW w:w="462"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2123,7</w:t>
            </w:r>
          </w:p>
        </w:tc>
        <w:tc>
          <w:tcPr>
            <w:tcW w:w="556"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2123,7</w:t>
            </w:r>
          </w:p>
        </w:tc>
        <w:tc>
          <w:tcPr>
            <w:tcW w:w="461"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2123,7</w:t>
            </w:r>
          </w:p>
        </w:tc>
        <w:tc>
          <w:tcPr>
            <w:tcW w:w="555"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2123,7</w:t>
            </w:r>
          </w:p>
        </w:tc>
        <w:tc>
          <w:tcPr>
            <w:tcW w:w="558"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8494,8</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Ожидаемые результаты реализации программы</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Создание благоприятных условий для развития малого и среднего предпринимательства в муниципальном районе Сергиевский. Обеспечение среднегодового прироста субъектов предпринимательства на уровне 1-3%. Увеличение выпуска продукции субъектами предпринимательства на 5-7%. Увеличение количества </w:t>
            </w:r>
            <w:r w:rsidRPr="00D26F50">
              <w:rPr>
                <w:rFonts w:ascii="Times New Roman" w:eastAsia="Calibri" w:hAnsi="Times New Roman" w:cs="Times New Roman"/>
                <w:bCs/>
                <w:sz w:val="12"/>
                <w:szCs w:val="12"/>
              </w:rPr>
              <w:lastRenderedPageBreak/>
              <w:t>работников малых и средних предприятий и доли населения, работающего на малых и средних предприятиях. Увеличение финансовых поступлений через налоговые платежи в бюджет района.</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lastRenderedPageBreak/>
              <w:t>Целевые индикаторы</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 2021 году :</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Количество субъектов малого предпринимательства в расчете на 10,0 тыс. человек населения района составит 218 ед.,</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Объем поступления налогов от применения специальных режимов налогообложения во все уровни бюджета достигнет 56,0 млн. руб.,</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Обучение 30 субъектов малого и среднего предпринимательства ежегодно в рамках цикла обучающих семинаров для решения общесистемных вопросов ведения бизнеса</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Получат финансовую поддержку не менее 25 субъектов МСП ежегодно.</w:t>
            </w:r>
          </w:p>
        </w:tc>
      </w:tr>
      <w:tr w:rsidR="00D26F50" w:rsidRPr="00D26F50" w:rsidTr="00D26F50">
        <w:trPr>
          <w:trHeight w:val="20"/>
        </w:trPr>
        <w:tc>
          <w:tcPr>
            <w:tcW w:w="1204" w:type="pct"/>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Система организации контроля за исполнением Программы</w:t>
            </w:r>
          </w:p>
        </w:tc>
        <w:tc>
          <w:tcPr>
            <w:tcW w:w="3796" w:type="pct"/>
            <w:gridSpan w:val="6"/>
            <w:shd w:val="clear" w:color="auto" w:fill="auto"/>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-общее руководство и контроль за ходом реализации Программы осуществляет администрация  муниципального района Сергиевский; </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-текущий контроль за целевым и эффективным использованием бюджетных средств, выделенных на выполнение ее мероприятий, осуществляет Управление финансами администрации муниципального района Сергиевский, Контрольное Управление администрации муниципального района Сергиевский.</w:t>
            </w:r>
          </w:p>
        </w:tc>
      </w:tr>
    </w:tbl>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bookmarkStart w:id="18" w:name="1._Содержание"/>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1. Содержание проблемы и необходимость её решения программным методом.</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Развитие малого и среднего предпринимательства в муниципальном районе Сергиевский за последние годы приобретает все большее социальное и экономические значение, способствуя повышению благосостояния населения, созданию новых рабочих мест, увеличению доходной части бюджета района.</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 2017 году в муниципальном районе Сергиевский в сфере малого и среднего предпринимательства достигнута определенная стабильность, и наблюдается рост по основным показателям развития.</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За период с 2013г по 2017г число субъектов малого предпринимательства на 10,0 тыс. жителей увеличилось на 0,9% и составило на 01.01.2017г. 213ед. Доля малых предприятий в общем количестве организаций - юридических лиц составила – 68,1% (на 1.01.2016г - 51,5%).</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На 01.01.2017г. количество индивидуальных предпринимателей без образования юридического лица, учтенных статистическим регистром, увеличилось на 0,3% в сравнении с 2016 годом и составило 705 человек. При этом, не смотря на снижение, наиболее предпочтительным сектором для малого бизнеса остается деятельность в сфере торговли (49,6%).</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В настоящее время в малых и </w:t>
      </w:r>
      <w:proofErr w:type="spellStart"/>
      <w:r w:rsidRPr="00D26F50">
        <w:rPr>
          <w:rFonts w:ascii="Times New Roman" w:eastAsia="Calibri" w:hAnsi="Times New Roman" w:cs="Times New Roman"/>
          <w:bCs/>
          <w:sz w:val="12"/>
          <w:szCs w:val="12"/>
        </w:rPr>
        <w:t>микропредприятиях</w:t>
      </w:r>
      <w:proofErr w:type="spellEnd"/>
      <w:r w:rsidRPr="00D26F50">
        <w:rPr>
          <w:rFonts w:ascii="Times New Roman" w:eastAsia="Calibri" w:hAnsi="Times New Roman" w:cs="Times New Roman"/>
          <w:bCs/>
          <w:sz w:val="12"/>
          <w:szCs w:val="12"/>
        </w:rPr>
        <w:t xml:space="preserve"> района работает 3896 человек (3786 чел. - на 1.01.2016г.). Численность работников, занятых у предпринимателей без образования юридического лица, в 2016г составило – 486 человек (в 2015г - 504 чел).</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За 2016г сумма налогов от применения специальных режимов налогообложения во все уровни бюджета составила - 54832,0 тыс. руб. (из них в местный бюджет - 21273,0 тыс. руб.), что составило 95,0% и 91,5% к аналогичному периоду прошлого года соответственно.</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За 1 полугодие 2017г сумма налогов от применения специальных режимов налогообложения во все уровни бюджета поступила – 29530,0 тыс. руб. (из них в местный бюджет - 11631,0 тыс. руб.), что составило 103,3% и 108,0% к аналогичному периоду прошлого года соответственно.</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Наряду с положительной динамикой развития малого и среднего предпринимательства в процессе своей деятельности малый и средний бизнес продолжает сталкиваться с рядом проблем, характерных для бизнеса всей страны:</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-несовершенство нормативно-правовой базы по малому и среднему предпринимательству, требующей упрощения и оптимизации системы налогообложения,</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-отсутствие комплексного сопровождения начинающих предпринимателей, позволяющего, с одной стороны, получить доступ к ресурсам, а с другой – получить базовые знания и застраховать себя от ошибок;</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-слабые возможности воспользоваться кредитными средствами как на пополнение оборотного капитала, так и на развитие бизнеса из-за их высокой стоимости и, как правило, отсутствия достаточного для банка залогового обеспечения;</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-низкий уровень подготовки многих руководителей малого и среднего предпринимательства и индивидуальных предпринимателей в вопросах правового, финансового, налогового законодательства;</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-ограниченность доступа субъектов малого и среднего предпринимательства к информации о наличии ресурсов, в том числе излишков производственных площадей и технологического оборудования крупных предприятий, которые могут быть вовлечены в рыночный оборот малыми и средними предприятиями.</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Немаловажное отрицательное значение играет и разобщенность субъектов малого и среднего предпринимательства.</w:t>
      </w:r>
    </w:p>
    <w:p w:rsidR="00D26F50" w:rsidRPr="00D26F50" w:rsidRDefault="00D26F50" w:rsidP="00D26F50">
      <w:pPr>
        <w:tabs>
          <w:tab w:val="left" w:pos="284"/>
        </w:tabs>
        <w:spacing w:after="0" w:line="240" w:lineRule="auto"/>
        <w:ind w:firstLine="284"/>
        <w:jc w:val="both"/>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Система комплексной поддержки и оказания помощи для развития малого и среднего предпринимательства позволит бизнесу решить ряд его проблем, поможет стать движущей силой экономического роста муниципального района Сергиевский, повысит благосостояние его граждан.</w:t>
      </w:r>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2.Цель, задачи, сроки и этапы реализации Программы</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Основной целью Программы является создание благоприятных условий для развития малого и среднего предпринимательства муниципального района Сергиевский, как сектора экономики района, повышения инвестиционной привлекательности района, роста реальных доходов и уровня занятости населения.</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Для достижения поставленной цели должны быть решены следующие задачи:</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Развитие инфраструктуры поддержки субъектов малого и среднего предпринимательства;</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Формирование условий, обеспечивающих устойчивый рост количества субъектов малого и среднего предпринимательства, численности занятого населения у субъектов малого и среднего предпринимательства:</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совершенствование системы информационного, нормативного правового обеспечения предпринимательской деятельности;</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развитие системы финансовой поддержки малых и средних предприятий и индивидуальных предпринимателей; </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содействие субъектам малого и среднего предпринимательства в продвижении производимых ими товаров (работ, услуг);</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обеспечение занятости населения и развитие </w:t>
      </w:r>
      <w:proofErr w:type="spellStart"/>
      <w:r w:rsidRPr="00D26F50">
        <w:rPr>
          <w:rFonts w:ascii="Times New Roman" w:eastAsia="Calibri" w:hAnsi="Times New Roman" w:cs="Times New Roman"/>
          <w:bCs/>
          <w:sz w:val="12"/>
          <w:szCs w:val="12"/>
        </w:rPr>
        <w:t>самозанятости</w:t>
      </w:r>
      <w:proofErr w:type="spellEnd"/>
      <w:r w:rsidRPr="00D26F50">
        <w:rPr>
          <w:rFonts w:ascii="Times New Roman" w:eastAsia="Calibri" w:hAnsi="Times New Roman" w:cs="Times New Roman"/>
          <w:bCs/>
          <w:sz w:val="12"/>
          <w:szCs w:val="12"/>
        </w:rPr>
        <w:t>;</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содействие в повышении качества и конкурентоспособности производимой продукции и оказываемых услуг субъекта малого и среднего предпринимательства;</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 создание эффективной системы обучения и повышения квалификации представителей малого и среднего предпринимательства;</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-способствование внедрению высокотехнологичного оборудования на малых и средних предприятиях;</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-пропаганда идей предпринимательства, формирование среди населения положительного имиджа предпринимательства;</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-активное вовлечение молодежи в предпринимательскую деятельность.</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Сроки реализации Программы: 2018-2021 годы. Программа реализуется в один этап.</w:t>
      </w:r>
    </w:p>
    <w:p w:rsidR="00D26F50" w:rsidRPr="00D26F50" w:rsidRDefault="00D26F50" w:rsidP="00D26F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3.Целевые показатели реализации Программы</w:t>
      </w:r>
    </w:p>
    <w:p w:rsidR="00D26F50" w:rsidRPr="00D26F50" w:rsidRDefault="00D26F50" w:rsidP="00D26F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Целевые показатели, используемые в рамках реализации Программы, отражают развитие исключительно субъектов малого предпринимательства. Данные о состоянии и уровне развития малого и среднего предпринимательства в Российской Федерации, в том числе в Самарской области в настоящее время отсутствуют. </w:t>
      </w:r>
    </w:p>
    <w:p w:rsidR="00D26F50" w:rsidRPr="001D6250" w:rsidRDefault="00D26F50" w:rsidP="001D6250">
      <w:pPr>
        <w:tabs>
          <w:tab w:val="left" w:pos="284"/>
        </w:tabs>
        <w:spacing w:after="0" w:line="240" w:lineRule="auto"/>
        <w:jc w:val="center"/>
        <w:rPr>
          <w:rFonts w:ascii="Times New Roman" w:eastAsia="Calibri" w:hAnsi="Times New Roman" w:cs="Times New Roman"/>
          <w:b/>
          <w:bCs/>
          <w:sz w:val="12"/>
          <w:szCs w:val="12"/>
        </w:rPr>
      </w:pPr>
      <w:r w:rsidRPr="001D6250">
        <w:rPr>
          <w:rFonts w:ascii="Times New Roman" w:eastAsia="Calibri" w:hAnsi="Times New Roman" w:cs="Times New Roman"/>
          <w:b/>
          <w:bCs/>
          <w:sz w:val="12"/>
          <w:szCs w:val="12"/>
        </w:rPr>
        <w:t>Целевые индикаторы и показатели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
        <w:gridCol w:w="3717"/>
        <w:gridCol w:w="851"/>
        <w:gridCol w:w="567"/>
        <w:gridCol w:w="567"/>
        <w:gridCol w:w="670"/>
        <w:gridCol w:w="605"/>
      </w:tblGrid>
      <w:tr w:rsidR="00D26F50" w:rsidRPr="00D26F50" w:rsidTr="001D6250">
        <w:tc>
          <w:tcPr>
            <w:tcW w:w="394" w:type="dxa"/>
            <w:vMerge w:val="restart"/>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rPr>
              <w:lastRenderedPageBreak/>
              <w:t>п/п</w:t>
            </w:r>
          </w:p>
        </w:tc>
        <w:tc>
          <w:tcPr>
            <w:tcW w:w="3717" w:type="dxa"/>
            <w:vMerge w:val="restart"/>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Наименования индикаторов и показателей</w:t>
            </w:r>
          </w:p>
        </w:tc>
        <w:tc>
          <w:tcPr>
            <w:tcW w:w="3260" w:type="dxa"/>
            <w:gridSpan w:val="5"/>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Значения индикаторов и показателей по годам</w:t>
            </w:r>
          </w:p>
        </w:tc>
      </w:tr>
      <w:tr w:rsidR="00D26F50" w:rsidRPr="00D26F50" w:rsidTr="001D6250">
        <w:tc>
          <w:tcPr>
            <w:tcW w:w="394" w:type="dxa"/>
            <w:vMerge/>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3717" w:type="dxa"/>
            <w:vMerge/>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tc>
        <w:tc>
          <w:tcPr>
            <w:tcW w:w="851"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2017г</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(базовый)</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2018г</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2019г</w:t>
            </w:r>
          </w:p>
        </w:tc>
        <w:tc>
          <w:tcPr>
            <w:tcW w:w="670"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2020г.</w:t>
            </w:r>
          </w:p>
        </w:tc>
        <w:tc>
          <w:tcPr>
            <w:tcW w:w="605"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2021г.</w:t>
            </w:r>
          </w:p>
        </w:tc>
      </w:tr>
      <w:tr w:rsidR="00D26F50" w:rsidRPr="00D26F50" w:rsidTr="001D6250">
        <w:tc>
          <w:tcPr>
            <w:tcW w:w="394"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w:t>
            </w:r>
          </w:p>
        </w:tc>
        <w:tc>
          <w:tcPr>
            <w:tcW w:w="371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Количество субъектов малого предпринимательства в расчете на 10,0 тыс. человек населения района, единиц</w:t>
            </w:r>
          </w:p>
        </w:tc>
        <w:tc>
          <w:tcPr>
            <w:tcW w:w="851"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214</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215</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216</w:t>
            </w:r>
          </w:p>
        </w:tc>
        <w:tc>
          <w:tcPr>
            <w:tcW w:w="670"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217</w:t>
            </w:r>
          </w:p>
        </w:tc>
        <w:tc>
          <w:tcPr>
            <w:tcW w:w="605"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218</w:t>
            </w:r>
          </w:p>
        </w:tc>
      </w:tr>
      <w:tr w:rsidR="00D26F50" w:rsidRPr="00D26F50" w:rsidTr="001D6250">
        <w:tc>
          <w:tcPr>
            <w:tcW w:w="394"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w:t>
            </w:r>
          </w:p>
        </w:tc>
        <w:tc>
          <w:tcPr>
            <w:tcW w:w="371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Объем поступлений на территории муниципального района Сергиевский единого налога по упрощенной системе налогообложения и единого налога на вмененный доход, а также налога на доходы физических лиц, зарегистрированных в качестве индивидуальных предпринимателей, млн. руб.</w:t>
            </w:r>
          </w:p>
        </w:tc>
        <w:tc>
          <w:tcPr>
            <w:tcW w:w="851"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54,8</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54,9</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55,0</w:t>
            </w:r>
          </w:p>
        </w:tc>
        <w:tc>
          <w:tcPr>
            <w:tcW w:w="670"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55,5</w:t>
            </w:r>
          </w:p>
        </w:tc>
        <w:tc>
          <w:tcPr>
            <w:tcW w:w="605"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56,0</w:t>
            </w:r>
          </w:p>
        </w:tc>
      </w:tr>
      <w:tr w:rsidR="00D26F50" w:rsidRPr="00D26F50" w:rsidTr="001D6250">
        <w:tc>
          <w:tcPr>
            <w:tcW w:w="394"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3</w:t>
            </w:r>
          </w:p>
        </w:tc>
        <w:tc>
          <w:tcPr>
            <w:tcW w:w="371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Общее количество кадров, прошедших подготовку, переподготовку и повышение квалификации, человек</w:t>
            </w:r>
          </w:p>
        </w:tc>
        <w:tc>
          <w:tcPr>
            <w:tcW w:w="851"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30</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30</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30</w:t>
            </w:r>
          </w:p>
        </w:tc>
        <w:tc>
          <w:tcPr>
            <w:tcW w:w="670"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30</w:t>
            </w:r>
          </w:p>
        </w:tc>
        <w:tc>
          <w:tcPr>
            <w:tcW w:w="605"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30</w:t>
            </w:r>
          </w:p>
        </w:tc>
      </w:tr>
      <w:tr w:rsidR="00D26F50" w:rsidRPr="00D26F50" w:rsidTr="001D6250">
        <w:tc>
          <w:tcPr>
            <w:tcW w:w="394"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4</w:t>
            </w:r>
          </w:p>
        </w:tc>
        <w:tc>
          <w:tcPr>
            <w:tcW w:w="371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Количество СМСП, получивших финансовую поддержку, единиц</w:t>
            </w:r>
          </w:p>
        </w:tc>
        <w:tc>
          <w:tcPr>
            <w:tcW w:w="851"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30</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25</w:t>
            </w:r>
          </w:p>
        </w:tc>
        <w:tc>
          <w:tcPr>
            <w:tcW w:w="567"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26</w:t>
            </w:r>
          </w:p>
        </w:tc>
        <w:tc>
          <w:tcPr>
            <w:tcW w:w="670"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27</w:t>
            </w:r>
          </w:p>
        </w:tc>
        <w:tc>
          <w:tcPr>
            <w:tcW w:w="605" w:type="dxa"/>
          </w:tcPr>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28</w:t>
            </w:r>
          </w:p>
        </w:tc>
      </w:tr>
    </w:tbl>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26F50" w:rsidRPr="00D26F50" w:rsidRDefault="00D26F50" w:rsidP="001D62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4. Система программных мероприятий</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Программные мероприятия определены исходя из цели Программы и задач. Система мероприятий Программы состоит их следующих разделов:</w:t>
      </w:r>
    </w:p>
    <w:p w:rsidR="00D26F50" w:rsidRPr="00D26F50" w:rsidRDefault="00D26F50" w:rsidP="001D6250">
      <w:pPr>
        <w:tabs>
          <w:tab w:val="left" w:pos="284"/>
        </w:tabs>
        <w:spacing w:after="0" w:line="240" w:lineRule="auto"/>
        <w:jc w:val="center"/>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4.1. Развитие инфраструктуры поддержки малого и среднего предпринимательства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В рамках решения данной задачи предусмотрено дальнейшее развитие действующей и создание новых элементов инфраструктуры поддержки малого и среднего предпринимательства на территории муниципального района Сергиевский. </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Наряду с осуществляющей деятельность общественной организацией «Некоммерческое Партнерство «Объединение предприятий и предпринимателей муниципального района Сергиевский «Единство» создана и успешно функционирует </w:t>
      </w:r>
      <w:proofErr w:type="spellStart"/>
      <w:r w:rsidRPr="00D26F50">
        <w:rPr>
          <w:rFonts w:ascii="Times New Roman" w:eastAsia="Calibri" w:hAnsi="Times New Roman" w:cs="Times New Roman"/>
          <w:bCs/>
          <w:sz w:val="12"/>
          <w:szCs w:val="12"/>
        </w:rPr>
        <w:t>Микрокредитная</w:t>
      </w:r>
      <w:proofErr w:type="spellEnd"/>
      <w:r w:rsidRPr="00D26F50">
        <w:rPr>
          <w:rFonts w:ascii="Times New Roman" w:eastAsia="Calibri" w:hAnsi="Times New Roman" w:cs="Times New Roman"/>
          <w:bCs/>
          <w:sz w:val="12"/>
          <w:szCs w:val="12"/>
        </w:rPr>
        <w:t xml:space="preserve"> компания «Автономная некоммерческая организация Центр поддержки субъектов малого и среднего предпринимательства «Сергиевский» (далее - МКК).</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Деятельность МКК направлена на развитие системы финансовой поддержки малого и среднего предпринимательства в целях расширения доступа представителей малого предпринимательства к финансовым ресурсам.</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Одна из главных проблем малого и среднего предпринимательства – недоступность финансовых ресурсов. Коммерческие банки неохотно кредитуют сектор малого и среднего предпринимательства из-за высоких рисков, недостаточного обеспечения по возврату кредитов, нестабильного финансового положения средних, малых и </w:t>
      </w:r>
      <w:proofErr w:type="spellStart"/>
      <w:r w:rsidRPr="00D26F50">
        <w:rPr>
          <w:rFonts w:ascii="Times New Roman" w:eastAsia="Calibri" w:hAnsi="Times New Roman" w:cs="Times New Roman"/>
          <w:bCs/>
          <w:sz w:val="12"/>
          <w:szCs w:val="12"/>
        </w:rPr>
        <w:t>микропредприятий</w:t>
      </w:r>
      <w:proofErr w:type="spellEnd"/>
      <w:r w:rsidRPr="00D26F50">
        <w:rPr>
          <w:rFonts w:ascii="Times New Roman" w:eastAsia="Calibri" w:hAnsi="Times New Roman" w:cs="Times New Roman"/>
          <w:bCs/>
          <w:sz w:val="12"/>
          <w:szCs w:val="12"/>
        </w:rPr>
        <w:t>, отсутствия отработанной методики оценки кредитоспособности, недостаточности информационной базы для полноценного анализа финансового состояния клиента и другим причинам.</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Позитивными особенностями малого и среднего бизнеса являются относительно короткие сроки окупаемости ссуд, способность быстро реагировать на изменяющуюся рыночную конъюнктуру, оперативно внедрять результаты научно-технического прогресса.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Предоставление бюджетных средств МКК подразумевает создание условий доступа к финансовым ресурсам для малого и среднего предпринимательства, которые не попадают под условия кредитования банковскими структурами, в том числе за счет привлечения финансовых ресурсов кредитных компаний инфраструктуры поддержки малого предпринимательства субъекта РФ.</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Выделение денежных средств субъектам малого и среднего бизнеса в рамках реализации Программы через МКК не подразумевает раздачу финансов, а направлено на финансирование проектов посредством предоставления возвратных заемных средств субъектам предпринимательства на определенный период времени при определенных условиях.</w:t>
      </w:r>
    </w:p>
    <w:p w:rsidR="00D26F50" w:rsidRPr="00D26F50" w:rsidRDefault="00D26F50" w:rsidP="001D6250">
      <w:pPr>
        <w:tabs>
          <w:tab w:val="left" w:pos="284"/>
        </w:tabs>
        <w:spacing w:after="0" w:line="240" w:lineRule="auto"/>
        <w:jc w:val="center"/>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4.2. Консультационная, информационная, правовая поддержка субъектов малого и среднего предпринимательства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Недостаточность информационного и консультационного обеспечения выделяется предпринимателями как проблема ведения бизнеса. Субъекты малого и среднего предпринимательства испытывают трудности в получении достоверной и своевременной информации по широкому кругу вопросов (новые технологии, качество и эффективность оборудования, потенциальные инвесторы, юридические, бухгалтерские и общие вопросы ведения бизнеса и многие другие).</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В связи с этим серьезной задачей остается включение предпринимателей в систему информационного обмена, что позволит улучшить условия и эффективность их работы.</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В целях обеспечения доступа субъектам малого и среднего предпринимательства к данным массивам информации, оказания консультационных услуг по различным спектрам ведения бизнеса необходима модернизация, расширение, техническое сопровождение существующих информационных баз, поддержание и обновление существующих информационных массивов, содержащих сведения по основным производителям, поставщикам и потребителям оборудования и продукции для малого и среднего предпринимательства. Использование данной информации позволит предпринимателям лучше ориентироваться в вопросах приобретения и эксплуатации современного оборудования и в целом в вопросах ведения бизнеса.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Правовая поддержка субъектам малого и среднего предпринимательства осуществляется через консультирование по вопросам проведения проверок субъектов малого и среднего предпринимательства «Неотложная правовая помощь малому и среднему предпринимательству». </w:t>
      </w:r>
    </w:p>
    <w:p w:rsidR="00D26F50" w:rsidRPr="00D26F50" w:rsidRDefault="00D26F50" w:rsidP="001D6250">
      <w:pPr>
        <w:tabs>
          <w:tab w:val="left" w:pos="284"/>
        </w:tabs>
        <w:spacing w:after="0" w:line="240" w:lineRule="auto"/>
        <w:jc w:val="center"/>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4.3. Имущественная поддержка малого и среднего предпринимательства.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Оказание имущественной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 осуществляется в виде передачи во владение и (или) пользование на возмездной основе, безвозмездной основе или на льготных условиях муниципального имущества, включенного в утвержденный в установленном порядке перечень муниципального имущества муниципального района Сергиевский для передачи во владение и (или) пользование СМСП и организациям, образующим инфраструктуру поддержки малого и среднего предпринимательства (далее – Перечень). При этом указанное имущество должно использоваться по целевому назначению.</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Передача во владение и (или) пользование муниципального имущества на возмездной основе, безвозмездной основе или на льготных условиях осуществляется в соответствии с действующим законодательством Российской Федерации.</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Основной целью этих мероприятий является обеспечение имущественной поддержки малого бизнеса путем предоставления в аренду муниципального недвижимого имущества.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Реализация мероприятий данного раздела осуществляется в рамках текущей деятельности и не учитывается при определении объема средств, необходимого для реализации Программы.</w:t>
      </w:r>
    </w:p>
    <w:p w:rsidR="00D26F50" w:rsidRPr="00D26F50" w:rsidRDefault="00D26F50" w:rsidP="001D6250">
      <w:pPr>
        <w:tabs>
          <w:tab w:val="left" w:pos="284"/>
        </w:tabs>
        <w:spacing w:after="0" w:line="240" w:lineRule="auto"/>
        <w:jc w:val="center"/>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4.4. Поддержка субъектов малого и среднего предпринимательства в области подготовки, переподготовки и повышения квалификации кадров.</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Развитие малого и среднего предпринимательства в значительной степени сдерживается недостаточной подготовленностью субъектов предпринимательства в области бизнеса, недостаточностью и недоступностью специализированной литературы, обучающих курсов и методических пособий по деятельности малых и средних предприятий.</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Подготовку, переподготовку, повышение квалификации кадров субъектов малого предпринимательства и инфраструктуры поддержки малого и среднего предпринимательства планируется осуществлять через реализацию следующих мероприятий:</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обеспечение проведения цикла обучающих семинаров для решения общесистемных вопросов ведения бизнеса;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обеспечение проведения курсов подготовки, переподготовки и повышения квалификации для представителей малого и среднего предпринимательства и инфраструктуры поддержки малого и среднего предпринимательства;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-обеспечение информационной поддержки малого и среднего бизнеса на сайте муниципального района Сергиевский в соответствии с Федеральным законом РФ №209-ФЗ от 24.07.2007 года «О развитии малого и среднего предпринимательства в Российской Федерации».</w:t>
      </w:r>
    </w:p>
    <w:p w:rsidR="001D6250" w:rsidRDefault="00D26F50" w:rsidP="001D6250">
      <w:pPr>
        <w:tabs>
          <w:tab w:val="left" w:pos="284"/>
        </w:tabs>
        <w:spacing w:after="0" w:line="240" w:lineRule="auto"/>
        <w:jc w:val="center"/>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lastRenderedPageBreak/>
        <w:t>4.5. Организация системы продвижения услуг и товаров, производимых</w:t>
      </w:r>
    </w:p>
    <w:p w:rsidR="00D26F50" w:rsidRPr="00D26F50" w:rsidRDefault="00D26F50" w:rsidP="001D6250">
      <w:pPr>
        <w:tabs>
          <w:tab w:val="left" w:pos="284"/>
        </w:tabs>
        <w:spacing w:after="0" w:line="240" w:lineRule="auto"/>
        <w:jc w:val="center"/>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субъектами малого и среднего предпринимательства, повышение конкурентоспособности СМСП</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Мероприятия данного блока направлены на повышение конкурентоспособности субъектов малого и среднего предпринимательства, продвижение их продукции, установление и поддержание постоянных связей с другими предприятиями, в том числе крупными и предусматривает организацию:</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-участия в региональных выставках-ярмарках;</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-участия в деловых миссиях;</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-внутрирайонных </w:t>
      </w:r>
      <w:proofErr w:type="spellStart"/>
      <w:r w:rsidRPr="00D26F50">
        <w:rPr>
          <w:rFonts w:ascii="Times New Roman" w:eastAsia="Calibri" w:hAnsi="Times New Roman" w:cs="Times New Roman"/>
          <w:bCs/>
          <w:sz w:val="12"/>
          <w:szCs w:val="12"/>
        </w:rPr>
        <w:t>выставочно</w:t>
      </w:r>
      <w:proofErr w:type="spellEnd"/>
      <w:r w:rsidRPr="00D26F50">
        <w:rPr>
          <w:rFonts w:ascii="Times New Roman" w:eastAsia="Calibri" w:hAnsi="Times New Roman" w:cs="Times New Roman"/>
          <w:bCs/>
          <w:sz w:val="12"/>
          <w:szCs w:val="12"/>
        </w:rPr>
        <w:t>-ярмарочных мероприятий.</w:t>
      </w:r>
    </w:p>
    <w:p w:rsidR="00D26F50" w:rsidRPr="00D26F50" w:rsidRDefault="00D26F50" w:rsidP="001D6250">
      <w:pPr>
        <w:tabs>
          <w:tab w:val="left" w:pos="284"/>
        </w:tabs>
        <w:spacing w:after="0" w:line="240" w:lineRule="auto"/>
        <w:jc w:val="center"/>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4.6. Пропаганда и популяризация предпринимательской деятельности.</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В обществе часто отсутствует позитивное отношение к предпринимательской деятельности. Пропаганда предпринимательства, развитие предпринимательской инициативы являются составляющими создания положительного имиджа предпринимательства. В рамках Программы предполагается проведение следующих мероприятий:</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-освещение тематики развития малого и среднего предпринимательства в СМИ для формирования положительного общественного мнения о малом и среднем предпринимательстве и повышения информированности общественности о проблемах малого бизнеса;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-организация и проведение профессионального праздника Дня российского предпринимательства и мероприятий, приуроченных к празднику.</w:t>
      </w:r>
    </w:p>
    <w:p w:rsidR="00D26F50" w:rsidRPr="00D26F50" w:rsidRDefault="00D26F50" w:rsidP="001D62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5. Ресурсное обеспечение Программы.</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Финансовое обеспечение реализации мероприятий Программы основывается на принципах и нормах действующего законодательства.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Объем и источники финансирования мероприятий Программы:</w:t>
      </w:r>
    </w:p>
    <w:tbl>
      <w:tblPr>
        <w:tblStyle w:val="af2"/>
        <w:tblW w:w="4790" w:type="pct"/>
        <w:tblInd w:w="108" w:type="dxa"/>
        <w:tblLook w:val="0000" w:firstRow="0" w:lastRow="0" w:firstColumn="0" w:lastColumn="0" w:noHBand="0" w:noVBand="0"/>
      </w:tblPr>
      <w:tblGrid>
        <w:gridCol w:w="4394"/>
        <w:gridCol w:w="566"/>
        <w:gridCol w:w="569"/>
        <w:gridCol w:w="569"/>
        <w:gridCol w:w="566"/>
        <w:gridCol w:w="740"/>
      </w:tblGrid>
      <w:tr w:rsidR="00D26F50" w:rsidRPr="00D26F50" w:rsidTr="001D6250">
        <w:trPr>
          <w:trHeight w:val="20"/>
        </w:trPr>
        <w:tc>
          <w:tcPr>
            <w:tcW w:w="2968" w:type="pct"/>
          </w:tcPr>
          <w:p w:rsidR="00D26F50" w:rsidRPr="00D26F50" w:rsidRDefault="00D26F50" w:rsidP="001D62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Объем финансирования</w:t>
            </w:r>
          </w:p>
        </w:tc>
        <w:tc>
          <w:tcPr>
            <w:tcW w:w="382"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2018 г.</w:t>
            </w:r>
          </w:p>
        </w:tc>
        <w:tc>
          <w:tcPr>
            <w:tcW w:w="384"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2019 г.</w:t>
            </w:r>
          </w:p>
        </w:tc>
        <w:tc>
          <w:tcPr>
            <w:tcW w:w="384"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2020 г.</w:t>
            </w:r>
          </w:p>
        </w:tc>
        <w:tc>
          <w:tcPr>
            <w:tcW w:w="382"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2021г.</w:t>
            </w:r>
          </w:p>
        </w:tc>
        <w:tc>
          <w:tcPr>
            <w:tcW w:w="500"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всего</w:t>
            </w:r>
          </w:p>
        </w:tc>
      </w:tr>
      <w:tr w:rsidR="00D26F50" w:rsidRPr="00D26F50" w:rsidTr="001D6250">
        <w:trPr>
          <w:trHeight w:val="20"/>
        </w:trPr>
        <w:tc>
          <w:tcPr>
            <w:tcW w:w="2968" w:type="pct"/>
          </w:tcPr>
          <w:p w:rsidR="00D26F50" w:rsidRPr="00D26F50" w:rsidRDefault="00D26F50" w:rsidP="001D62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Местный бюджет, </w:t>
            </w:r>
            <w:proofErr w:type="spellStart"/>
            <w:r w:rsidRPr="00D26F50">
              <w:rPr>
                <w:rFonts w:ascii="Times New Roman" w:eastAsia="Calibri" w:hAnsi="Times New Roman" w:cs="Times New Roman"/>
                <w:bCs/>
                <w:sz w:val="12"/>
                <w:szCs w:val="12"/>
              </w:rPr>
              <w:t>т.р</w:t>
            </w:r>
            <w:proofErr w:type="spellEnd"/>
            <w:r w:rsidRPr="00D26F50">
              <w:rPr>
                <w:rFonts w:ascii="Times New Roman" w:eastAsia="Calibri" w:hAnsi="Times New Roman" w:cs="Times New Roman"/>
                <w:bCs/>
                <w:sz w:val="12"/>
                <w:szCs w:val="12"/>
              </w:rPr>
              <w:t>.</w:t>
            </w:r>
          </w:p>
        </w:tc>
        <w:tc>
          <w:tcPr>
            <w:tcW w:w="382"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640,6</w:t>
            </w:r>
          </w:p>
        </w:tc>
        <w:tc>
          <w:tcPr>
            <w:tcW w:w="384"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640,6</w:t>
            </w:r>
          </w:p>
        </w:tc>
        <w:tc>
          <w:tcPr>
            <w:tcW w:w="384"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640,6</w:t>
            </w:r>
          </w:p>
        </w:tc>
        <w:tc>
          <w:tcPr>
            <w:tcW w:w="382"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640,6</w:t>
            </w:r>
          </w:p>
        </w:tc>
        <w:tc>
          <w:tcPr>
            <w:tcW w:w="500"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2562,4</w:t>
            </w:r>
          </w:p>
        </w:tc>
      </w:tr>
      <w:tr w:rsidR="00D26F50" w:rsidRPr="00D26F50" w:rsidTr="001D6250">
        <w:trPr>
          <w:trHeight w:val="20"/>
        </w:trPr>
        <w:tc>
          <w:tcPr>
            <w:tcW w:w="2968"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Областной бюджет, </w:t>
            </w:r>
            <w:proofErr w:type="spellStart"/>
            <w:r w:rsidRPr="00D26F50">
              <w:rPr>
                <w:rFonts w:ascii="Times New Roman" w:eastAsia="Calibri" w:hAnsi="Times New Roman" w:cs="Times New Roman"/>
                <w:bCs/>
                <w:sz w:val="12"/>
                <w:szCs w:val="12"/>
              </w:rPr>
              <w:t>т.р</w:t>
            </w:r>
            <w:proofErr w:type="spellEnd"/>
            <w:r w:rsidRPr="00D26F50">
              <w:rPr>
                <w:rFonts w:ascii="Times New Roman" w:eastAsia="Calibri" w:hAnsi="Times New Roman" w:cs="Times New Roman"/>
                <w:bCs/>
                <w:sz w:val="12"/>
                <w:szCs w:val="12"/>
              </w:rPr>
              <w:t>. (прогноз)</w:t>
            </w:r>
          </w:p>
        </w:tc>
        <w:tc>
          <w:tcPr>
            <w:tcW w:w="382"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1483,1</w:t>
            </w:r>
          </w:p>
        </w:tc>
        <w:tc>
          <w:tcPr>
            <w:tcW w:w="384"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1483,1</w:t>
            </w:r>
          </w:p>
        </w:tc>
        <w:tc>
          <w:tcPr>
            <w:tcW w:w="384"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1483,1</w:t>
            </w:r>
          </w:p>
        </w:tc>
        <w:tc>
          <w:tcPr>
            <w:tcW w:w="382"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1483,1</w:t>
            </w:r>
          </w:p>
        </w:tc>
        <w:tc>
          <w:tcPr>
            <w:tcW w:w="500"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5932,4</w:t>
            </w:r>
          </w:p>
        </w:tc>
      </w:tr>
      <w:tr w:rsidR="00D26F50" w:rsidRPr="00D26F50" w:rsidTr="001D6250">
        <w:trPr>
          <w:trHeight w:val="20"/>
        </w:trPr>
        <w:tc>
          <w:tcPr>
            <w:tcW w:w="2968"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Всего по годам, </w:t>
            </w:r>
            <w:proofErr w:type="spellStart"/>
            <w:r w:rsidRPr="00D26F50">
              <w:rPr>
                <w:rFonts w:ascii="Times New Roman" w:eastAsia="Calibri" w:hAnsi="Times New Roman" w:cs="Times New Roman"/>
                <w:bCs/>
                <w:sz w:val="12"/>
                <w:szCs w:val="12"/>
              </w:rPr>
              <w:t>т.р</w:t>
            </w:r>
            <w:proofErr w:type="spellEnd"/>
            <w:r w:rsidRPr="00D26F50">
              <w:rPr>
                <w:rFonts w:ascii="Times New Roman" w:eastAsia="Calibri" w:hAnsi="Times New Roman" w:cs="Times New Roman"/>
                <w:bCs/>
                <w:sz w:val="12"/>
                <w:szCs w:val="12"/>
              </w:rPr>
              <w:t>.</w:t>
            </w:r>
          </w:p>
        </w:tc>
        <w:tc>
          <w:tcPr>
            <w:tcW w:w="382"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2123,7</w:t>
            </w:r>
          </w:p>
        </w:tc>
        <w:tc>
          <w:tcPr>
            <w:tcW w:w="384"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2123,7</w:t>
            </w:r>
          </w:p>
        </w:tc>
        <w:tc>
          <w:tcPr>
            <w:tcW w:w="384"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2123,7</w:t>
            </w:r>
          </w:p>
        </w:tc>
        <w:tc>
          <w:tcPr>
            <w:tcW w:w="382"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2123,7</w:t>
            </w:r>
          </w:p>
        </w:tc>
        <w:tc>
          <w:tcPr>
            <w:tcW w:w="500" w:type="pct"/>
          </w:tcPr>
          <w:p w:rsidR="00D26F50" w:rsidRPr="00D26F50" w:rsidRDefault="00D26F50" w:rsidP="00D26F50">
            <w:pPr>
              <w:tabs>
                <w:tab w:val="left" w:pos="284"/>
              </w:tabs>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8494,8</w:t>
            </w:r>
          </w:p>
        </w:tc>
      </w:tr>
    </w:tbl>
    <w:p w:rsidR="00D26F50" w:rsidRPr="00D26F50" w:rsidRDefault="00D26F50" w:rsidP="001D62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6. Механизм реализации Программы.</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Программа реализуется путем проведения мероприятий в соответствии с основными направлениями согласно приложению к настоящей Программе.</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Главным исполнителем Программы является администрация муниципального района Сергиевский.</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К реализации мероприятий Программы будут привлечены: Комитет по управлению муниципальным имуществом муниципального района Сергиевский Самарской области, организации инфраструктуры поддержки субъектов малого и среднего предпринимательства в соответствии с системой программных мероприятий.</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Заказчик, или уполномоченное заказчиком лицо, координирует взаимодействие исполнителей, ежегодно уточняет показатели и механизм реализации Программы, определяет первоочередность выполнения мероприятий с учетом приоритетности направлений и наличия средств на поддержку и развитие малого предпринимательства, готовит предложения по корректировке, приостановлению действия или отмене нормативных правовых актов, в соответствии с которыми реализуется Программа.</w:t>
      </w:r>
    </w:p>
    <w:p w:rsidR="00D26F50" w:rsidRPr="00D26F50" w:rsidRDefault="00D26F50" w:rsidP="001D62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7. Оценка предполагаемой социально-экономической эффективности в результате реализации Программы.</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Показатели, используемые в рамках реализации Программы, отражают развитие исключительно субъектов предпринимательства. При этом данные о состоянии и уровне развития предпринимательства в Российской Федерации, в том числе и в муниципальном районе Сергиевский отсутствуют.</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Предполагается, что реализация мероприятий Программы позволит:</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Создать на территории муниципального района Сергиевский эффективно действующую инфраструктуру поддержки субъектов малого и среднего предпринимательства;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Создать благоприятные условия для развития малого и среднего предпринимательства;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Увеличить количество субъектов малого предпринимательства в среднем на 1-3% ежегодно;</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Повысить конкурентоспособность СМСП;</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Увеличить выпуск продукции субъектами малого предпринимательства на 5-7% ежегодно;</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Увеличить количество работников малых предприятий на 1-2% ежегодно;</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Увеличить финансовые поступления через налоговые платежи в бюджет района.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По мере предоставления статистических данных о деятельности средних и малых предприятий на территории муниципального района Сергиевский оценочные показатели социально-экономической эффективности реализации программы могут корректироваться и дополняться.</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Оценка эффективности реализации Программы осуществляется по годам в течение всего срока реализации Программы по следующей методике.</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Оценка осуществляется путем установления степени достижения ожидаемых результатов, а также путем сравнения текущих значений показателей (индикаторов) с их целевыми значениями.</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с уровнем её финансирования с начала реализации. Комплексный показатель эффективности реализации Программы рассчитывается по формуле:</w:t>
      </w:r>
    </w:p>
    <w:p w:rsidR="00D26F50" w:rsidRPr="001D6250" w:rsidRDefault="001D6250" w:rsidP="001D6250">
      <w:pPr>
        <w:tabs>
          <w:tab w:val="left" w:pos="284"/>
        </w:tabs>
        <w:spacing w:after="0" w:line="240" w:lineRule="auto"/>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1    </w:t>
      </w:r>
      <w:r w:rsidR="00D26F50" w:rsidRPr="001D6250">
        <w:rPr>
          <w:rFonts w:ascii="Times New Roman" w:eastAsia="Calibri" w:hAnsi="Times New Roman" w:cs="Times New Roman"/>
          <w:bCs/>
          <w:sz w:val="12"/>
          <w:szCs w:val="12"/>
        </w:rPr>
        <w:t xml:space="preserve">  </w:t>
      </w:r>
      <w:r w:rsidR="00D26F50" w:rsidRPr="00D26F50">
        <w:rPr>
          <w:rFonts w:ascii="Times New Roman" w:eastAsia="Calibri" w:hAnsi="Times New Roman" w:cs="Times New Roman"/>
          <w:bCs/>
          <w:sz w:val="12"/>
          <w:szCs w:val="12"/>
          <w:lang w:val="en-US"/>
        </w:rPr>
        <w:t>N</w:t>
      </w:r>
      <w:r w:rsidR="00D26F50" w:rsidRPr="001D6250">
        <w:rPr>
          <w:rFonts w:ascii="Times New Roman" w:eastAsia="Calibri" w:hAnsi="Times New Roman" w:cs="Times New Roman"/>
          <w:bCs/>
          <w:sz w:val="12"/>
          <w:szCs w:val="12"/>
        </w:rPr>
        <w:t xml:space="preserve">           </w:t>
      </w:r>
      <w:r w:rsidR="00D26F50" w:rsidRPr="00D26F50">
        <w:rPr>
          <w:rFonts w:ascii="Times New Roman" w:eastAsia="Calibri" w:hAnsi="Times New Roman" w:cs="Times New Roman"/>
          <w:bCs/>
          <w:sz w:val="12"/>
          <w:szCs w:val="12"/>
          <w:lang w:val="en-US"/>
        </w:rPr>
        <w:t>X</w:t>
      </w:r>
      <w:r w:rsidR="00D26F50" w:rsidRPr="00D26F50">
        <w:rPr>
          <w:rFonts w:ascii="Times New Roman" w:eastAsia="Calibri" w:hAnsi="Times New Roman" w:cs="Times New Roman"/>
          <w:bCs/>
          <w:sz w:val="12"/>
          <w:szCs w:val="12"/>
        </w:rPr>
        <w:t xml:space="preserve"> Тек.</w:t>
      </w:r>
      <w:r w:rsidR="00D26F50" w:rsidRPr="00D26F50">
        <w:rPr>
          <w:rFonts w:ascii="Times New Roman" w:eastAsia="Calibri" w:hAnsi="Times New Roman" w:cs="Times New Roman"/>
          <w:bCs/>
          <w:sz w:val="12"/>
          <w:szCs w:val="12"/>
          <w:lang w:val="en-US"/>
        </w:rPr>
        <w:t>n</w:t>
      </w:r>
    </w:p>
    <w:p w:rsidR="00D26F50" w:rsidRPr="003F2202" w:rsidRDefault="00D26F50" w:rsidP="00D26F50">
      <w:pPr>
        <w:tabs>
          <w:tab w:val="left" w:pos="284"/>
        </w:tabs>
        <w:spacing w:after="0" w:line="240" w:lineRule="auto"/>
        <w:rPr>
          <w:rFonts w:ascii="Times New Roman" w:eastAsia="Calibri" w:hAnsi="Times New Roman" w:cs="Times New Roman"/>
          <w:bCs/>
          <w:sz w:val="12"/>
          <w:szCs w:val="12"/>
          <w:lang w:val="en-US"/>
        </w:rPr>
      </w:pPr>
      <w:r w:rsidRPr="001D6250">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rPr>
        <w:t xml:space="preserve">  </w:t>
      </w:r>
      <w:r w:rsidRPr="003F2202">
        <w:rPr>
          <w:rFonts w:ascii="Times New Roman" w:eastAsia="Calibri" w:hAnsi="Times New Roman" w:cs="Times New Roman"/>
          <w:bCs/>
          <w:sz w:val="12"/>
          <w:szCs w:val="12"/>
          <w:lang w:val="en-US"/>
        </w:rPr>
        <w:t xml:space="preserve">----  </w:t>
      </w:r>
      <w:r w:rsidRPr="00D26F50">
        <w:rPr>
          <w:rFonts w:ascii="Times New Roman" w:eastAsia="Calibri" w:hAnsi="Times New Roman" w:cs="Times New Roman"/>
          <w:bCs/>
          <w:sz w:val="12"/>
          <w:szCs w:val="12"/>
          <w:lang w:val="en-US"/>
        </w:rPr>
        <w:t>SUM</w:t>
      </w:r>
      <w:r w:rsidRPr="003F2202">
        <w:rPr>
          <w:rFonts w:ascii="Times New Roman" w:eastAsia="Calibri" w:hAnsi="Times New Roman" w:cs="Times New Roman"/>
          <w:bCs/>
          <w:sz w:val="12"/>
          <w:szCs w:val="12"/>
          <w:lang w:val="en-US"/>
        </w:rPr>
        <w:t xml:space="preserve">    -----------------</w:t>
      </w:r>
    </w:p>
    <w:p w:rsidR="00D26F50" w:rsidRPr="003F2202" w:rsidRDefault="00D26F50" w:rsidP="00D26F50">
      <w:pPr>
        <w:tabs>
          <w:tab w:val="left" w:pos="284"/>
        </w:tabs>
        <w:spacing w:after="0" w:line="240" w:lineRule="auto"/>
        <w:rPr>
          <w:rFonts w:ascii="Times New Roman" w:eastAsia="Calibri" w:hAnsi="Times New Roman" w:cs="Times New Roman"/>
          <w:bCs/>
          <w:sz w:val="12"/>
          <w:szCs w:val="12"/>
          <w:lang w:val="en-US"/>
        </w:rPr>
      </w:pPr>
      <w:r w:rsidRPr="003F2202">
        <w:rPr>
          <w:rFonts w:ascii="Times New Roman" w:eastAsia="Calibri" w:hAnsi="Times New Roman" w:cs="Times New Roman"/>
          <w:bCs/>
          <w:sz w:val="12"/>
          <w:szCs w:val="12"/>
          <w:lang w:val="en-US"/>
        </w:rPr>
        <w:t xml:space="preserve">   </w:t>
      </w:r>
      <w:r w:rsidR="001D6250" w:rsidRPr="003F2202">
        <w:rPr>
          <w:rFonts w:ascii="Times New Roman" w:eastAsia="Calibri" w:hAnsi="Times New Roman" w:cs="Times New Roman"/>
          <w:bCs/>
          <w:sz w:val="12"/>
          <w:szCs w:val="12"/>
          <w:lang w:val="en-US"/>
        </w:rPr>
        <w:t xml:space="preserve">  </w:t>
      </w:r>
      <w:r w:rsidRPr="003F2202">
        <w:rPr>
          <w:rFonts w:ascii="Times New Roman" w:eastAsia="Calibri" w:hAnsi="Times New Roman" w:cs="Times New Roman"/>
          <w:bCs/>
          <w:sz w:val="12"/>
          <w:szCs w:val="12"/>
          <w:lang w:val="en-US"/>
        </w:rPr>
        <w:t xml:space="preserve">   </w:t>
      </w:r>
      <w:r w:rsidRPr="00D26F50">
        <w:rPr>
          <w:rFonts w:ascii="Times New Roman" w:eastAsia="Calibri" w:hAnsi="Times New Roman" w:cs="Times New Roman"/>
          <w:bCs/>
          <w:sz w:val="12"/>
          <w:szCs w:val="12"/>
          <w:lang w:val="en-US"/>
        </w:rPr>
        <w:t>N</w:t>
      </w:r>
      <w:r w:rsidRPr="003F2202">
        <w:rPr>
          <w:rFonts w:ascii="Times New Roman" w:eastAsia="Calibri" w:hAnsi="Times New Roman" w:cs="Times New Roman"/>
          <w:bCs/>
          <w:sz w:val="12"/>
          <w:szCs w:val="12"/>
          <w:lang w:val="en-US"/>
        </w:rPr>
        <w:t xml:space="preserve"> </w:t>
      </w:r>
      <w:r w:rsidR="001D6250" w:rsidRPr="003F2202">
        <w:rPr>
          <w:rFonts w:ascii="Times New Roman" w:eastAsia="Calibri" w:hAnsi="Times New Roman" w:cs="Times New Roman"/>
          <w:bCs/>
          <w:sz w:val="12"/>
          <w:szCs w:val="12"/>
          <w:lang w:val="en-US"/>
        </w:rPr>
        <w:t xml:space="preserve"> </w:t>
      </w:r>
      <w:r w:rsidRPr="003F2202">
        <w:rPr>
          <w:rFonts w:ascii="Times New Roman" w:eastAsia="Calibri" w:hAnsi="Times New Roman" w:cs="Times New Roman"/>
          <w:bCs/>
          <w:sz w:val="12"/>
          <w:szCs w:val="12"/>
          <w:lang w:val="en-US"/>
        </w:rPr>
        <w:t xml:space="preserve">   </w:t>
      </w:r>
      <w:r w:rsidRPr="00D26F50">
        <w:rPr>
          <w:rFonts w:ascii="Times New Roman" w:eastAsia="Calibri" w:hAnsi="Times New Roman" w:cs="Times New Roman"/>
          <w:bCs/>
          <w:sz w:val="12"/>
          <w:szCs w:val="12"/>
          <w:lang w:val="en-US"/>
        </w:rPr>
        <w:t>n</w:t>
      </w:r>
      <w:r w:rsidRPr="003F2202">
        <w:rPr>
          <w:rFonts w:ascii="Times New Roman" w:eastAsia="Calibri" w:hAnsi="Times New Roman" w:cs="Times New Roman"/>
          <w:bCs/>
          <w:sz w:val="12"/>
          <w:szCs w:val="12"/>
          <w:lang w:val="en-US"/>
        </w:rPr>
        <w:t xml:space="preserve">=1       </w:t>
      </w:r>
      <w:r w:rsidRPr="00D26F50">
        <w:rPr>
          <w:rFonts w:ascii="Times New Roman" w:eastAsia="Calibri" w:hAnsi="Times New Roman" w:cs="Times New Roman"/>
          <w:bCs/>
          <w:sz w:val="12"/>
          <w:szCs w:val="12"/>
          <w:lang w:val="en-US"/>
        </w:rPr>
        <w:t>X</w:t>
      </w:r>
      <w:r w:rsidRPr="003F2202">
        <w:rPr>
          <w:rFonts w:ascii="Times New Roman" w:eastAsia="Calibri" w:hAnsi="Times New Roman" w:cs="Times New Roman"/>
          <w:bCs/>
          <w:sz w:val="12"/>
          <w:szCs w:val="12"/>
          <w:lang w:val="en-US"/>
        </w:rPr>
        <w:t xml:space="preserve"> </w:t>
      </w:r>
      <w:r w:rsidRPr="00D26F50">
        <w:rPr>
          <w:rFonts w:ascii="Times New Roman" w:eastAsia="Calibri" w:hAnsi="Times New Roman" w:cs="Times New Roman"/>
          <w:bCs/>
          <w:sz w:val="12"/>
          <w:szCs w:val="12"/>
        </w:rPr>
        <w:t>План</w:t>
      </w:r>
      <w:r w:rsidRPr="003F2202">
        <w:rPr>
          <w:rFonts w:ascii="Times New Roman" w:eastAsia="Calibri" w:hAnsi="Times New Roman" w:cs="Times New Roman"/>
          <w:bCs/>
          <w:sz w:val="12"/>
          <w:szCs w:val="12"/>
          <w:lang w:val="en-US"/>
        </w:rPr>
        <w:t xml:space="preserve"> </w:t>
      </w:r>
      <w:r w:rsidRPr="00D26F50">
        <w:rPr>
          <w:rFonts w:ascii="Times New Roman" w:eastAsia="Calibri" w:hAnsi="Times New Roman" w:cs="Times New Roman"/>
          <w:bCs/>
          <w:sz w:val="12"/>
          <w:szCs w:val="12"/>
          <w:lang w:val="en-US"/>
        </w:rPr>
        <w:t>n</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lang w:val="en-US"/>
        </w:rPr>
        <w:t>R</w:t>
      </w:r>
      <w:r w:rsidRPr="001D6250">
        <w:rPr>
          <w:rFonts w:ascii="Times New Roman" w:eastAsia="Calibri" w:hAnsi="Times New Roman" w:cs="Times New Roman"/>
          <w:bCs/>
          <w:sz w:val="12"/>
          <w:szCs w:val="12"/>
        </w:rPr>
        <w:t>=</w:t>
      </w:r>
      <w:r w:rsidRPr="00D26F50">
        <w:rPr>
          <w:rFonts w:ascii="Times New Roman" w:eastAsia="Calibri" w:hAnsi="Times New Roman" w:cs="Times New Roman"/>
          <w:bCs/>
          <w:sz w:val="12"/>
          <w:szCs w:val="12"/>
        </w:rPr>
        <w:t>----------------------------------------- х 100% ,</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w:t>
      </w:r>
      <w:r w:rsidR="001D6250">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lang w:val="en-US"/>
        </w:rPr>
        <w:t>F</w:t>
      </w:r>
      <w:r w:rsidRPr="001D6250">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rPr>
        <w:t>Тек.</w:t>
      </w:r>
    </w:p>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 xml:space="preserve">           </w:t>
      </w:r>
      <w:r w:rsidR="001D6250">
        <w:rPr>
          <w:rFonts w:ascii="Times New Roman" w:eastAsia="Calibri" w:hAnsi="Times New Roman" w:cs="Times New Roman"/>
          <w:bCs/>
          <w:sz w:val="12"/>
          <w:szCs w:val="12"/>
        </w:rPr>
        <w:t xml:space="preserve">        </w:t>
      </w:r>
      <w:r w:rsidRPr="00D26F50">
        <w:rPr>
          <w:rFonts w:ascii="Times New Roman" w:eastAsia="Calibri" w:hAnsi="Times New Roman" w:cs="Times New Roman"/>
          <w:bCs/>
          <w:sz w:val="12"/>
          <w:szCs w:val="12"/>
        </w:rPr>
        <w:t xml:space="preserve">   ---------------</w:t>
      </w:r>
    </w:p>
    <w:p w:rsidR="00D26F50" w:rsidRPr="00D26F50" w:rsidRDefault="001D6250" w:rsidP="00D26F50">
      <w:pPr>
        <w:tabs>
          <w:tab w:val="left" w:pos="284"/>
        </w:tabs>
        <w:spacing w:after="0" w:line="240" w:lineRule="auto"/>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D26F50" w:rsidRPr="00D26F50">
        <w:rPr>
          <w:rFonts w:ascii="Times New Roman" w:eastAsia="Calibri" w:hAnsi="Times New Roman" w:cs="Times New Roman"/>
          <w:bCs/>
          <w:sz w:val="12"/>
          <w:szCs w:val="12"/>
          <w:lang w:val="en-US"/>
        </w:rPr>
        <w:t>F</w:t>
      </w:r>
      <w:r w:rsidR="00D26F50" w:rsidRPr="001D6250">
        <w:rPr>
          <w:rFonts w:ascii="Times New Roman" w:eastAsia="Calibri" w:hAnsi="Times New Roman" w:cs="Times New Roman"/>
          <w:bCs/>
          <w:sz w:val="12"/>
          <w:szCs w:val="12"/>
        </w:rPr>
        <w:t xml:space="preserve"> </w:t>
      </w:r>
      <w:r w:rsidR="00D26F50" w:rsidRPr="00D26F50">
        <w:rPr>
          <w:rFonts w:ascii="Times New Roman" w:eastAsia="Calibri" w:hAnsi="Times New Roman" w:cs="Times New Roman"/>
          <w:bCs/>
          <w:sz w:val="12"/>
          <w:szCs w:val="12"/>
        </w:rPr>
        <w:t xml:space="preserve"> План.</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где:</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lang w:val="en-US"/>
        </w:rPr>
        <w:t>N</w:t>
      </w:r>
      <w:r w:rsidRPr="00D26F50">
        <w:rPr>
          <w:rFonts w:ascii="Times New Roman" w:eastAsia="Calibri" w:hAnsi="Times New Roman" w:cs="Times New Roman"/>
          <w:bCs/>
          <w:sz w:val="12"/>
          <w:szCs w:val="12"/>
        </w:rPr>
        <w:t xml:space="preserve"> – общее число целевых показателей (индикаторов);</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lang w:val="en-US"/>
        </w:rPr>
        <w:t>X</w:t>
      </w:r>
      <w:r w:rsidRPr="00D26F50">
        <w:rPr>
          <w:rFonts w:ascii="Times New Roman" w:eastAsia="Calibri" w:hAnsi="Times New Roman" w:cs="Times New Roman"/>
          <w:bCs/>
          <w:sz w:val="12"/>
          <w:szCs w:val="12"/>
        </w:rPr>
        <w:t xml:space="preserve"> План.</w:t>
      </w:r>
      <w:r w:rsidRPr="00D26F50">
        <w:rPr>
          <w:rFonts w:ascii="Times New Roman" w:eastAsia="Calibri" w:hAnsi="Times New Roman" w:cs="Times New Roman"/>
          <w:bCs/>
          <w:sz w:val="12"/>
          <w:szCs w:val="12"/>
          <w:lang w:val="en-US"/>
        </w:rPr>
        <w:t>n</w:t>
      </w:r>
      <w:r w:rsidRPr="00D26F50">
        <w:rPr>
          <w:rFonts w:ascii="Times New Roman" w:eastAsia="Calibri" w:hAnsi="Times New Roman" w:cs="Times New Roman"/>
          <w:bCs/>
          <w:sz w:val="12"/>
          <w:szCs w:val="12"/>
        </w:rPr>
        <w:t xml:space="preserve"> – плановое значение </w:t>
      </w:r>
      <w:r w:rsidRPr="00D26F50">
        <w:rPr>
          <w:rFonts w:ascii="Times New Roman" w:eastAsia="Calibri" w:hAnsi="Times New Roman" w:cs="Times New Roman"/>
          <w:bCs/>
          <w:sz w:val="12"/>
          <w:szCs w:val="12"/>
          <w:lang w:val="en-US"/>
        </w:rPr>
        <w:t>n</w:t>
      </w:r>
      <w:r w:rsidRPr="00D26F50">
        <w:rPr>
          <w:rFonts w:ascii="Times New Roman" w:eastAsia="Calibri" w:hAnsi="Times New Roman" w:cs="Times New Roman"/>
          <w:bCs/>
          <w:sz w:val="12"/>
          <w:szCs w:val="12"/>
        </w:rPr>
        <w:t>-го показателя (индикатора);</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lang w:val="en-US"/>
        </w:rPr>
        <w:t>X</w:t>
      </w:r>
      <w:r w:rsidRPr="00D26F50">
        <w:rPr>
          <w:rFonts w:ascii="Times New Roman" w:eastAsia="Calibri" w:hAnsi="Times New Roman" w:cs="Times New Roman"/>
          <w:bCs/>
          <w:sz w:val="12"/>
          <w:szCs w:val="12"/>
        </w:rPr>
        <w:t xml:space="preserve"> Тек. </w:t>
      </w:r>
      <w:r w:rsidRPr="00D26F50">
        <w:rPr>
          <w:rFonts w:ascii="Times New Roman" w:eastAsia="Calibri" w:hAnsi="Times New Roman" w:cs="Times New Roman"/>
          <w:bCs/>
          <w:sz w:val="12"/>
          <w:szCs w:val="12"/>
          <w:lang w:val="en-US"/>
        </w:rPr>
        <w:t>n</w:t>
      </w:r>
      <w:r w:rsidRPr="00D26F50">
        <w:rPr>
          <w:rFonts w:ascii="Times New Roman" w:eastAsia="Calibri" w:hAnsi="Times New Roman" w:cs="Times New Roman"/>
          <w:bCs/>
          <w:sz w:val="12"/>
          <w:szCs w:val="12"/>
        </w:rPr>
        <w:t xml:space="preserve"> – текущее значение </w:t>
      </w:r>
      <w:r w:rsidRPr="00D26F50">
        <w:rPr>
          <w:rFonts w:ascii="Times New Roman" w:eastAsia="Calibri" w:hAnsi="Times New Roman" w:cs="Times New Roman"/>
          <w:bCs/>
          <w:sz w:val="12"/>
          <w:szCs w:val="12"/>
          <w:lang w:val="en-US"/>
        </w:rPr>
        <w:t>n</w:t>
      </w:r>
      <w:r w:rsidRPr="00D26F50">
        <w:rPr>
          <w:rFonts w:ascii="Times New Roman" w:eastAsia="Calibri" w:hAnsi="Times New Roman" w:cs="Times New Roman"/>
          <w:bCs/>
          <w:sz w:val="12"/>
          <w:szCs w:val="12"/>
        </w:rPr>
        <w:t xml:space="preserve">-го показателя (индикатора); </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lang w:val="en-US"/>
        </w:rPr>
        <w:t>F</w:t>
      </w:r>
      <w:r w:rsidRPr="00D26F50">
        <w:rPr>
          <w:rFonts w:ascii="Times New Roman" w:eastAsia="Calibri" w:hAnsi="Times New Roman" w:cs="Times New Roman"/>
          <w:bCs/>
          <w:sz w:val="12"/>
          <w:szCs w:val="12"/>
        </w:rPr>
        <w:t xml:space="preserve"> План. – плановая сумма финансирования по Программе;</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lang w:val="en-US"/>
        </w:rPr>
        <w:t>F</w:t>
      </w:r>
      <w:r w:rsidRPr="00D26F50">
        <w:rPr>
          <w:rFonts w:ascii="Times New Roman" w:eastAsia="Calibri" w:hAnsi="Times New Roman" w:cs="Times New Roman"/>
          <w:bCs/>
          <w:sz w:val="12"/>
          <w:szCs w:val="12"/>
        </w:rPr>
        <w:t xml:space="preserve"> Тек. – сумма финансирования (расходов) на текущую дату.</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При значении комплексного показателя эффективности реализации Программы (</w:t>
      </w:r>
      <w:r w:rsidRPr="00D26F50">
        <w:rPr>
          <w:rFonts w:ascii="Times New Roman" w:eastAsia="Calibri" w:hAnsi="Times New Roman" w:cs="Times New Roman"/>
          <w:bCs/>
          <w:sz w:val="12"/>
          <w:szCs w:val="12"/>
          <w:lang w:val="en-US"/>
        </w:rPr>
        <w:t>R</w:t>
      </w:r>
      <w:r w:rsidRPr="00D26F50">
        <w:rPr>
          <w:rFonts w:ascii="Times New Roman" w:eastAsia="Calibri" w:hAnsi="Times New Roman" w:cs="Times New Roman"/>
          <w:bCs/>
          <w:sz w:val="12"/>
          <w:szCs w:val="12"/>
        </w:rPr>
        <w:t xml:space="preserve">), равном 100 и более процентов, эффективность реализации Программы признается высокой, при значении менее 80% – низкой. </w:t>
      </w:r>
    </w:p>
    <w:bookmarkEnd w:id="18"/>
    <w:p w:rsidR="00D26F50" w:rsidRPr="00D26F50" w:rsidRDefault="00D26F50" w:rsidP="001D6250">
      <w:pPr>
        <w:tabs>
          <w:tab w:val="left" w:pos="284"/>
        </w:tabs>
        <w:spacing w:after="0" w:line="240" w:lineRule="auto"/>
        <w:jc w:val="center"/>
        <w:rPr>
          <w:rFonts w:ascii="Times New Roman" w:eastAsia="Calibri" w:hAnsi="Times New Roman" w:cs="Times New Roman"/>
          <w:b/>
          <w:bCs/>
          <w:sz w:val="12"/>
          <w:szCs w:val="12"/>
        </w:rPr>
      </w:pPr>
      <w:r w:rsidRPr="00D26F50">
        <w:rPr>
          <w:rFonts w:ascii="Times New Roman" w:eastAsia="Calibri" w:hAnsi="Times New Roman" w:cs="Times New Roman"/>
          <w:b/>
          <w:bCs/>
          <w:sz w:val="12"/>
          <w:szCs w:val="12"/>
        </w:rPr>
        <w:t>8. Система организации контроля за исполнением Программы.</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t>Общее руководство и контроль за ходом реализации Программы осуществляет администрация  муниципального района Сергиевский.</w:t>
      </w:r>
    </w:p>
    <w:p w:rsidR="00D26F50" w:rsidRPr="00D26F50" w:rsidRDefault="00D26F50" w:rsidP="001D6250">
      <w:pPr>
        <w:tabs>
          <w:tab w:val="left" w:pos="284"/>
        </w:tabs>
        <w:spacing w:after="0" w:line="240" w:lineRule="auto"/>
        <w:ind w:firstLine="284"/>
        <w:rPr>
          <w:rFonts w:ascii="Times New Roman" w:eastAsia="Calibri" w:hAnsi="Times New Roman" w:cs="Times New Roman"/>
          <w:bCs/>
          <w:sz w:val="12"/>
          <w:szCs w:val="12"/>
        </w:rPr>
      </w:pPr>
      <w:r w:rsidRPr="00D26F50">
        <w:rPr>
          <w:rFonts w:ascii="Times New Roman" w:eastAsia="Calibri" w:hAnsi="Times New Roman" w:cs="Times New Roman"/>
          <w:bCs/>
          <w:sz w:val="12"/>
          <w:szCs w:val="12"/>
        </w:rPr>
        <w:lastRenderedPageBreak/>
        <w:t>Текущий контроль за целевым и эффективным использованием бюджетных средств, выделенных на выполнение ее мероприятий, осуществляет Управление финансами администрации муниципального района Сергиевский, Контрольное Управление администрации муниципального района Сергиевский.</w:t>
      </w:r>
    </w:p>
    <w:p w:rsidR="001D6250" w:rsidRDefault="001D6250" w:rsidP="001D6250">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Приложение</w:t>
      </w:r>
    </w:p>
    <w:p w:rsidR="001D6250" w:rsidRDefault="001D6250" w:rsidP="001D6250">
      <w:pPr>
        <w:spacing w:after="0" w:line="240" w:lineRule="auto"/>
        <w:jc w:val="right"/>
        <w:rPr>
          <w:rFonts w:ascii="Times New Roman" w:eastAsia="Calibri" w:hAnsi="Times New Roman" w:cs="Times New Roman"/>
          <w:bCs/>
          <w:i/>
          <w:sz w:val="12"/>
          <w:szCs w:val="12"/>
        </w:rPr>
      </w:pPr>
      <w:r w:rsidRPr="001D6250">
        <w:rPr>
          <w:rFonts w:ascii="Times New Roman" w:eastAsia="Calibri" w:hAnsi="Times New Roman" w:cs="Times New Roman"/>
          <w:bCs/>
          <w:i/>
          <w:sz w:val="12"/>
          <w:szCs w:val="12"/>
        </w:rPr>
        <w:t>к муниципальной  программе</w:t>
      </w:r>
      <w:r>
        <w:rPr>
          <w:rFonts w:ascii="Times New Roman" w:eastAsia="Calibri" w:hAnsi="Times New Roman" w:cs="Times New Roman"/>
          <w:bCs/>
          <w:i/>
          <w:sz w:val="12"/>
          <w:szCs w:val="12"/>
        </w:rPr>
        <w:t xml:space="preserve"> </w:t>
      </w:r>
      <w:r w:rsidRPr="001D6250">
        <w:rPr>
          <w:rFonts w:ascii="Times New Roman" w:eastAsia="Calibri" w:hAnsi="Times New Roman" w:cs="Times New Roman"/>
          <w:bCs/>
          <w:i/>
          <w:sz w:val="12"/>
          <w:szCs w:val="12"/>
        </w:rPr>
        <w:t>«Развитие  малого</w:t>
      </w:r>
      <w:r>
        <w:rPr>
          <w:rFonts w:ascii="Times New Roman" w:eastAsia="Calibri" w:hAnsi="Times New Roman" w:cs="Times New Roman"/>
          <w:bCs/>
          <w:i/>
          <w:sz w:val="12"/>
          <w:szCs w:val="12"/>
        </w:rPr>
        <w:t xml:space="preserve"> </w:t>
      </w:r>
      <w:r w:rsidRPr="001D6250">
        <w:rPr>
          <w:rFonts w:ascii="Times New Roman" w:eastAsia="Calibri" w:hAnsi="Times New Roman" w:cs="Times New Roman"/>
          <w:bCs/>
          <w:i/>
          <w:sz w:val="12"/>
          <w:szCs w:val="12"/>
        </w:rPr>
        <w:t xml:space="preserve"> и среднего </w:t>
      </w:r>
    </w:p>
    <w:p w:rsidR="001D6250" w:rsidRDefault="001D6250" w:rsidP="001D6250">
      <w:pPr>
        <w:spacing w:after="0" w:line="240" w:lineRule="auto"/>
        <w:jc w:val="right"/>
        <w:rPr>
          <w:rFonts w:ascii="Times New Roman" w:eastAsia="Calibri" w:hAnsi="Times New Roman" w:cs="Times New Roman"/>
          <w:bCs/>
          <w:i/>
          <w:sz w:val="12"/>
          <w:szCs w:val="12"/>
        </w:rPr>
      </w:pPr>
      <w:r w:rsidRPr="001D6250">
        <w:rPr>
          <w:rFonts w:ascii="Times New Roman" w:eastAsia="Calibri" w:hAnsi="Times New Roman" w:cs="Times New Roman"/>
          <w:bCs/>
          <w:i/>
          <w:sz w:val="12"/>
          <w:szCs w:val="12"/>
        </w:rPr>
        <w:t xml:space="preserve">предпринимательства в муниципальном районе Сергиевский </w:t>
      </w:r>
    </w:p>
    <w:p w:rsidR="00D26F50" w:rsidRPr="001D6250" w:rsidRDefault="001D6250" w:rsidP="001D6250">
      <w:pPr>
        <w:spacing w:after="0" w:line="240" w:lineRule="auto"/>
        <w:jc w:val="right"/>
        <w:rPr>
          <w:rFonts w:ascii="Times New Roman" w:eastAsia="Calibri" w:hAnsi="Times New Roman" w:cs="Times New Roman"/>
          <w:bCs/>
          <w:i/>
          <w:sz w:val="12"/>
          <w:szCs w:val="12"/>
        </w:rPr>
      </w:pPr>
      <w:r w:rsidRPr="001D6250">
        <w:rPr>
          <w:rFonts w:ascii="Times New Roman" w:eastAsia="Calibri" w:hAnsi="Times New Roman" w:cs="Times New Roman"/>
          <w:bCs/>
          <w:i/>
          <w:sz w:val="12"/>
          <w:szCs w:val="12"/>
        </w:rPr>
        <w:t>Самарской области на 2018-2021 годы»</w:t>
      </w:r>
    </w:p>
    <w:p w:rsidR="00D26F50" w:rsidRPr="001D6250" w:rsidRDefault="001D6250" w:rsidP="001D6250">
      <w:pPr>
        <w:tabs>
          <w:tab w:val="left" w:pos="284"/>
        </w:tabs>
        <w:spacing w:after="0" w:line="240" w:lineRule="auto"/>
        <w:jc w:val="center"/>
        <w:rPr>
          <w:rFonts w:ascii="Times New Roman" w:eastAsia="Calibri" w:hAnsi="Times New Roman" w:cs="Times New Roman"/>
          <w:b/>
          <w:bCs/>
          <w:sz w:val="12"/>
          <w:szCs w:val="12"/>
        </w:rPr>
      </w:pPr>
      <w:r w:rsidRPr="001D6250">
        <w:rPr>
          <w:rFonts w:ascii="Times New Roman" w:eastAsia="Calibri" w:hAnsi="Times New Roman" w:cs="Times New Roman"/>
          <w:b/>
          <w:bCs/>
          <w:sz w:val="12"/>
          <w:szCs w:val="12"/>
        </w:rPr>
        <w:t>Система основных программных мероприятий</w:t>
      </w:r>
    </w:p>
    <w:tbl>
      <w:tblPr>
        <w:tblStyle w:val="af2"/>
        <w:tblW w:w="0" w:type="auto"/>
        <w:tblInd w:w="108" w:type="dxa"/>
        <w:tblLayout w:type="fixed"/>
        <w:tblLook w:val="04A0" w:firstRow="1" w:lastRow="0" w:firstColumn="1" w:lastColumn="0" w:noHBand="0" w:noVBand="1"/>
      </w:tblPr>
      <w:tblGrid>
        <w:gridCol w:w="284"/>
        <w:gridCol w:w="2551"/>
        <w:gridCol w:w="993"/>
        <w:gridCol w:w="283"/>
        <w:gridCol w:w="284"/>
        <w:gridCol w:w="283"/>
        <w:gridCol w:w="284"/>
        <w:gridCol w:w="283"/>
        <w:gridCol w:w="284"/>
        <w:gridCol w:w="283"/>
        <w:gridCol w:w="284"/>
        <w:gridCol w:w="283"/>
        <w:gridCol w:w="284"/>
        <w:gridCol w:w="283"/>
        <w:gridCol w:w="284"/>
        <w:gridCol w:w="283"/>
      </w:tblGrid>
      <w:tr w:rsidR="001D6250" w:rsidRPr="001D6250" w:rsidTr="00D62161">
        <w:trPr>
          <w:trHeight w:val="20"/>
        </w:trPr>
        <w:tc>
          <w:tcPr>
            <w:tcW w:w="284" w:type="dxa"/>
            <w:vMerge w:val="restart"/>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П/п</w:t>
            </w:r>
          </w:p>
        </w:tc>
        <w:tc>
          <w:tcPr>
            <w:tcW w:w="2551" w:type="dxa"/>
            <w:vMerge w:val="restart"/>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Наименование мероприятия</w:t>
            </w:r>
          </w:p>
        </w:tc>
        <w:tc>
          <w:tcPr>
            <w:tcW w:w="993" w:type="dxa"/>
            <w:vMerge w:val="restart"/>
            <w:hideMark/>
          </w:tcPr>
          <w:p w:rsidR="001D6250" w:rsidRPr="001D6250" w:rsidRDefault="001D6250" w:rsidP="001D625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Способ исполнения обяза</w:t>
            </w:r>
            <w:r w:rsidRPr="001D6250">
              <w:rPr>
                <w:rFonts w:ascii="Times New Roman" w:eastAsia="Calibri" w:hAnsi="Times New Roman" w:cs="Times New Roman"/>
                <w:bCs/>
                <w:sz w:val="12"/>
                <w:szCs w:val="12"/>
              </w:rPr>
              <w:t>тельств</w:t>
            </w:r>
          </w:p>
        </w:tc>
        <w:tc>
          <w:tcPr>
            <w:tcW w:w="850" w:type="dxa"/>
            <w:gridSpan w:val="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Финансовые затраты (</w:t>
            </w:r>
            <w:proofErr w:type="spellStart"/>
            <w:r w:rsidRPr="001D6250">
              <w:rPr>
                <w:rFonts w:ascii="Times New Roman" w:eastAsia="Calibri" w:hAnsi="Times New Roman" w:cs="Times New Roman"/>
                <w:bCs/>
                <w:sz w:val="12"/>
                <w:szCs w:val="12"/>
              </w:rPr>
              <w:t>т.р</w:t>
            </w:r>
            <w:proofErr w:type="spellEnd"/>
            <w:r w:rsidRPr="001D6250">
              <w:rPr>
                <w:rFonts w:ascii="Times New Roman" w:eastAsia="Calibri" w:hAnsi="Times New Roman" w:cs="Times New Roman"/>
                <w:bCs/>
                <w:sz w:val="12"/>
                <w:szCs w:val="12"/>
              </w:rPr>
              <w:t>.)</w:t>
            </w:r>
          </w:p>
        </w:tc>
        <w:tc>
          <w:tcPr>
            <w:tcW w:w="851" w:type="dxa"/>
            <w:gridSpan w:val="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Финансовые затраты (</w:t>
            </w:r>
            <w:proofErr w:type="spellStart"/>
            <w:r w:rsidRPr="001D6250">
              <w:rPr>
                <w:rFonts w:ascii="Times New Roman" w:eastAsia="Calibri" w:hAnsi="Times New Roman" w:cs="Times New Roman"/>
                <w:bCs/>
                <w:sz w:val="12"/>
                <w:szCs w:val="12"/>
              </w:rPr>
              <w:t>т.р</w:t>
            </w:r>
            <w:proofErr w:type="spellEnd"/>
            <w:r w:rsidRPr="001D6250">
              <w:rPr>
                <w:rFonts w:ascii="Times New Roman" w:eastAsia="Calibri" w:hAnsi="Times New Roman" w:cs="Times New Roman"/>
                <w:bCs/>
                <w:sz w:val="12"/>
                <w:szCs w:val="12"/>
              </w:rPr>
              <w:t>.)</w:t>
            </w:r>
          </w:p>
        </w:tc>
        <w:tc>
          <w:tcPr>
            <w:tcW w:w="850" w:type="dxa"/>
            <w:gridSpan w:val="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Финансовые затраты (</w:t>
            </w:r>
            <w:proofErr w:type="spellStart"/>
            <w:r w:rsidRPr="001D6250">
              <w:rPr>
                <w:rFonts w:ascii="Times New Roman" w:eastAsia="Calibri" w:hAnsi="Times New Roman" w:cs="Times New Roman"/>
                <w:bCs/>
                <w:sz w:val="12"/>
                <w:szCs w:val="12"/>
              </w:rPr>
              <w:t>т.р</w:t>
            </w:r>
            <w:proofErr w:type="spellEnd"/>
            <w:r w:rsidRPr="001D6250">
              <w:rPr>
                <w:rFonts w:ascii="Times New Roman" w:eastAsia="Calibri" w:hAnsi="Times New Roman" w:cs="Times New Roman"/>
                <w:bCs/>
                <w:sz w:val="12"/>
                <w:szCs w:val="12"/>
              </w:rPr>
              <w:t>.)</w:t>
            </w:r>
          </w:p>
        </w:tc>
        <w:tc>
          <w:tcPr>
            <w:tcW w:w="851" w:type="dxa"/>
            <w:gridSpan w:val="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Финансовые затраты (</w:t>
            </w:r>
            <w:proofErr w:type="spellStart"/>
            <w:r w:rsidRPr="001D6250">
              <w:rPr>
                <w:rFonts w:ascii="Times New Roman" w:eastAsia="Calibri" w:hAnsi="Times New Roman" w:cs="Times New Roman"/>
                <w:bCs/>
                <w:sz w:val="12"/>
                <w:szCs w:val="12"/>
              </w:rPr>
              <w:t>т.р</w:t>
            </w:r>
            <w:proofErr w:type="spellEnd"/>
            <w:r w:rsidRPr="001D6250">
              <w:rPr>
                <w:rFonts w:ascii="Times New Roman" w:eastAsia="Calibri" w:hAnsi="Times New Roman" w:cs="Times New Roman"/>
                <w:bCs/>
                <w:sz w:val="12"/>
                <w:szCs w:val="12"/>
              </w:rPr>
              <w:t>.)</w:t>
            </w:r>
          </w:p>
        </w:tc>
        <w:tc>
          <w:tcPr>
            <w:tcW w:w="283" w:type="dxa"/>
            <w:vMerge w:val="restart"/>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Итого</w:t>
            </w:r>
          </w:p>
        </w:tc>
      </w:tr>
      <w:tr w:rsidR="001D6250" w:rsidRPr="001D6250" w:rsidTr="00D62161">
        <w:trPr>
          <w:trHeight w:val="20"/>
        </w:trPr>
        <w:tc>
          <w:tcPr>
            <w:tcW w:w="284" w:type="dxa"/>
            <w:vMerge/>
            <w:hideMark/>
          </w:tcPr>
          <w:p w:rsidR="001D6250" w:rsidRPr="001D6250" w:rsidRDefault="001D6250" w:rsidP="001D6250">
            <w:pPr>
              <w:tabs>
                <w:tab w:val="left" w:pos="284"/>
              </w:tabs>
              <w:rPr>
                <w:rFonts w:ascii="Times New Roman" w:eastAsia="Calibri" w:hAnsi="Times New Roman" w:cs="Times New Roman"/>
                <w:bCs/>
                <w:sz w:val="12"/>
                <w:szCs w:val="12"/>
              </w:rPr>
            </w:pPr>
          </w:p>
        </w:tc>
        <w:tc>
          <w:tcPr>
            <w:tcW w:w="2551" w:type="dxa"/>
            <w:vMerge/>
            <w:hideMark/>
          </w:tcPr>
          <w:p w:rsidR="001D6250" w:rsidRPr="001D6250" w:rsidRDefault="001D6250" w:rsidP="001D6250">
            <w:pPr>
              <w:tabs>
                <w:tab w:val="left" w:pos="284"/>
              </w:tabs>
              <w:rPr>
                <w:rFonts w:ascii="Times New Roman" w:eastAsia="Calibri" w:hAnsi="Times New Roman" w:cs="Times New Roman"/>
                <w:bCs/>
                <w:sz w:val="12"/>
                <w:szCs w:val="12"/>
              </w:rPr>
            </w:pPr>
          </w:p>
        </w:tc>
        <w:tc>
          <w:tcPr>
            <w:tcW w:w="993" w:type="dxa"/>
            <w:vMerge/>
            <w:hideMark/>
          </w:tcPr>
          <w:p w:rsidR="001D6250" w:rsidRPr="001D6250" w:rsidRDefault="001D6250" w:rsidP="001D6250">
            <w:pPr>
              <w:tabs>
                <w:tab w:val="left" w:pos="284"/>
              </w:tabs>
              <w:rPr>
                <w:rFonts w:ascii="Times New Roman" w:eastAsia="Calibri" w:hAnsi="Times New Roman" w:cs="Times New Roman"/>
                <w:bCs/>
                <w:sz w:val="12"/>
                <w:szCs w:val="12"/>
              </w:rPr>
            </w:pPr>
          </w:p>
        </w:tc>
        <w:tc>
          <w:tcPr>
            <w:tcW w:w="850" w:type="dxa"/>
            <w:gridSpan w:val="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2018г</w:t>
            </w:r>
          </w:p>
        </w:tc>
        <w:tc>
          <w:tcPr>
            <w:tcW w:w="851" w:type="dxa"/>
            <w:gridSpan w:val="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2019г</w:t>
            </w:r>
          </w:p>
        </w:tc>
        <w:tc>
          <w:tcPr>
            <w:tcW w:w="850" w:type="dxa"/>
            <w:gridSpan w:val="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2020г</w:t>
            </w:r>
          </w:p>
        </w:tc>
        <w:tc>
          <w:tcPr>
            <w:tcW w:w="851" w:type="dxa"/>
            <w:gridSpan w:val="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2021г</w:t>
            </w:r>
          </w:p>
        </w:tc>
        <w:tc>
          <w:tcPr>
            <w:tcW w:w="283" w:type="dxa"/>
            <w:vMerge/>
            <w:hideMark/>
          </w:tcPr>
          <w:p w:rsidR="001D6250" w:rsidRPr="001D6250" w:rsidRDefault="001D6250" w:rsidP="001D6250">
            <w:pPr>
              <w:tabs>
                <w:tab w:val="left" w:pos="284"/>
              </w:tabs>
              <w:rPr>
                <w:rFonts w:ascii="Times New Roman" w:eastAsia="Calibri" w:hAnsi="Times New Roman" w:cs="Times New Roman"/>
                <w:bCs/>
                <w:sz w:val="12"/>
                <w:szCs w:val="12"/>
              </w:rPr>
            </w:pPr>
          </w:p>
        </w:tc>
      </w:tr>
      <w:tr w:rsidR="001D6250" w:rsidRPr="001D6250" w:rsidTr="00D62161">
        <w:trPr>
          <w:cantSplit/>
          <w:trHeight w:val="898"/>
        </w:trPr>
        <w:tc>
          <w:tcPr>
            <w:tcW w:w="284" w:type="dxa"/>
            <w:vMerge/>
            <w:hideMark/>
          </w:tcPr>
          <w:p w:rsidR="001D6250" w:rsidRPr="001D6250" w:rsidRDefault="001D6250" w:rsidP="001D6250">
            <w:pPr>
              <w:tabs>
                <w:tab w:val="left" w:pos="284"/>
              </w:tabs>
              <w:rPr>
                <w:rFonts w:ascii="Times New Roman" w:eastAsia="Calibri" w:hAnsi="Times New Roman" w:cs="Times New Roman"/>
                <w:bCs/>
                <w:sz w:val="12"/>
                <w:szCs w:val="12"/>
              </w:rPr>
            </w:pPr>
          </w:p>
        </w:tc>
        <w:tc>
          <w:tcPr>
            <w:tcW w:w="2551" w:type="dxa"/>
            <w:vMerge/>
            <w:hideMark/>
          </w:tcPr>
          <w:p w:rsidR="001D6250" w:rsidRPr="001D6250" w:rsidRDefault="001D6250" w:rsidP="001D6250">
            <w:pPr>
              <w:tabs>
                <w:tab w:val="left" w:pos="284"/>
              </w:tabs>
              <w:rPr>
                <w:rFonts w:ascii="Times New Roman" w:eastAsia="Calibri" w:hAnsi="Times New Roman" w:cs="Times New Roman"/>
                <w:bCs/>
                <w:sz w:val="12"/>
                <w:szCs w:val="12"/>
              </w:rPr>
            </w:pPr>
          </w:p>
        </w:tc>
        <w:tc>
          <w:tcPr>
            <w:tcW w:w="993" w:type="dxa"/>
            <w:vMerge/>
            <w:hideMark/>
          </w:tcPr>
          <w:p w:rsidR="001D6250" w:rsidRPr="001D6250" w:rsidRDefault="001D6250" w:rsidP="001D6250">
            <w:pPr>
              <w:tabs>
                <w:tab w:val="left" w:pos="284"/>
              </w:tabs>
              <w:rPr>
                <w:rFonts w:ascii="Times New Roman" w:eastAsia="Calibri" w:hAnsi="Times New Roman" w:cs="Times New Roman"/>
                <w:bCs/>
                <w:sz w:val="12"/>
                <w:szCs w:val="12"/>
              </w:rPr>
            </w:pPr>
          </w:p>
        </w:tc>
        <w:tc>
          <w:tcPr>
            <w:tcW w:w="283" w:type="dxa"/>
            <w:noWrap/>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Всего</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МБ</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ОБ (прог</w:t>
            </w:r>
            <w:r w:rsidRPr="001D6250">
              <w:rPr>
                <w:rFonts w:ascii="Times New Roman" w:eastAsia="Calibri" w:hAnsi="Times New Roman" w:cs="Times New Roman"/>
                <w:bCs/>
                <w:sz w:val="12"/>
                <w:szCs w:val="12"/>
              </w:rPr>
              <w:t>ноз)</w:t>
            </w:r>
          </w:p>
        </w:tc>
        <w:tc>
          <w:tcPr>
            <w:tcW w:w="284" w:type="dxa"/>
            <w:noWrap/>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Всего</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МБ</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ОБ (прог</w:t>
            </w:r>
            <w:r w:rsidRPr="001D6250">
              <w:rPr>
                <w:rFonts w:ascii="Times New Roman" w:eastAsia="Calibri" w:hAnsi="Times New Roman" w:cs="Times New Roman"/>
                <w:bCs/>
                <w:sz w:val="12"/>
                <w:szCs w:val="12"/>
              </w:rPr>
              <w:t>ноз)</w:t>
            </w:r>
          </w:p>
        </w:tc>
        <w:tc>
          <w:tcPr>
            <w:tcW w:w="283" w:type="dxa"/>
            <w:noWrap/>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Всего</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МБ</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ОБ (прог</w:t>
            </w:r>
            <w:r w:rsidRPr="001D6250">
              <w:rPr>
                <w:rFonts w:ascii="Times New Roman" w:eastAsia="Calibri" w:hAnsi="Times New Roman" w:cs="Times New Roman"/>
                <w:bCs/>
                <w:sz w:val="12"/>
                <w:szCs w:val="12"/>
              </w:rPr>
              <w:t>ноз)</w:t>
            </w:r>
          </w:p>
        </w:tc>
        <w:tc>
          <w:tcPr>
            <w:tcW w:w="284" w:type="dxa"/>
            <w:noWrap/>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Всего</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МБ</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ОБ (прог</w:t>
            </w:r>
            <w:r w:rsidRPr="001D6250">
              <w:rPr>
                <w:rFonts w:ascii="Times New Roman" w:eastAsia="Calibri" w:hAnsi="Times New Roman" w:cs="Times New Roman"/>
                <w:bCs/>
                <w:sz w:val="12"/>
                <w:szCs w:val="12"/>
              </w:rPr>
              <w:t>ноз)</w:t>
            </w:r>
          </w:p>
        </w:tc>
        <w:tc>
          <w:tcPr>
            <w:tcW w:w="283" w:type="dxa"/>
            <w:vMerge/>
            <w:hideMark/>
          </w:tcPr>
          <w:p w:rsidR="001D6250" w:rsidRPr="001D6250" w:rsidRDefault="001D6250" w:rsidP="001D6250">
            <w:pPr>
              <w:tabs>
                <w:tab w:val="left" w:pos="284"/>
              </w:tabs>
              <w:rPr>
                <w:rFonts w:ascii="Times New Roman" w:eastAsia="Calibri" w:hAnsi="Times New Roman" w:cs="Times New Roman"/>
                <w:bCs/>
                <w:sz w:val="12"/>
                <w:szCs w:val="12"/>
              </w:rPr>
            </w:pPr>
          </w:p>
        </w:tc>
      </w:tr>
      <w:tr w:rsidR="001D6250" w:rsidRPr="001D6250" w:rsidTr="00076AD7">
        <w:trPr>
          <w:trHeight w:val="20"/>
        </w:trPr>
        <w:tc>
          <w:tcPr>
            <w:tcW w:w="7513" w:type="dxa"/>
            <w:gridSpan w:val="16"/>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 Развитие инфраструктуры поддержки малого и среднего предпринимательства и повышение эффективности ее функционирования</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1.1</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Содействие созданию и  развитию саморегулируемых общественных объединений и ассоциаций предпринимателей</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1.2</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xml:space="preserve">Содействие  развитию деятельности </w:t>
            </w:r>
            <w:proofErr w:type="spellStart"/>
            <w:r w:rsidRPr="001D6250">
              <w:rPr>
                <w:rFonts w:ascii="Times New Roman" w:eastAsia="Calibri" w:hAnsi="Times New Roman" w:cs="Times New Roman"/>
                <w:bCs/>
                <w:sz w:val="12"/>
                <w:szCs w:val="12"/>
              </w:rPr>
              <w:t>микрофинансовых</w:t>
            </w:r>
            <w:proofErr w:type="spellEnd"/>
            <w:r w:rsidRPr="001D6250">
              <w:rPr>
                <w:rFonts w:ascii="Times New Roman" w:eastAsia="Calibri" w:hAnsi="Times New Roman" w:cs="Times New Roman"/>
                <w:bCs/>
                <w:sz w:val="12"/>
                <w:szCs w:val="12"/>
              </w:rPr>
              <w:t xml:space="preserve"> организаций</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cantSplit/>
          <w:trHeight w:val="1134"/>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1.3.</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xml:space="preserve">Предоставление субсидий некоммерческой организации- </w:t>
            </w:r>
            <w:proofErr w:type="spellStart"/>
            <w:r w:rsidRPr="001D6250">
              <w:rPr>
                <w:rFonts w:ascii="Times New Roman" w:eastAsia="Calibri" w:hAnsi="Times New Roman" w:cs="Times New Roman"/>
                <w:bCs/>
                <w:sz w:val="12"/>
                <w:szCs w:val="12"/>
              </w:rPr>
              <w:t>Микрокредитной</w:t>
            </w:r>
            <w:proofErr w:type="spellEnd"/>
            <w:r w:rsidRPr="001D6250">
              <w:rPr>
                <w:rFonts w:ascii="Times New Roman" w:eastAsia="Calibri" w:hAnsi="Times New Roman" w:cs="Times New Roman"/>
                <w:bCs/>
                <w:sz w:val="12"/>
                <w:szCs w:val="12"/>
              </w:rPr>
              <w:t xml:space="preserve"> компании «Автономной некоммерческой организации Центр поддержки субъектов малого и среднего предпринимательства «Сергиевский» на развитие микрофинансирования и осуществления финансовой поддержки субъектов малого и среднего предпринимательства в целях дальнейшего предоставления </w:t>
            </w:r>
            <w:proofErr w:type="spellStart"/>
            <w:r w:rsidRPr="001D6250">
              <w:rPr>
                <w:rFonts w:ascii="Times New Roman" w:eastAsia="Calibri" w:hAnsi="Times New Roman" w:cs="Times New Roman"/>
                <w:bCs/>
                <w:sz w:val="12"/>
                <w:szCs w:val="12"/>
              </w:rPr>
              <w:t>микрозаймов</w:t>
            </w:r>
            <w:proofErr w:type="spellEnd"/>
            <w:r w:rsidRPr="001D6250">
              <w:rPr>
                <w:rFonts w:ascii="Times New Roman" w:eastAsia="Calibri" w:hAnsi="Times New Roman" w:cs="Times New Roman"/>
                <w:bCs/>
                <w:sz w:val="12"/>
                <w:szCs w:val="12"/>
              </w:rPr>
              <w:t xml:space="preserve"> субъектам малого и среднего  предпринимательства.</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Бюдж</w:t>
            </w:r>
            <w:r>
              <w:rPr>
                <w:rFonts w:ascii="Times New Roman" w:eastAsia="Calibri" w:hAnsi="Times New Roman" w:cs="Times New Roman"/>
                <w:bCs/>
                <w:sz w:val="12"/>
                <w:szCs w:val="12"/>
              </w:rPr>
              <w:t>етные ассигнования на предоставление субсидий неком</w:t>
            </w:r>
            <w:r w:rsidRPr="001D6250">
              <w:rPr>
                <w:rFonts w:ascii="Times New Roman" w:eastAsia="Calibri" w:hAnsi="Times New Roman" w:cs="Times New Roman"/>
                <w:bCs/>
                <w:sz w:val="12"/>
                <w:szCs w:val="12"/>
              </w:rPr>
              <w:t>мерческим организациям</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300,0</w:t>
            </w:r>
          </w:p>
        </w:tc>
        <w:tc>
          <w:tcPr>
            <w:tcW w:w="284" w:type="dxa"/>
            <w:noWrap/>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300,0</w:t>
            </w:r>
          </w:p>
        </w:tc>
        <w:tc>
          <w:tcPr>
            <w:tcW w:w="283" w:type="dxa"/>
            <w:noWrap/>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700,0</w:t>
            </w:r>
          </w:p>
        </w:tc>
        <w:tc>
          <w:tcPr>
            <w:tcW w:w="283" w:type="dxa"/>
            <w:noWrap/>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4000,0</w:t>
            </w:r>
          </w:p>
        </w:tc>
      </w:tr>
      <w:tr w:rsidR="001D6250" w:rsidRPr="001D6250" w:rsidTr="00D62161">
        <w:trPr>
          <w:cantSplit/>
          <w:trHeight w:val="593"/>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551" w:type="dxa"/>
            <w:noWrap/>
            <w:hideMark/>
          </w:tcPr>
          <w:p w:rsidR="001D6250" w:rsidRPr="001D6250" w:rsidRDefault="001D6250" w:rsidP="001D6250">
            <w:pPr>
              <w:tabs>
                <w:tab w:val="left" w:pos="284"/>
              </w:tabs>
              <w:rPr>
                <w:rFonts w:ascii="Times New Roman" w:eastAsia="Calibri" w:hAnsi="Times New Roman" w:cs="Times New Roman"/>
                <w:bCs/>
                <w:i/>
                <w:iCs/>
                <w:sz w:val="12"/>
                <w:szCs w:val="12"/>
              </w:rPr>
            </w:pPr>
            <w:r w:rsidRPr="001D6250">
              <w:rPr>
                <w:rFonts w:ascii="Times New Roman" w:eastAsia="Calibri" w:hAnsi="Times New Roman" w:cs="Times New Roman"/>
                <w:bCs/>
                <w:i/>
                <w:iCs/>
                <w:sz w:val="12"/>
                <w:szCs w:val="12"/>
              </w:rPr>
              <w:t>ИТОГО по разделу 1</w:t>
            </w:r>
          </w:p>
        </w:tc>
        <w:tc>
          <w:tcPr>
            <w:tcW w:w="993" w:type="dxa"/>
            <w:noWrap/>
            <w:hideMark/>
          </w:tcPr>
          <w:p w:rsidR="001D6250" w:rsidRPr="001D6250" w:rsidRDefault="001D6250" w:rsidP="001D6250">
            <w:pPr>
              <w:tabs>
                <w:tab w:val="left" w:pos="284"/>
              </w:tabs>
              <w:rPr>
                <w:rFonts w:ascii="Times New Roman" w:eastAsia="Calibri" w:hAnsi="Times New Roman" w:cs="Times New Roman"/>
                <w:bCs/>
                <w:i/>
                <w:iCs/>
                <w:sz w:val="12"/>
                <w:szCs w:val="12"/>
              </w:rPr>
            </w:pPr>
            <w:r w:rsidRPr="001D6250">
              <w:rPr>
                <w:rFonts w:ascii="Times New Roman" w:eastAsia="Calibri" w:hAnsi="Times New Roman" w:cs="Times New Roman"/>
                <w:bCs/>
                <w:i/>
                <w:iCs/>
                <w:sz w:val="12"/>
                <w:szCs w:val="12"/>
              </w:rPr>
              <w:t> </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1000,0</w:t>
            </w:r>
          </w:p>
        </w:tc>
        <w:tc>
          <w:tcPr>
            <w:tcW w:w="284" w:type="dxa"/>
            <w:noWrap/>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300,0</w:t>
            </w:r>
          </w:p>
        </w:tc>
        <w:tc>
          <w:tcPr>
            <w:tcW w:w="284"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700,0</w:t>
            </w:r>
          </w:p>
        </w:tc>
        <w:tc>
          <w:tcPr>
            <w:tcW w:w="283" w:type="dxa"/>
            <w:textDirection w:val="tbRl"/>
            <w:hideMark/>
          </w:tcPr>
          <w:p w:rsidR="001D6250" w:rsidRPr="001D6250" w:rsidRDefault="001D6250" w:rsidP="001D6250">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4000,0</w:t>
            </w:r>
          </w:p>
        </w:tc>
      </w:tr>
      <w:tr w:rsidR="001D6250" w:rsidRPr="001D6250" w:rsidTr="00076AD7">
        <w:trPr>
          <w:trHeight w:val="20"/>
        </w:trPr>
        <w:tc>
          <w:tcPr>
            <w:tcW w:w="7513" w:type="dxa"/>
            <w:gridSpan w:val="16"/>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 Консультационная, информационная, правовая поддержка субъектов малого и среднего предпринимательства</w:t>
            </w:r>
          </w:p>
        </w:tc>
      </w:tr>
      <w:tr w:rsidR="001D6250" w:rsidRPr="001D6250" w:rsidTr="00D62161">
        <w:trPr>
          <w:cantSplit/>
          <w:trHeight w:val="1134"/>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2.1</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Предоставление субсидии организациям инфраструктуры поддержки малого и среднего предпринимательства,, оказывающим  консультационные, правовые  услуги, осуществляющим  информационное обслуживание,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xml:space="preserve">Бюджетные </w:t>
            </w:r>
            <w:r>
              <w:rPr>
                <w:rFonts w:ascii="Times New Roman" w:eastAsia="Calibri" w:hAnsi="Times New Roman" w:cs="Times New Roman"/>
                <w:bCs/>
                <w:sz w:val="12"/>
                <w:szCs w:val="12"/>
              </w:rPr>
              <w:t>ассигнования на предоставление субсидий неком</w:t>
            </w:r>
            <w:r w:rsidRPr="001D6250">
              <w:rPr>
                <w:rFonts w:ascii="Times New Roman" w:eastAsia="Calibri" w:hAnsi="Times New Roman" w:cs="Times New Roman"/>
                <w:bCs/>
                <w:sz w:val="12"/>
                <w:szCs w:val="12"/>
              </w:rPr>
              <w:t>мерческим организациям</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591,0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177,3</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413,7</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591,0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177,3</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413,7</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591,0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177,3</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413,7</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591,0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177,3</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100,3</w:t>
            </w:r>
          </w:p>
        </w:tc>
        <w:tc>
          <w:tcPr>
            <w:tcW w:w="283" w:type="dxa"/>
            <w:noWrap/>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2364,0</w:t>
            </w:r>
          </w:p>
        </w:tc>
      </w:tr>
      <w:tr w:rsidR="001D6250" w:rsidRPr="001D6250" w:rsidTr="00D62161">
        <w:trPr>
          <w:cantSplit/>
          <w:trHeight w:val="1134"/>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2.2</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Предоставление субсидий организациям инфраструктуры поддержки предпринимательства района, оказывающим услуги- консультирование по вопросам проведения проверок субъектов малого и среднего предпринимательства "Неотложная правовая помощь малому и среднему предпринимательству Самарской области"</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Бюдж</w:t>
            </w:r>
            <w:r w:rsidR="00076AD7">
              <w:rPr>
                <w:rFonts w:ascii="Times New Roman" w:eastAsia="Calibri" w:hAnsi="Times New Roman" w:cs="Times New Roman"/>
                <w:bCs/>
                <w:sz w:val="12"/>
                <w:szCs w:val="12"/>
              </w:rPr>
              <w:t>етные ассигнования на предоставление субсидий неком</w:t>
            </w:r>
            <w:r w:rsidRPr="001D6250">
              <w:rPr>
                <w:rFonts w:ascii="Times New Roman" w:eastAsia="Calibri" w:hAnsi="Times New Roman" w:cs="Times New Roman"/>
                <w:bCs/>
                <w:sz w:val="12"/>
                <w:szCs w:val="12"/>
              </w:rPr>
              <w:t>мерческим организациям</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527,7</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158,3</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369,4</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527,7</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158,3</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369,4</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527,7</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158,3</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369,4</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527,7</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158,3</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286,1</w:t>
            </w:r>
          </w:p>
        </w:tc>
        <w:tc>
          <w:tcPr>
            <w:tcW w:w="283" w:type="dxa"/>
            <w:noWrap/>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2110,8</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2,3</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Создание и ведение реестра субъектов малого и среднего предпринимательства, получивших государственную поддержку.</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cantSplit/>
          <w:trHeight w:val="568"/>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ИТОГО по разделу 2</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1118,7</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335,6</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783,1</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1118,7</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335,6</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783,1</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1118,7</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335,6</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783,1</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1118,7</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335,6</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386,4</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4474,8</w:t>
            </w:r>
          </w:p>
        </w:tc>
      </w:tr>
      <w:tr w:rsidR="001D6250" w:rsidRPr="001D6250" w:rsidTr="00076AD7">
        <w:trPr>
          <w:trHeight w:val="20"/>
        </w:trPr>
        <w:tc>
          <w:tcPr>
            <w:tcW w:w="7513" w:type="dxa"/>
            <w:gridSpan w:val="16"/>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 Имущественная поддержка малого и среднего предпринимательства</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3.1</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xml:space="preserve">Ведение перечня муниципального имущества, предназначенного для передачи во владение и (или) в пользование и передача прав владения и (или) пользования </w:t>
            </w:r>
            <w:r w:rsidRPr="001D6250">
              <w:rPr>
                <w:rFonts w:ascii="Times New Roman" w:eastAsia="Calibri" w:hAnsi="Times New Roman" w:cs="Times New Roman"/>
                <w:bCs/>
                <w:sz w:val="12"/>
                <w:szCs w:val="12"/>
              </w:rPr>
              <w:lastRenderedPageBreak/>
              <w:t xml:space="preserve">имуществом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
        </w:tc>
        <w:tc>
          <w:tcPr>
            <w:tcW w:w="993" w:type="dxa"/>
            <w:vMerge w:val="restart"/>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lastRenderedPageBreak/>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lastRenderedPageBreak/>
              <w:t>3.2</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Передача во владение и (или) в пользование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
        </w:tc>
        <w:tc>
          <w:tcPr>
            <w:tcW w:w="993" w:type="dxa"/>
            <w:vMerge/>
            <w:hideMark/>
          </w:tcPr>
          <w:p w:rsidR="001D6250" w:rsidRPr="001D6250" w:rsidRDefault="001D6250" w:rsidP="001D6250">
            <w:pPr>
              <w:tabs>
                <w:tab w:val="left" w:pos="284"/>
              </w:tabs>
              <w:rPr>
                <w:rFonts w:ascii="Times New Roman" w:eastAsia="Calibri" w:hAnsi="Times New Roman" w:cs="Times New Roman"/>
                <w:bCs/>
                <w:sz w:val="12"/>
                <w:szCs w:val="12"/>
              </w:rPr>
            </w:pP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ИТОГО по разделу 3</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8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4"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4"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3"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3"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4"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c>
          <w:tcPr>
            <w:tcW w:w="283"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w:t>
            </w:r>
          </w:p>
        </w:tc>
      </w:tr>
      <w:tr w:rsidR="001D6250" w:rsidRPr="001D6250" w:rsidTr="00076AD7">
        <w:trPr>
          <w:trHeight w:val="20"/>
        </w:trPr>
        <w:tc>
          <w:tcPr>
            <w:tcW w:w="7513" w:type="dxa"/>
            <w:gridSpan w:val="16"/>
            <w:noWrap/>
            <w:hideMark/>
          </w:tcPr>
          <w:p w:rsidR="001D6250" w:rsidRPr="001D6250" w:rsidRDefault="001D6250" w:rsidP="00076AD7">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 Поддержка субъектов малого предпринимательства в области подготовки, переподготовки и повышения квалификации кадров</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4.1</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Организация повышения квалификации руководителей инфраструктуры поддержки малого и среднего предпринимательства</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4.2</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xml:space="preserve">Организация подготовки, переподготовки и повышения квалификации кадров для малого бизнеса </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4.3</w:t>
            </w:r>
          </w:p>
        </w:tc>
        <w:tc>
          <w:tcPr>
            <w:tcW w:w="2551" w:type="dxa"/>
            <w:hideMark/>
          </w:tcPr>
          <w:p w:rsidR="001D6250" w:rsidRPr="001D6250" w:rsidRDefault="001D6250" w:rsidP="00076AD7">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Обеспечение проведения цикла обучающих семинаров для решения  общесистемных вопросов ведения бизнеса</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4.4</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Обеспечение информационной поддержки малого и среднего бизнеса на сайте муниципального района Сергиевский в соответствии с Федеральным законом РФ №209-ФЗ от 24.07.2007 года «О развитии малого и среднего предпринимательства в Российской Федерации»</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cantSplit/>
          <w:trHeight w:val="482"/>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551" w:type="dxa"/>
            <w:hideMark/>
          </w:tcPr>
          <w:p w:rsidR="001D6250" w:rsidRPr="001D6250" w:rsidRDefault="001D6250" w:rsidP="001D6250">
            <w:pPr>
              <w:tabs>
                <w:tab w:val="left" w:pos="284"/>
              </w:tabs>
              <w:rPr>
                <w:rFonts w:ascii="Times New Roman" w:eastAsia="Calibri" w:hAnsi="Times New Roman" w:cs="Times New Roman"/>
                <w:bCs/>
                <w:i/>
                <w:iCs/>
                <w:sz w:val="12"/>
                <w:szCs w:val="12"/>
              </w:rPr>
            </w:pPr>
            <w:r w:rsidRPr="001D6250">
              <w:rPr>
                <w:rFonts w:ascii="Times New Roman" w:eastAsia="Calibri" w:hAnsi="Times New Roman" w:cs="Times New Roman"/>
                <w:bCs/>
                <w:i/>
                <w:iCs/>
                <w:sz w:val="12"/>
                <w:szCs w:val="12"/>
              </w:rPr>
              <w:t>ИТОГО по разделу 4</w:t>
            </w:r>
          </w:p>
        </w:tc>
        <w:tc>
          <w:tcPr>
            <w:tcW w:w="993" w:type="dxa"/>
            <w:hideMark/>
          </w:tcPr>
          <w:p w:rsidR="001D6250" w:rsidRPr="001D6250" w:rsidRDefault="001D6250" w:rsidP="001D6250">
            <w:pPr>
              <w:tabs>
                <w:tab w:val="left" w:pos="284"/>
              </w:tabs>
              <w:rPr>
                <w:rFonts w:ascii="Times New Roman" w:eastAsia="Calibri" w:hAnsi="Times New Roman" w:cs="Times New Roman"/>
                <w:bCs/>
                <w:i/>
                <w:iCs/>
                <w:sz w:val="12"/>
                <w:szCs w:val="12"/>
              </w:rPr>
            </w:pPr>
            <w:r w:rsidRPr="001D6250">
              <w:rPr>
                <w:rFonts w:ascii="Times New Roman" w:eastAsia="Calibri" w:hAnsi="Times New Roman" w:cs="Times New Roman"/>
                <w:bCs/>
                <w:i/>
                <w:iCs/>
                <w:sz w:val="12"/>
                <w:szCs w:val="12"/>
              </w:rPr>
              <w:t> </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noWrap/>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r>
      <w:tr w:rsidR="001D6250" w:rsidRPr="001D6250" w:rsidTr="00076AD7">
        <w:trPr>
          <w:trHeight w:val="20"/>
        </w:trPr>
        <w:tc>
          <w:tcPr>
            <w:tcW w:w="7513" w:type="dxa"/>
            <w:gridSpan w:val="16"/>
            <w:hideMark/>
          </w:tcPr>
          <w:p w:rsidR="001D6250" w:rsidRPr="001D6250" w:rsidRDefault="001D6250" w:rsidP="00076AD7">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 Организация системы продвижения услуг, товаров, производимых субъектами малого и среднего предпринимательства</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5.1</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Организация участия  представителей малого и среднего предпринимательства в региональных выставках-ярмарках</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5.2</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Организация участия  представителей малого и среднего предпринимательства в  деловых миссиях</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cantSplit/>
          <w:trHeight w:val="984"/>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5.3</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xml:space="preserve">Организация и проведение внутрирайонных </w:t>
            </w:r>
            <w:proofErr w:type="spellStart"/>
            <w:r w:rsidRPr="001D6250">
              <w:rPr>
                <w:rFonts w:ascii="Times New Roman" w:eastAsia="Calibri" w:hAnsi="Times New Roman" w:cs="Times New Roman"/>
                <w:bCs/>
                <w:sz w:val="12"/>
                <w:szCs w:val="12"/>
              </w:rPr>
              <w:t>выставочно</w:t>
            </w:r>
            <w:proofErr w:type="spellEnd"/>
            <w:r w:rsidRPr="001D6250">
              <w:rPr>
                <w:rFonts w:ascii="Times New Roman" w:eastAsia="Calibri" w:hAnsi="Times New Roman" w:cs="Times New Roman"/>
                <w:bCs/>
                <w:sz w:val="12"/>
                <w:szCs w:val="12"/>
              </w:rPr>
              <w:t>-ярмарочных мероприятий</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Бюджет</w:t>
            </w:r>
            <w:r w:rsidR="00076AD7">
              <w:rPr>
                <w:rFonts w:ascii="Times New Roman" w:eastAsia="Calibri" w:hAnsi="Times New Roman" w:cs="Times New Roman"/>
                <w:bCs/>
                <w:sz w:val="12"/>
                <w:szCs w:val="12"/>
              </w:rPr>
              <w:t>ные ассигнования на оплату муни</w:t>
            </w:r>
            <w:r w:rsidRPr="001D6250">
              <w:rPr>
                <w:rFonts w:ascii="Times New Roman" w:eastAsia="Calibri" w:hAnsi="Times New Roman" w:cs="Times New Roman"/>
                <w:bCs/>
                <w:sz w:val="12"/>
                <w:szCs w:val="12"/>
              </w:rPr>
              <w:t>ципальных контрактов</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noWrap/>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20,0</w:t>
            </w:r>
          </w:p>
        </w:tc>
      </w:tr>
      <w:tr w:rsidR="001D6250" w:rsidRPr="001D6250" w:rsidTr="00D62161">
        <w:trPr>
          <w:cantSplit/>
          <w:trHeight w:val="403"/>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ИТОГО по разделу 5</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5,0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20,0</w:t>
            </w:r>
          </w:p>
        </w:tc>
      </w:tr>
      <w:tr w:rsidR="001D6250" w:rsidRPr="001D6250" w:rsidTr="00076AD7">
        <w:trPr>
          <w:trHeight w:val="20"/>
        </w:trPr>
        <w:tc>
          <w:tcPr>
            <w:tcW w:w="7513" w:type="dxa"/>
            <w:gridSpan w:val="16"/>
            <w:noWrap/>
            <w:hideMark/>
          </w:tcPr>
          <w:p w:rsidR="001D6250" w:rsidRPr="001D6250" w:rsidRDefault="001D6250" w:rsidP="00076AD7">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6. Пропаганда и популяризация предпринимательской деятельности</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6.1</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Освещение тематики развития малого и среднего предпринимательства в СМИ для формирования положительного общественного мнения о малом и среднем предпринимательстве и повышения информированности общественности о проблемах малого бизнеса</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trHeight w:val="20"/>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6,2</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Организация и проведение профессионального праздника "День российского предпринимательства" и мероприятий, приуроченных к празднику</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w:t>
            </w:r>
          </w:p>
        </w:tc>
        <w:tc>
          <w:tcPr>
            <w:tcW w:w="3685" w:type="dxa"/>
            <w:gridSpan w:val="13"/>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 рамках текущей деятельности</w:t>
            </w:r>
          </w:p>
        </w:tc>
      </w:tr>
      <w:tr w:rsidR="001D6250" w:rsidRPr="001D6250" w:rsidTr="00D62161">
        <w:trPr>
          <w:cantSplit/>
          <w:trHeight w:val="426"/>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ИТОГО по разделу 6</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noWrap/>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0,0</w:t>
            </w:r>
          </w:p>
        </w:tc>
      </w:tr>
      <w:tr w:rsidR="001D6250" w:rsidRPr="001D6250" w:rsidTr="00D62161">
        <w:trPr>
          <w:cantSplit/>
          <w:trHeight w:val="568"/>
        </w:trPr>
        <w:tc>
          <w:tcPr>
            <w:tcW w:w="284" w:type="dxa"/>
            <w:noWrap/>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551"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ВСЕГО ПО ПРОГРАММЕ</w:t>
            </w:r>
          </w:p>
        </w:tc>
        <w:tc>
          <w:tcPr>
            <w:tcW w:w="993" w:type="dxa"/>
            <w:hideMark/>
          </w:tcPr>
          <w:p w:rsidR="001D6250" w:rsidRPr="001D6250" w:rsidRDefault="001D6250" w:rsidP="001D6250">
            <w:pPr>
              <w:tabs>
                <w:tab w:val="left" w:pos="284"/>
              </w:tabs>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 </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2123,7</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640,6</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1483,1</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2123,7</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640,6</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1483,1</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2123,7</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640,6</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1483,1</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2123,7</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640,6</w:t>
            </w:r>
          </w:p>
        </w:tc>
        <w:tc>
          <w:tcPr>
            <w:tcW w:w="284"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1086,4</w:t>
            </w:r>
          </w:p>
        </w:tc>
        <w:tc>
          <w:tcPr>
            <w:tcW w:w="283" w:type="dxa"/>
            <w:textDirection w:val="tbRl"/>
            <w:hideMark/>
          </w:tcPr>
          <w:p w:rsidR="001D6250" w:rsidRPr="001D6250" w:rsidRDefault="001D6250" w:rsidP="00076AD7">
            <w:pPr>
              <w:tabs>
                <w:tab w:val="left" w:pos="284"/>
              </w:tabs>
              <w:ind w:left="113" w:right="113"/>
              <w:rPr>
                <w:rFonts w:ascii="Times New Roman" w:eastAsia="Calibri" w:hAnsi="Times New Roman" w:cs="Times New Roman"/>
                <w:bCs/>
                <w:sz w:val="12"/>
                <w:szCs w:val="12"/>
              </w:rPr>
            </w:pPr>
            <w:r w:rsidRPr="001D6250">
              <w:rPr>
                <w:rFonts w:ascii="Times New Roman" w:eastAsia="Calibri" w:hAnsi="Times New Roman" w:cs="Times New Roman"/>
                <w:bCs/>
                <w:sz w:val="12"/>
                <w:szCs w:val="12"/>
              </w:rPr>
              <w:t>8494,8</w:t>
            </w:r>
          </w:p>
        </w:tc>
      </w:tr>
    </w:tbl>
    <w:p w:rsidR="00D26F50" w:rsidRPr="00D26F50" w:rsidRDefault="00D26F50" w:rsidP="00D26F50">
      <w:pPr>
        <w:tabs>
          <w:tab w:val="left" w:pos="284"/>
        </w:tabs>
        <w:spacing w:after="0" w:line="240" w:lineRule="auto"/>
        <w:rPr>
          <w:rFonts w:ascii="Times New Roman" w:eastAsia="Calibri" w:hAnsi="Times New Roman" w:cs="Times New Roman"/>
          <w:bCs/>
          <w:sz w:val="12"/>
          <w:szCs w:val="12"/>
        </w:rPr>
      </w:pPr>
    </w:p>
    <w:p w:rsidR="00D62161" w:rsidRDefault="00D62161" w:rsidP="00076AD7">
      <w:pPr>
        <w:tabs>
          <w:tab w:val="left" w:pos="284"/>
          <w:tab w:val="left" w:pos="3828"/>
        </w:tabs>
        <w:spacing w:after="0" w:line="240" w:lineRule="auto"/>
        <w:jc w:val="center"/>
        <w:rPr>
          <w:rFonts w:ascii="Times New Roman" w:eastAsia="Calibri" w:hAnsi="Times New Roman" w:cs="Times New Roman"/>
          <w:b/>
          <w:sz w:val="12"/>
          <w:szCs w:val="12"/>
        </w:rPr>
      </w:pPr>
    </w:p>
    <w:p w:rsidR="00D62161" w:rsidRDefault="00D62161" w:rsidP="00076AD7">
      <w:pPr>
        <w:tabs>
          <w:tab w:val="left" w:pos="284"/>
          <w:tab w:val="left" w:pos="3828"/>
        </w:tabs>
        <w:spacing w:after="0" w:line="240" w:lineRule="auto"/>
        <w:jc w:val="center"/>
        <w:rPr>
          <w:rFonts w:ascii="Times New Roman" w:eastAsia="Calibri" w:hAnsi="Times New Roman" w:cs="Times New Roman"/>
          <w:b/>
          <w:sz w:val="12"/>
          <w:szCs w:val="12"/>
        </w:rPr>
      </w:pPr>
    </w:p>
    <w:p w:rsidR="00076AD7" w:rsidRPr="00B932B7" w:rsidRDefault="00076AD7" w:rsidP="00076AD7">
      <w:pPr>
        <w:tabs>
          <w:tab w:val="left" w:pos="284"/>
          <w:tab w:val="left" w:pos="3828"/>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АДМИНИСТРАЦИЯ</w:t>
      </w:r>
    </w:p>
    <w:p w:rsidR="00076AD7" w:rsidRPr="00B932B7" w:rsidRDefault="00076AD7" w:rsidP="00076AD7">
      <w:pPr>
        <w:tabs>
          <w:tab w:val="left" w:pos="284"/>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МУНИЦИПАЛЬНОГО РАЙОНА СЕРГИЕВСКИЙ</w:t>
      </w:r>
    </w:p>
    <w:p w:rsidR="00076AD7" w:rsidRPr="00B932B7" w:rsidRDefault="00076AD7" w:rsidP="00076AD7">
      <w:pPr>
        <w:tabs>
          <w:tab w:val="left" w:pos="284"/>
        </w:tabs>
        <w:spacing w:after="0" w:line="240" w:lineRule="auto"/>
        <w:jc w:val="center"/>
        <w:rPr>
          <w:rFonts w:ascii="Times New Roman" w:eastAsia="Calibri" w:hAnsi="Times New Roman" w:cs="Times New Roman"/>
          <w:b/>
          <w:sz w:val="12"/>
          <w:szCs w:val="12"/>
        </w:rPr>
      </w:pPr>
      <w:r w:rsidRPr="00B932B7">
        <w:rPr>
          <w:rFonts w:ascii="Times New Roman" w:eastAsia="Calibri" w:hAnsi="Times New Roman" w:cs="Times New Roman"/>
          <w:b/>
          <w:sz w:val="12"/>
          <w:szCs w:val="12"/>
        </w:rPr>
        <w:t>САМАРСКОЙ ОБЛАСТИ</w:t>
      </w:r>
    </w:p>
    <w:p w:rsidR="00076AD7" w:rsidRPr="00B932B7" w:rsidRDefault="00076AD7" w:rsidP="00076AD7">
      <w:pPr>
        <w:tabs>
          <w:tab w:val="left" w:pos="284"/>
        </w:tabs>
        <w:spacing w:after="0" w:line="240" w:lineRule="auto"/>
        <w:jc w:val="center"/>
        <w:rPr>
          <w:rFonts w:ascii="Times New Roman" w:eastAsia="Calibri" w:hAnsi="Times New Roman" w:cs="Times New Roman"/>
          <w:sz w:val="12"/>
          <w:szCs w:val="12"/>
        </w:rPr>
      </w:pPr>
    </w:p>
    <w:p w:rsidR="00076AD7" w:rsidRPr="00B932B7" w:rsidRDefault="00076AD7" w:rsidP="00076AD7">
      <w:pPr>
        <w:tabs>
          <w:tab w:val="left" w:pos="284"/>
        </w:tabs>
        <w:spacing w:after="0" w:line="240" w:lineRule="auto"/>
        <w:jc w:val="center"/>
        <w:rPr>
          <w:rFonts w:ascii="Times New Roman" w:eastAsia="Calibri" w:hAnsi="Times New Roman" w:cs="Times New Roman"/>
          <w:sz w:val="12"/>
          <w:szCs w:val="12"/>
        </w:rPr>
      </w:pPr>
      <w:r w:rsidRPr="00B932B7">
        <w:rPr>
          <w:rFonts w:ascii="Times New Roman" w:eastAsia="Calibri" w:hAnsi="Times New Roman" w:cs="Times New Roman"/>
          <w:sz w:val="12"/>
          <w:szCs w:val="12"/>
        </w:rPr>
        <w:t>ПОСТАНОВЛЕНИЕ</w:t>
      </w:r>
    </w:p>
    <w:p w:rsidR="00076AD7" w:rsidRPr="00B932B7" w:rsidRDefault="00076AD7" w:rsidP="00076A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сентября</w:t>
      </w:r>
      <w:r w:rsidRPr="00B932B7">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932B7">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932B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№1074</w:t>
      </w:r>
    </w:p>
    <w:p w:rsidR="00076AD7" w:rsidRDefault="00076AD7" w:rsidP="00076AD7">
      <w:pPr>
        <w:tabs>
          <w:tab w:val="left" w:pos="284"/>
        </w:tabs>
        <w:spacing w:after="0" w:line="240" w:lineRule="auto"/>
        <w:jc w:val="center"/>
        <w:rPr>
          <w:rFonts w:ascii="Times New Roman" w:eastAsia="Calibri" w:hAnsi="Times New Roman" w:cs="Times New Roman"/>
          <w:b/>
          <w:sz w:val="12"/>
          <w:szCs w:val="12"/>
        </w:rPr>
      </w:pPr>
      <w:r w:rsidRPr="00076AD7">
        <w:rPr>
          <w:rFonts w:ascii="Times New Roman" w:eastAsia="Calibri" w:hAnsi="Times New Roman" w:cs="Times New Roman"/>
          <w:b/>
          <w:sz w:val="12"/>
          <w:szCs w:val="12"/>
        </w:rPr>
        <w:t>Об утверждении муниципальной программы «Развитие  транспортного обслуживания</w:t>
      </w:r>
    </w:p>
    <w:p w:rsidR="00076AD7" w:rsidRPr="00076AD7" w:rsidRDefault="00076AD7" w:rsidP="00076AD7">
      <w:pPr>
        <w:tabs>
          <w:tab w:val="left" w:pos="284"/>
        </w:tabs>
        <w:spacing w:after="0" w:line="240" w:lineRule="auto"/>
        <w:jc w:val="center"/>
        <w:rPr>
          <w:rFonts w:ascii="Times New Roman" w:eastAsia="Calibri" w:hAnsi="Times New Roman" w:cs="Times New Roman"/>
          <w:b/>
          <w:sz w:val="12"/>
          <w:szCs w:val="12"/>
        </w:rPr>
      </w:pPr>
      <w:r w:rsidRPr="00076AD7">
        <w:rPr>
          <w:rFonts w:ascii="Times New Roman" w:eastAsia="Calibri" w:hAnsi="Times New Roman" w:cs="Times New Roman"/>
          <w:b/>
          <w:sz w:val="12"/>
          <w:szCs w:val="12"/>
        </w:rPr>
        <w:t xml:space="preserve"> населения и организаций в муниципальном районе Сергиевский  Самарской области» на 2018-2020годы</w:t>
      </w:r>
    </w:p>
    <w:p w:rsidR="00076AD7" w:rsidRPr="00076AD7" w:rsidRDefault="00076AD7" w:rsidP="00076AD7">
      <w:pPr>
        <w:tabs>
          <w:tab w:val="left" w:pos="284"/>
        </w:tabs>
        <w:spacing w:after="0" w:line="240" w:lineRule="auto"/>
        <w:rPr>
          <w:rFonts w:ascii="Times New Roman" w:eastAsia="Calibri" w:hAnsi="Times New Roman" w:cs="Times New Roman"/>
          <w:sz w:val="12"/>
          <w:szCs w:val="12"/>
        </w:rPr>
      </w:pPr>
    </w:p>
    <w:p w:rsidR="00076AD7" w:rsidRPr="00076AD7" w:rsidRDefault="00076AD7" w:rsidP="00076AD7">
      <w:pPr>
        <w:tabs>
          <w:tab w:val="left" w:pos="284"/>
        </w:tabs>
        <w:spacing w:after="0" w:line="240" w:lineRule="auto"/>
        <w:ind w:firstLine="284"/>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В соответствии со статьей 179 Бюджетного кодекса Российской Федерации, Федеральным законом Российской Федерации от 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 </w:t>
      </w:r>
    </w:p>
    <w:p w:rsidR="00076AD7" w:rsidRPr="00076AD7" w:rsidRDefault="00076AD7" w:rsidP="00076AD7">
      <w:pPr>
        <w:tabs>
          <w:tab w:val="left" w:pos="284"/>
        </w:tabs>
        <w:spacing w:after="0" w:line="240" w:lineRule="auto"/>
        <w:ind w:firstLine="284"/>
        <w:rPr>
          <w:rFonts w:ascii="Times New Roman" w:eastAsia="Calibri" w:hAnsi="Times New Roman" w:cs="Times New Roman"/>
          <w:b/>
          <w:sz w:val="12"/>
          <w:szCs w:val="12"/>
        </w:rPr>
      </w:pPr>
      <w:r w:rsidRPr="00076AD7">
        <w:rPr>
          <w:rFonts w:ascii="Times New Roman" w:eastAsia="Calibri" w:hAnsi="Times New Roman" w:cs="Times New Roman"/>
          <w:b/>
          <w:sz w:val="12"/>
          <w:szCs w:val="12"/>
        </w:rPr>
        <w:t>ПОСТАНАВЛЯЕТ:</w:t>
      </w:r>
    </w:p>
    <w:p w:rsidR="00076AD7" w:rsidRPr="00076AD7" w:rsidRDefault="00076AD7" w:rsidP="00076AD7">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6AD7">
        <w:rPr>
          <w:rFonts w:ascii="Times New Roman" w:eastAsia="Calibri" w:hAnsi="Times New Roman" w:cs="Times New Roman"/>
          <w:sz w:val="12"/>
          <w:szCs w:val="12"/>
        </w:rPr>
        <w:t>Утвердить прилагаемую муниципальную программу «Развитие  транспортного обслуживания населения и организаций в муниципальном районе Сергиевский Самарской области» на 2018-2020 годы (приложение №1).</w:t>
      </w:r>
    </w:p>
    <w:p w:rsidR="00076AD7" w:rsidRPr="00076AD7" w:rsidRDefault="00076AD7" w:rsidP="00076AD7">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76AD7">
        <w:rPr>
          <w:rFonts w:ascii="Times New Roman" w:eastAsia="Calibri" w:hAnsi="Times New Roman" w:cs="Times New Roman"/>
          <w:sz w:val="12"/>
          <w:szCs w:val="12"/>
        </w:rPr>
        <w:t xml:space="preserve">Установить, что расходные обязательства муниципального района Сергиевский Самарской области, возникающие в результате принятия настоящего постановления, исполняются муниципальным районом Сергиевский Самарской области за счет средств бюджета в пределах общего объема бюджетных ассигнований, предусматриваемого в установленном порядке на соответствующий финансовый год Управлению финансами администрации муниципального района Сергиевский Самарской области, как главному распорядителю средств бюджета муниципального района Сергиевский. </w:t>
      </w:r>
    </w:p>
    <w:p w:rsidR="00076AD7" w:rsidRPr="00076AD7" w:rsidRDefault="00076AD7" w:rsidP="00076AD7">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76AD7">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076AD7" w:rsidRPr="00076AD7" w:rsidRDefault="00076AD7" w:rsidP="00076AD7">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76AD7">
        <w:rPr>
          <w:rFonts w:ascii="Times New Roman" w:eastAsia="Calibri" w:hAnsi="Times New Roman" w:cs="Times New Roman"/>
          <w:sz w:val="12"/>
          <w:szCs w:val="12"/>
        </w:rPr>
        <w:t>Настоящее постановление вступает в силу с 1 января 2018 года.</w:t>
      </w:r>
    </w:p>
    <w:p w:rsidR="00076AD7" w:rsidRPr="00076AD7" w:rsidRDefault="00076AD7" w:rsidP="00076AD7">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76AD7">
        <w:rPr>
          <w:rFonts w:ascii="Times New Roman" w:eastAsia="Calibri"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D62161" w:rsidRDefault="00D62161" w:rsidP="00076AD7">
      <w:pPr>
        <w:tabs>
          <w:tab w:val="left" w:pos="284"/>
        </w:tabs>
        <w:spacing w:after="0" w:line="240" w:lineRule="auto"/>
        <w:jc w:val="right"/>
        <w:rPr>
          <w:rFonts w:ascii="Times New Roman" w:eastAsia="Calibri" w:hAnsi="Times New Roman" w:cs="Times New Roman"/>
          <w:sz w:val="12"/>
          <w:szCs w:val="12"/>
        </w:rPr>
      </w:pPr>
    </w:p>
    <w:p w:rsidR="00076AD7" w:rsidRDefault="00076AD7" w:rsidP="00076AD7">
      <w:pPr>
        <w:tabs>
          <w:tab w:val="left" w:pos="284"/>
        </w:tabs>
        <w:spacing w:after="0" w:line="240" w:lineRule="auto"/>
        <w:jc w:val="right"/>
        <w:rPr>
          <w:rFonts w:ascii="Times New Roman" w:eastAsia="Calibri" w:hAnsi="Times New Roman" w:cs="Times New Roman"/>
          <w:sz w:val="12"/>
          <w:szCs w:val="12"/>
        </w:rPr>
      </w:pPr>
      <w:r w:rsidRPr="00076AD7">
        <w:rPr>
          <w:rFonts w:ascii="Times New Roman" w:eastAsia="Calibri" w:hAnsi="Times New Roman" w:cs="Times New Roman"/>
          <w:sz w:val="12"/>
          <w:szCs w:val="12"/>
        </w:rPr>
        <w:t>Глава муниципального района Сергиевский</w:t>
      </w:r>
    </w:p>
    <w:p w:rsidR="00076AD7" w:rsidRPr="00076AD7" w:rsidRDefault="00076AD7" w:rsidP="00076AD7">
      <w:pPr>
        <w:tabs>
          <w:tab w:val="left" w:pos="284"/>
        </w:tabs>
        <w:spacing w:after="0" w:line="240" w:lineRule="auto"/>
        <w:jc w:val="right"/>
        <w:rPr>
          <w:rFonts w:ascii="Times New Roman" w:eastAsia="Calibri" w:hAnsi="Times New Roman" w:cs="Times New Roman"/>
          <w:sz w:val="12"/>
          <w:szCs w:val="12"/>
        </w:rPr>
      </w:pPr>
      <w:r w:rsidRPr="00076AD7">
        <w:rPr>
          <w:rFonts w:ascii="Times New Roman" w:eastAsia="Calibri" w:hAnsi="Times New Roman" w:cs="Times New Roman"/>
          <w:sz w:val="12"/>
          <w:szCs w:val="12"/>
        </w:rPr>
        <w:t>А.А. Веселов</w:t>
      </w:r>
    </w:p>
    <w:p w:rsidR="00076AD7" w:rsidRPr="00076AD7" w:rsidRDefault="00076AD7" w:rsidP="00076AD7">
      <w:pPr>
        <w:tabs>
          <w:tab w:val="left" w:pos="284"/>
        </w:tabs>
        <w:spacing w:after="0" w:line="240" w:lineRule="auto"/>
        <w:jc w:val="right"/>
        <w:rPr>
          <w:rFonts w:ascii="Times New Roman" w:eastAsia="Calibri" w:hAnsi="Times New Roman" w:cs="Times New Roman"/>
          <w:sz w:val="12"/>
          <w:szCs w:val="12"/>
        </w:rPr>
      </w:pPr>
    </w:p>
    <w:p w:rsidR="00076AD7" w:rsidRPr="00B932B7" w:rsidRDefault="00076AD7" w:rsidP="00076AD7">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Приложение</w:t>
      </w:r>
    </w:p>
    <w:p w:rsidR="00076AD7" w:rsidRPr="00B932B7" w:rsidRDefault="00076AD7" w:rsidP="00076AD7">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к постановлению администрации</w:t>
      </w:r>
    </w:p>
    <w:p w:rsidR="00076AD7" w:rsidRPr="00B932B7" w:rsidRDefault="00076AD7" w:rsidP="00076AD7">
      <w:pPr>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муниципального района Сергиевский Самарской области</w:t>
      </w:r>
    </w:p>
    <w:p w:rsidR="00076AD7" w:rsidRPr="00B932B7" w:rsidRDefault="00076AD7" w:rsidP="00076AD7">
      <w:pPr>
        <w:tabs>
          <w:tab w:val="left" w:pos="284"/>
        </w:tabs>
        <w:spacing w:after="0" w:line="240" w:lineRule="auto"/>
        <w:jc w:val="right"/>
        <w:rPr>
          <w:rFonts w:ascii="Times New Roman" w:eastAsia="Calibri" w:hAnsi="Times New Roman" w:cs="Times New Roman"/>
          <w:i/>
          <w:sz w:val="12"/>
          <w:szCs w:val="12"/>
        </w:rPr>
      </w:pPr>
      <w:r w:rsidRPr="00B932B7">
        <w:rPr>
          <w:rFonts w:ascii="Times New Roman" w:eastAsia="Calibri" w:hAnsi="Times New Roman" w:cs="Times New Roman"/>
          <w:i/>
          <w:sz w:val="12"/>
          <w:szCs w:val="12"/>
        </w:rPr>
        <w:t>№1</w:t>
      </w:r>
      <w:r>
        <w:rPr>
          <w:rFonts w:ascii="Times New Roman" w:eastAsia="Calibri" w:hAnsi="Times New Roman" w:cs="Times New Roman"/>
          <w:i/>
          <w:sz w:val="12"/>
          <w:szCs w:val="12"/>
        </w:rPr>
        <w:t>074</w:t>
      </w:r>
      <w:r w:rsidRPr="00B932B7">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01</w:t>
      </w:r>
      <w:r w:rsidRPr="00B932B7">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сентября </w:t>
      </w:r>
      <w:r w:rsidRPr="00B932B7">
        <w:rPr>
          <w:rFonts w:ascii="Times New Roman" w:eastAsia="Calibri" w:hAnsi="Times New Roman" w:cs="Times New Roman"/>
          <w:i/>
          <w:sz w:val="12"/>
          <w:szCs w:val="12"/>
        </w:rPr>
        <w:t>2017 г.</w:t>
      </w:r>
    </w:p>
    <w:p w:rsidR="00D62161" w:rsidRDefault="00D62161" w:rsidP="00076AD7">
      <w:pPr>
        <w:tabs>
          <w:tab w:val="left" w:pos="284"/>
        </w:tabs>
        <w:spacing w:after="0" w:line="240" w:lineRule="auto"/>
        <w:jc w:val="center"/>
        <w:rPr>
          <w:rFonts w:ascii="Times New Roman" w:eastAsia="Calibri" w:hAnsi="Times New Roman" w:cs="Times New Roman"/>
          <w:b/>
          <w:sz w:val="12"/>
          <w:szCs w:val="12"/>
        </w:rPr>
      </w:pPr>
    </w:p>
    <w:p w:rsidR="00076AD7" w:rsidRPr="00076AD7" w:rsidRDefault="00076AD7" w:rsidP="00076AD7">
      <w:pPr>
        <w:tabs>
          <w:tab w:val="left" w:pos="284"/>
        </w:tabs>
        <w:spacing w:after="0" w:line="240" w:lineRule="auto"/>
        <w:jc w:val="center"/>
        <w:rPr>
          <w:rFonts w:ascii="Times New Roman" w:eastAsia="Calibri" w:hAnsi="Times New Roman" w:cs="Times New Roman"/>
          <w:b/>
          <w:sz w:val="12"/>
          <w:szCs w:val="12"/>
        </w:rPr>
      </w:pPr>
      <w:r w:rsidRPr="00076AD7">
        <w:rPr>
          <w:rFonts w:ascii="Times New Roman" w:eastAsia="Calibri" w:hAnsi="Times New Roman" w:cs="Times New Roman"/>
          <w:b/>
          <w:sz w:val="12"/>
          <w:szCs w:val="12"/>
        </w:rPr>
        <w:t>МУНИЦИПАЛЬНАЯ ПРОГРАММА</w:t>
      </w:r>
    </w:p>
    <w:p w:rsidR="00076AD7" w:rsidRDefault="00076AD7" w:rsidP="00076AD7">
      <w:pPr>
        <w:tabs>
          <w:tab w:val="left" w:pos="284"/>
        </w:tabs>
        <w:spacing w:after="0" w:line="240" w:lineRule="auto"/>
        <w:jc w:val="center"/>
        <w:rPr>
          <w:rFonts w:ascii="Times New Roman" w:eastAsia="Calibri" w:hAnsi="Times New Roman" w:cs="Times New Roman"/>
          <w:b/>
          <w:sz w:val="12"/>
          <w:szCs w:val="12"/>
        </w:rPr>
      </w:pPr>
      <w:r w:rsidRPr="00076AD7">
        <w:rPr>
          <w:rFonts w:ascii="Times New Roman" w:eastAsia="Calibri" w:hAnsi="Times New Roman" w:cs="Times New Roman"/>
          <w:b/>
          <w:sz w:val="12"/>
          <w:szCs w:val="12"/>
        </w:rPr>
        <w:t>«РАЗВИТИЕ ТРАНСПОРТНОГО ОБСЛУЖИВАНИЯ НАСЕЛЕНИЯ И ОРГАНИЗАЦИЙ</w:t>
      </w:r>
    </w:p>
    <w:p w:rsidR="00076AD7" w:rsidRDefault="00076AD7" w:rsidP="00076AD7">
      <w:pPr>
        <w:tabs>
          <w:tab w:val="left" w:pos="284"/>
        </w:tabs>
        <w:spacing w:after="0" w:line="240" w:lineRule="auto"/>
        <w:jc w:val="center"/>
        <w:rPr>
          <w:rFonts w:ascii="Times New Roman" w:eastAsia="Calibri" w:hAnsi="Times New Roman" w:cs="Times New Roman"/>
          <w:b/>
          <w:sz w:val="12"/>
          <w:szCs w:val="12"/>
        </w:rPr>
      </w:pPr>
      <w:r w:rsidRPr="00076AD7">
        <w:rPr>
          <w:rFonts w:ascii="Times New Roman" w:eastAsia="Calibri" w:hAnsi="Times New Roman" w:cs="Times New Roman"/>
          <w:b/>
          <w:sz w:val="12"/>
          <w:szCs w:val="12"/>
        </w:rPr>
        <w:t>В МУНИЦИПАЛЬНОМ РАЙОНЕ СЕРГИЕВСКИЙ САМАРСКОЙ ОБЛАСТИ»  НА 2018-2020 ГОДЫ</w:t>
      </w:r>
    </w:p>
    <w:p w:rsidR="00076AD7" w:rsidRPr="00076AD7" w:rsidRDefault="00076AD7" w:rsidP="00076AD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ПАСПОРТ МУНИЦИПАЛЬНОЙ ПРОГРАММЫ</w:t>
      </w:r>
    </w:p>
    <w:tbl>
      <w:tblPr>
        <w:tblStyle w:val="af2"/>
        <w:tblW w:w="7513" w:type="dxa"/>
        <w:tblInd w:w="108" w:type="dxa"/>
        <w:tblLayout w:type="fixed"/>
        <w:tblLook w:val="0000" w:firstRow="0" w:lastRow="0" w:firstColumn="0" w:lastColumn="0" w:noHBand="0" w:noVBand="0"/>
      </w:tblPr>
      <w:tblGrid>
        <w:gridCol w:w="1843"/>
        <w:gridCol w:w="284"/>
        <w:gridCol w:w="5386"/>
      </w:tblGrid>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НАИМЕНОВАНИЕ МУНИЦИПАЛЬНОЙ ПРОГРАММЫ</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 на 2018-2020 годы</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ДАТА ПРИНЯТИЯ РЕШЕНИЯ</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О РАЗРАБОТКЕ МУНИЦИПАЛЬНОЙ ПРОГРАММЫ</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Распоряжение администрации муниципального района Сергиевский  № 1311-р от 08.08.2017 года</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ОТВЕТСТВЕННЫЙ ИСПОЛНИТЕЛЬ МУНИЦИПАЛЬНОЙ ПРОГРАММЫ</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ЦЕЛЬ</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МУНИЦИПАЛЬНОЙ Й ПРОГРАММЫ</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Обеспечение населения муниципального района Сергиевский услугами автомобильного транспорта общего пользования в муниципальном районе Сергиевский Самарской области;</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Бесперебойное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ЗАДАЧИ</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МУНИЦИПАЛЬНОЙ ПРОГРАММЫ</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Организовать  оптимальную  маршрутную сеть внутрирайонных пассажирских перевозок, в соответствии с требованиями населения муниципального  района Сергиевский;</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Повысить доступность услуг пассажирского транспорта для населения муниципального района Сергиевский;</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Организовать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Оптимизировать затраты на содержание и техническое обслуживание автотранспорта;</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Повысить эффективность использования автотранспортных средств, содержание которых осуществляется за счет средств бюджета.</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ПОКАЗАТЕЛИ</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(ИНДИКАТОРЫ)</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МУНИЦИПАЛЬНОЙ ПРОГРАММЫ</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уровень соблюдения схем и утвержденных графиков движения по маршрутной сети </w:t>
            </w:r>
            <w:proofErr w:type="spellStart"/>
            <w:r w:rsidRPr="00076AD7">
              <w:rPr>
                <w:rFonts w:ascii="Times New Roman" w:eastAsia="Calibri" w:hAnsi="Times New Roman" w:cs="Times New Roman"/>
                <w:sz w:val="12"/>
                <w:szCs w:val="12"/>
              </w:rPr>
              <w:t>межпоселенческих</w:t>
            </w:r>
            <w:proofErr w:type="spellEnd"/>
            <w:r w:rsidRPr="00076AD7">
              <w:rPr>
                <w:rFonts w:ascii="Times New Roman" w:eastAsia="Calibri" w:hAnsi="Times New Roman" w:cs="Times New Roman"/>
                <w:sz w:val="12"/>
                <w:szCs w:val="12"/>
              </w:rPr>
              <w:t xml:space="preserve"> маршрутов;</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отсутствие нарушений муниципального контракта, заключенного администрацией муниципального района Сергиевский и организацией-перевозчиком;</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доля автомобилей предоставленных точно по адресу и  по времени не превышающему 15 мин ожидания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количество автомобилей оснащенных спутниковой системой навигации ГЛОНАСС;</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lastRenderedPageBreak/>
              <w:t>количество автомобилей старше 10 лет.</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lastRenderedPageBreak/>
              <w:t>ПОДПРОГРАММЫ С УКАЗАНИЕМ ЦЕЛЕЙ И СРОКОВ</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РЕАЛИЗАЦИИ</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6AD7">
              <w:rPr>
                <w:rFonts w:ascii="Times New Roman" w:eastAsia="Calibri" w:hAnsi="Times New Roman" w:cs="Times New Roman"/>
                <w:sz w:val="12"/>
                <w:szCs w:val="12"/>
              </w:rPr>
              <w:t xml:space="preserve">«Обеспечение  пассажирскими перевозками  </w:t>
            </w:r>
            <w:proofErr w:type="spellStart"/>
            <w:r w:rsidRPr="00076AD7">
              <w:rPr>
                <w:rFonts w:ascii="Times New Roman" w:eastAsia="Calibri" w:hAnsi="Times New Roman" w:cs="Times New Roman"/>
                <w:sz w:val="12"/>
                <w:szCs w:val="12"/>
              </w:rPr>
              <w:t>межпоселенческого</w:t>
            </w:r>
            <w:proofErr w:type="spellEnd"/>
            <w:r w:rsidRPr="00076AD7">
              <w:rPr>
                <w:rFonts w:ascii="Times New Roman" w:eastAsia="Calibri" w:hAnsi="Times New Roman" w:cs="Times New Roman"/>
                <w:sz w:val="12"/>
                <w:szCs w:val="12"/>
              </w:rPr>
              <w:t xml:space="preserve">  характера в муниципальном районе  Сергиевский Самарской области» на 2018 – 2020 годы</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Цель: Обеспечение населения муниципального района Сергиевский услугами автомобильного транспорта общего пользования в муниципальном районе Сергиевский Самарской области</w:t>
            </w:r>
          </w:p>
          <w:p w:rsidR="00076AD7" w:rsidRPr="00076AD7" w:rsidRDefault="00076AD7" w:rsidP="00076AD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76AD7">
              <w:rPr>
                <w:rFonts w:ascii="Times New Roman" w:eastAsia="Calibri" w:hAnsi="Times New Roman" w:cs="Times New Roman"/>
                <w:sz w:val="12"/>
                <w:szCs w:val="12"/>
              </w:rPr>
              <w:t>«Развитие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Цель: Обеспечение бесперебойного оказания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ЭТАПЫ И СРОКИ РЕАЛИЗАЦИИ</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2018 – 2020 годы.</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Муниципальная программа реализуется в один этап</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ОБЪЕМЫ</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БЮДЖЕТНЫХ</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АССИГНОВАНИЙ</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МУНИЦИПАЛЬНОЙ Й ПРОГРАММЫ</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общий объем финансирования Муниципальной программы составит 99 750,00000 тыс. рублей,  в том числе:</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в 2018 году –33 250,00000 тыс. рублей (прогноз);</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в 2019 году –33 250,00000тыс. рублей (прогноз);</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в 2020 году –33 250,00000тыс. рублей (прогноз).</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ОЖИДАЕМЫЕ</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РЕЗУЛЬТАТЫ</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РЕАЛИЗАЦИИ</w:t>
            </w:r>
            <w:r>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МУНИЦИПАЛЬНОЙ ПРОГРАММЫ</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Сохранение доли населенных пунктов, охваченных автобусным сообщением на уровне 2017 года;</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Оптимизация  затрат на техническое обслуживание и содержание автотранспорта, используемого на нужды структурных подразделений администрации муниципального района Сергиевский.</w:t>
            </w:r>
          </w:p>
        </w:tc>
      </w:tr>
      <w:tr w:rsidR="00076AD7" w:rsidRPr="00076AD7" w:rsidTr="00076AD7">
        <w:trPr>
          <w:trHeight w:val="20"/>
        </w:trPr>
        <w:tc>
          <w:tcPr>
            <w:tcW w:w="184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284"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386"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Общее руководство  и контроль за ходом  реализации  Программы осуществляет Управление финансами Администрации муниципального района Сергиевский Самарской области;</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Контроль  за целевым и эффективным использованием бюджетных средств, выделенных на выполнение ее мероприятий,  осуществляет  Контрольное управление Администрации муниципального района Сергиевский Самарской области.</w:t>
            </w:r>
          </w:p>
        </w:tc>
      </w:tr>
    </w:tbl>
    <w:p w:rsidR="00076AD7" w:rsidRPr="00076AD7" w:rsidRDefault="00076AD7" w:rsidP="000614DE">
      <w:pPr>
        <w:tabs>
          <w:tab w:val="left" w:pos="284"/>
        </w:tabs>
        <w:spacing w:after="0" w:line="240" w:lineRule="auto"/>
        <w:jc w:val="center"/>
        <w:rPr>
          <w:rFonts w:ascii="Times New Roman" w:eastAsia="Calibri" w:hAnsi="Times New Roman" w:cs="Times New Roman"/>
          <w:b/>
          <w:bCs/>
          <w:sz w:val="12"/>
          <w:szCs w:val="12"/>
        </w:rPr>
      </w:pPr>
      <w:r w:rsidRPr="00076AD7">
        <w:rPr>
          <w:rFonts w:ascii="Times New Roman" w:eastAsia="Calibri" w:hAnsi="Times New Roman" w:cs="Times New Roman"/>
          <w:b/>
          <w:bCs/>
          <w:sz w:val="12"/>
          <w:szCs w:val="12"/>
        </w:rPr>
        <w:t>1. Характеристика текущего состояния предоставления транспортных услуг</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Развитие экономики муниципального  района Сергиевский ставит перед транспортным комплексом задачи эффективного обеспечения населения и учреждений района транспортным обслуживанием. </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Характер подвижности населения, уровень развития производства и торговли определяют спрос на услуги транспорта. С другой стороны, взаимосвязь развития транспорта с другими отраслями  хозяйства  и социальной сферы определяют требования к транспорту в отношении направлений, объемов и качества перевозок, а также возможные пути развития.</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Бесперебойное оказание автотранспортных услуг структурным подразделениям администрации муниципального бюджета Сергиевский и другим учреждениям, финансируемых из бюджета муниципального района, позволяет оперативно разрешать управленческие задачи. </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Оптимизация затрат по содержанию и ремонту автотранспортных средств, используемых для управленческих нужд, еще одна не маловажная цель, постоянный рост стоимости на энергоресурсы требует вводить режим более бережного и более эффективного распределения средств. </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Реализация программы позволит эффективно использовать автотранспортные средства, оптимизировать затраты на техническое обслуживание  и содержание автотранспорта.</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Важным моментом эффективного использования  бюджетных средств является мониторинг реализации муниципальной программы, оптимальное перераспределение финансовых ресурсов, привлеченных для ее реализации, своевременная корректировка программных мероприятий и показателей в зависимости от достигнутых результатов, что позволит сконцентрировать ресурсы на решении важных задач развития пассажирских перевозок и автотранспортных услуг, оказываемых  структурным подразделениям администрации муниципального бюджета Сергиевский и другим учреждениям, что будет способствовать созданию благоприятного социального-экономического климата в районе, а также эффективному использованию бюджетных средств.</w:t>
      </w:r>
    </w:p>
    <w:p w:rsidR="00076AD7" w:rsidRPr="00076AD7" w:rsidRDefault="00076AD7" w:rsidP="000614DE">
      <w:pPr>
        <w:tabs>
          <w:tab w:val="left" w:pos="284"/>
        </w:tabs>
        <w:spacing w:after="0" w:line="240" w:lineRule="auto"/>
        <w:jc w:val="center"/>
        <w:rPr>
          <w:rFonts w:ascii="Times New Roman" w:eastAsia="Calibri" w:hAnsi="Times New Roman" w:cs="Times New Roman"/>
          <w:b/>
          <w:bCs/>
          <w:sz w:val="12"/>
          <w:szCs w:val="12"/>
        </w:rPr>
      </w:pPr>
      <w:r w:rsidRPr="00076AD7">
        <w:rPr>
          <w:rFonts w:ascii="Times New Roman" w:eastAsia="Calibri" w:hAnsi="Times New Roman" w:cs="Times New Roman"/>
          <w:b/>
          <w:bCs/>
          <w:sz w:val="12"/>
          <w:szCs w:val="12"/>
        </w:rPr>
        <w:t>2. Основные цели и задачи, планируемые результаты реализации Муниципальной программы</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Основными целями Муниципальной программы являются обеспечение  населения муниципального района Сергиевский услугами автомобильного транспорта общего пользования и бесперебойное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 </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В ходе достижения вышеуказанной цели предполагается решение следующих задач:</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Разработать оптимальную  маршрутную сеть внутрирайонных пассажирских перевозок в соответствии с требованиями населения муниципального  района Сергиевский;</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Организовать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Оптимизировать затраты на содержание и техническое обслуживание автотранспорта;</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Повысить эффективность использования автотранспортных средств, содержание которых осуществляется за счет средств бюджета.</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Планируемым результатом реализации программных мероприятий должно стать сохранение доли населенных пунктов, охваченных автобусным сообщением на уровне 2017 года, оптимизация  затрат на техническое обслуживание и содержание автотранспорта и эффективное использование автотранспортных средств. </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Перечень мероприятий Муниципальной программы приведен в Приложении 1 к Муниципальной программе, а перечень целевых показателей Муниципальной программы приведен в Приложении 2 к Муниципальной программе</w:t>
      </w:r>
    </w:p>
    <w:p w:rsidR="00076AD7" w:rsidRPr="00076AD7" w:rsidRDefault="00076AD7" w:rsidP="000614DE">
      <w:pPr>
        <w:tabs>
          <w:tab w:val="left" w:pos="284"/>
        </w:tabs>
        <w:spacing w:after="0" w:line="240" w:lineRule="auto"/>
        <w:jc w:val="center"/>
        <w:rPr>
          <w:rFonts w:ascii="Times New Roman" w:eastAsia="Calibri" w:hAnsi="Times New Roman" w:cs="Times New Roman"/>
          <w:b/>
          <w:bCs/>
          <w:sz w:val="12"/>
          <w:szCs w:val="12"/>
        </w:rPr>
      </w:pPr>
      <w:r w:rsidRPr="00076AD7">
        <w:rPr>
          <w:rFonts w:ascii="Times New Roman" w:eastAsia="Calibri" w:hAnsi="Times New Roman" w:cs="Times New Roman"/>
          <w:b/>
          <w:bCs/>
          <w:sz w:val="12"/>
          <w:szCs w:val="12"/>
        </w:rPr>
        <w:t>3. Сроки и этапы реализации Муниципальной программы</w:t>
      </w:r>
    </w:p>
    <w:p w:rsidR="00076AD7" w:rsidRPr="00076AD7" w:rsidRDefault="00076AD7" w:rsidP="000614DE">
      <w:pPr>
        <w:tabs>
          <w:tab w:val="left" w:pos="284"/>
        </w:tabs>
        <w:spacing w:after="0" w:line="240" w:lineRule="auto"/>
        <w:ind w:firstLine="284"/>
        <w:rPr>
          <w:rFonts w:ascii="Times New Roman" w:eastAsia="Calibri" w:hAnsi="Times New Roman" w:cs="Times New Roman"/>
          <w:sz w:val="12"/>
          <w:szCs w:val="12"/>
        </w:rPr>
      </w:pPr>
      <w:r w:rsidRPr="00076AD7">
        <w:rPr>
          <w:rFonts w:ascii="Times New Roman" w:eastAsia="Calibri" w:hAnsi="Times New Roman" w:cs="Times New Roman"/>
          <w:sz w:val="12"/>
          <w:szCs w:val="12"/>
        </w:rPr>
        <w:t>Муниципальная программа реализуется в один этап с  2018 год  по 2020  год.</w:t>
      </w:r>
    </w:p>
    <w:p w:rsidR="00076AD7" w:rsidRPr="00076AD7" w:rsidRDefault="00076AD7" w:rsidP="000614DE">
      <w:pPr>
        <w:tabs>
          <w:tab w:val="left" w:pos="284"/>
        </w:tabs>
        <w:spacing w:after="0" w:line="240" w:lineRule="auto"/>
        <w:jc w:val="center"/>
        <w:rPr>
          <w:rFonts w:ascii="Times New Roman" w:eastAsia="Calibri" w:hAnsi="Times New Roman" w:cs="Times New Roman"/>
          <w:b/>
          <w:bCs/>
          <w:sz w:val="12"/>
          <w:szCs w:val="12"/>
        </w:rPr>
      </w:pPr>
      <w:r w:rsidRPr="00076AD7">
        <w:rPr>
          <w:rFonts w:ascii="Times New Roman" w:eastAsia="Calibri" w:hAnsi="Times New Roman" w:cs="Times New Roman"/>
          <w:b/>
          <w:bCs/>
          <w:sz w:val="12"/>
          <w:szCs w:val="12"/>
        </w:rPr>
        <w:t>4. Ресурсное обеспечение реализации Муниципальной программы</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Финансирование Муниципальной программы осуществляется за счет средств бюджета муниципального района Сергиевский Самарской области в форме предоставления субсидий на основании заключенных соглашений (договоров) в соответствии с утвержденными порядками предоставления субсидий. </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Общий объем финансирования Муниципальной программы  на 2018-2020 годы составляет </w:t>
      </w:r>
      <w:r w:rsidRPr="00076AD7">
        <w:rPr>
          <w:rFonts w:ascii="Times New Roman" w:eastAsia="Calibri" w:hAnsi="Times New Roman" w:cs="Times New Roman"/>
          <w:b/>
          <w:sz w:val="12"/>
          <w:szCs w:val="12"/>
        </w:rPr>
        <w:t>99 750,00000</w:t>
      </w:r>
      <w:r w:rsidRPr="00076AD7">
        <w:rPr>
          <w:rFonts w:ascii="Times New Roman" w:eastAsia="Calibri" w:hAnsi="Times New Roman" w:cs="Times New Roman"/>
          <w:sz w:val="12"/>
          <w:szCs w:val="12"/>
        </w:rPr>
        <w:t xml:space="preserve">  тыс. рублей:</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2018 год  – 32 250,00000 тыс. рублей (прогноз);</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2019 год  – 32 250,00000 тыс. рублей (прогноз);</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2020 год  – 32 250,00000 тыс. рублей (прогноз).</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Информация о ресурсном обеспечении Муниципальной программы представлена в Приложении 1 к Муниципальной программе.</w:t>
      </w:r>
    </w:p>
    <w:p w:rsidR="00076AD7" w:rsidRPr="00076AD7" w:rsidRDefault="00076AD7" w:rsidP="000614DE">
      <w:pPr>
        <w:tabs>
          <w:tab w:val="left" w:pos="284"/>
        </w:tabs>
        <w:spacing w:after="0" w:line="240" w:lineRule="auto"/>
        <w:jc w:val="center"/>
        <w:rPr>
          <w:rFonts w:ascii="Times New Roman" w:eastAsia="Calibri" w:hAnsi="Times New Roman" w:cs="Times New Roman"/>
          <w:b/>
          <w:sz w:val="12"/>
          <w:szCs w:val="12"/>
        </w:rPr>
      </w:pPr>
      <w:r w:rsidRPr="00076AD7">
        <w:rPr>
          <w:rFonts w:ascii="Times New Roman" w:eastAsia="Calibri" w:hAnsi="Times New Roman" w:cs="Times New Roman"/>
          <w:b/>
          <w:sz w:val="12"/>
          <w:szCs w:val="12"/>
        </w:rPr>
        <w:t>5. Методика комплексной оценки эффективности реализации муниципальной программы</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lastRenderedPageBreak/>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программы и оценку эффективности реализации муниципальной программы.</w:t>
      </w:r>
    </w:p>
    <w:p w:rsidR="00D62161"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Степень выполнения мероприятий муниципальной программы за отчетный год рассчитывается как отношение количества мероприятий, </w:t>
      </w:r>
    </w:p>
    <w:p w:rsidR="00076AD7" w:rsidRPr="00076AD7" w:rsidRDefault="00076AD7" w:rsidP="00D62161">
      <w:pPr>
        <w:tabs>
          <w:tab w:val="left" w:pos="284"/>
        </w:tabs>
        <w:spacing w:after="0" w:line="240" w:lineRule="auto"/>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выполненных в отчетном году в установленные сроки, к общему количеству мероприятий, предусмотренных к выполнению в отчетном году. </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Показатель эффективности реализации Муниципальной программы (R) за отчетный год (период) рассчитывается по формуле</w:t>
      </w:r>
    </w:p>
    <w:p w:rsidR="00076AD7" w:rsidRPr="00076AD7" w:rsidRDefault="00076AD7" w:rsidP="00076AD7">
      <w:pPr>
        <w:tabs>
          <w:tab w:val="left" w:pos="284"/>
        </w:tabs>
        <w:spacing w:after="0" w:line="240" w:lineRule="auto"/>
        <w:rPr>
          <w:rFonts w:ascii="Times New Roman" w:eastAsia="Calibri" w:hAnsi="Times New Roman" w:cs="Times New Roman"/>
          <w:sz w:val="12"/>
          <w:szCs w:val="12"/>
        </w:rPr>
      </w:pPr>
      <w:r w:rsidRPr="00076AD7">
        <w:rPr>
          <w:rFonts w:ascii="Times New Roman" w:eastAsia="Calibri" w:hAnsi="Times New Roman" w:cs="Times New Roman"/>
          <w:noProof/>
          <w:sz w:val="12"/>
          <w:szCs w:val="12"/>
          <w:lang w:eastAsia="ru-RU"/>
        </w:rPr>
        <w:drawing>
          <wp:inline distT="0" distB="0" distL="0" distR="0" wp14:anchorId="6D3D3962" wp14:editId="60CF572A">
            <wp:extent cx="1042838" cy="4830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043996" cy="483615"/>
                    </a:xfrm>
                    <a:prstGeom prst="rect">
                      <a:avLst/>
                    </a:prstGeom>
                    <a:noFill/>
                    <a:ln>
                      <a:noFill/>
                    </a:ln>
                  </pic:spPr>
                </pic:pic>
              </a:graphicData>
            </a:graphic>
          </wp:inline>
        </w:drawing>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где  - </w:t>
      </w:r>
      <w:proofErr w:type="spellStart"/>
      <w:r w:rsidRPr="00076AD7">
        <w:rPr>
          <w:rFonts w:ascii="Times New Roman" w:eastAsia="Calibri" w:hAnsi="Times New Roman" w:cs="Times New Roman"/>
          <w:sz w:val="12"/>
          <w:szCs w:val="12"/>
          <w:lang w:val="en-US"/>
        </w:rPr>
        <w:t>Ri</w:t>
      </w:r>
      <w:proofErr w:type="spellEnd"/>
      <w:r w:rsidRPr="00076AD7">
        <w:rPr>
          <w:rFonts w:ascii="Times New Roman" w:eastAsia="Calibri" w:hAnsi="Times New Roman" w:cs="Times New Roman"/>
          <w:sz w:val="12"/>
          <w:szCs w:val="12"/>
        </w:rPr>
        <w:t xml:space="preserve"> - показатели эффективности реализации подпрограмм, входящих в состав Муниципальной  программы, за отчетный год (период);</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 - </w:t>
      </w:r>
      <w:r w:rsidRPr="00076AD7">
        <w:rPr>
          <w:rFonts w:ascii="Times New Roman" w:eastAsia="Calibri" w:hAnsi="Times New Roman" w:cs="Times New Roman"/>
          <w:sz w:val="12"/>
          <w:szCs w:val="12"/>
          <w:lang w:val="en-US"/>
        </w:rPr>
        <w:t>Pi</w:t>
      </w:r>
      <w:r w:rsidRPr="00076AD7">
        <w:rPr>
          <w:rFonts w:ascii="Times New Roman" w:eastAsia="Calibri" w:hAnsi="Times New Roman" w:cs="Times New Roman"/>
          <w:sz w:val="12"/>
          <w:szCs w:val="12"/>
        </w:rPr>
        <w:t xml:space="preserve"> - удельный вес фактически произведенных расходов на реализацию соответствующих подпрограмм в общем объеме фактически произведенных расходов на реализацию Муниципальной программы на конец отчетного года (периода) (приложение 2);</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N - количество подпрограмм, входящих в состав Муниципальной программы (приложение 2).</w:t>
      </w:r>
    </w:p>
    <w:p w:rsidR="00D62161" w:rsidRDefault="00D62161" w:rsidP="000614DE">
      <w:pPr>
        <w:tabs>
          <w:tab w:val="left" w:pos="284"/>
        </w:tabs>
        <w:spacing w:after="0" w:line="240" w:lineRule="auto"/>
        <w:jc w:val="center"/>
        <w:rPr>
          <w:rFonts w:ascii="Times New Roman" w:eastAsia="Calibri" w:hAnsi="Times New Roman" w:cs="Times New Roman"/>
          <w:b/>
          <w:bCs/>
          <w:sz w:val="12"/>
          <w:szCs w:val="12"/>
        </w:rPr>
      </w:pPr>
    </w:p>
    <w:p w:rsidR="00076AD7" w:rsidRPr="00076AD7" w:rsidRDefault="00076AD7" w:rsidP="000614DE">
      <w:pPr>
        <w:tabs>
          <w:tab w:val="left" w:pos="284"/>
        </w:tabs>
        <w:spacing w:after="0" w:line="240" w:lineRule="auto"/>
        <w:jc w:val="center"/>
        <w:rPr>
          <w:rFonts w:ascii="Times New Roman" w:eastAsia="Calibri" w:hAnsi="Times New Roman" w:cs="Times New Roman"/>
          <w:b/>
          <w:bCs/>
          <w:sz w:val="12"/>
          <w:szCs w:val="12"/>
        </w:rPr>
      </w:pPr>
      <w:r w:rsidRPr="00076AD7">
        <w:rPr>
          <w:rFonts w:ascii="Times New Roman" w:eastAsia="Calibri" w:hAnsi="Times New Roman" w:cs="Times New Roman"/>
          <w:b/>
          <w:bCs/>
          <w:sz w:val="12"/>
          <w:szCs w:val="12"/>
        </w:rPr>
        <w:t>6. Характеристика подпрограмм Муниципальной программы</w:t>
      </w:r>
    </w:p>
    <w:p w:rsidR="00076AD7" w:rsidRPr="00076AD7" w:rsidRDefault="00076AD7" w:rsidP="000614DE">
      <w:pPr>
        <w:tabs>
          <w:tab w:val="left" w:pos="284"/>
        </w:tabs>
        <w:spacing w:after="0" w:line="240" w:lineRule="auto"/>
        <w:jc w:val="center"/>
        <w:rPr>
          <w:rFonts w:ascii="Times New Roman" w:eastAsia="Calibri" w:hAnsi="Times New Roman" w:cs="Times New Roman"/>
          <w:b/>
          <w:bCs/>
          <w:sz w:val="12"/>
          <w:szCs w:val="12"/>
        </w:rPr>
      </w:pPr>
      <w:r w:rsidRPr="00076AD7">
        <w:rPr>
          <w:rFonts w:ascii="Times New Roman" w:eastAsia="Calibri" w:hAnsi="Times New Roman" w:cs="Times New Roman"/>
          <w:b/>
          <w:bCs/>
          <w:sz w:val="12"/>
          <w:szCs w:val="12"/>
        </w:rPr>
        <w:t>6.1. ПОДПРОГРАММА 1</w:t>
      </w:r>
    </w:p>
    <w:p w:rsidR="000614DE" w:rsidRDefault="00076AD7" w:rsidP="000614DE">
      <w:pPr>
        <w:tabs>
          <w:tab w:val="left" w:pos="284"/>
        </w:tabs>
        <w:spacing w:after="0" w:line="240" w:lineRule="auto"/>
        <w:jc w:val="center"/>
        <w:rPr>
          <w:rFonts w:ascii="Times New Roman" w:eastAsia="Calibri" w:hAnsi="Times New Roman" w:cs="Times New Roman"/>
          <w:b/>
          <w:bCs/>
          <w:sz w:val="12"/>
          <w:szCs w:val="12"/>
        </w:rPr>
      </w:pPr>
      <w:r w:rsidRPr="00076AD7">
        <w:rPr>
          <w:rFonts w:ascii="Times New Roman" w:eastAsia="Calibri" w:hAnsi="Times New Roman" w:cs="Times New Roman"/>
          <w:b/>
          <w:bCs/>
          <w:sz w:val="12"/>
          <w:szCs w:val="12"/>
        </w:rPr>
        <w:t xml:space="preserve">«Обеспечение  пассажирскими перевозками  </w:t>
      </w:r>
      <w:proofErr w:type="spellStart"/>
      <w:r w:rsidRPr="00076AD7">
        <w:rPr>
          <w:rFonts w:ascii="Times New Roman" w:eastAsia="Calibri" w:hAnsi="Times New Roman" w:cs="Times New Roman"/>
          <w:b/>
          <w:bCs/>
          <w:sz w:val="12"/>
          <w:szCs w:val="12"/>
        </w:rPr>
        <w:t>межпоселенческого</w:t>
      </w:r>
      <w:proofErr w:type="spellEnd"/>
      <w:r w:rsidRPr="00076AD7">
        <w:rPr>
          <w:rFonts w:ascii="Times New Roman" w:eastAsia="Calibri" w:hAnsi="Times New Roman" w:cs="Times New Roman"/>
          <w:b/>
          <w:bCs/>
          <w:sz w:val="12"/>
          <w:szCs w:val="12"/>
        </w:rPr>
        <w:t xml:space="preserve">  характера </w:t>
      </w:r>
    </w:p>
    <w:p w:rsidR="00076AD7" w:rsidRPr="00076AD7" w:rsidRDefault="00076AD7" w:rsidP="000614DE">
      <w:pPr>
        <w:tabs>
          <w:tab w:val="left" w:pos="284"/>
        </w:tabs>
        <w:spacing w:after="0" w:line="240" w:lineRule="auto"/>
        <w:jc w:val="center"/>
        <w:rPr>
          <w:rFonts w:ascii="Times New Roman" w:eastAsia="Calibri" w:hAnsi="Times New Roman" w:cs="Times New Roman"/>
          <w:b/>
          <w:bCs/>
          <w:sz w:val="12"/>
          <w:szCs w:val="12"/>
        </w:rPr>
      </w:pPr>
      <w:r w:rsidRPr="00076AD7">
        <w:rPr>
          <w:rFonts w:ascii="Times New Roman" w:eastAsia="Calibri" w:hAnsi="Times New Roman" w:cs="Times New Roman"/>
          <w:b/>
          <w:bCs/>
          <w:sz w:val="12"/>
          <w:szCs w:val="12"/>
        </w:rPr>
        <w:t>в муниципальном районе  Сергиевский Самарской области»  на 2018 – 2020 годы</w:t>
      </w:r>
    </w:p>
    <w:p w:rsidR="00076AD7" w:rsidRPr="00076AD7" w:rsidRDefault="00076AD7" w:rsidP="000614DE">
      <w:pPr>
        <w:tabs>
          <w:tab w:val="left" w:pos="284"/>
        </w:tabs>
        <w:spacing w:after="0" w:line="240" w:lineRule="auto"/>
        <w:jc w:val="center"/>
        <w:rPr>
          <w:rFonts w:ascii="Times New Roman" w:eastAsia="Calibri" w:hAnsi="Times New Roman" w:cs="Times New Roman"/>
          <w:sz w:val="12"/>
          <w:szCs w:val="12"/>
        </w:rPr>
      </w:pPr>
      <w:r w:rsidRPr="00076AD7">
        <w:rPr>
          <w:rFonts w:ascii="Times New Roman" w:eastAsia="Calibri" w:hAnsi="Times New Roman" w:cs="Times New Roman"/>
          <w:sz w:val="12"/>
          <w:szCs w:val="12"/>
        </w:rPr>
        <w:t>ПАСПОРТ ПОДПРОГРАММЫ 1</w:t>
      </w:r>
    </w:p>
    <w:tbl>
      <w:tblPr>
        <w:tblStyle w:val="af2"/>
        <w:tblW w:w="7513" w:type="dxa"/>
        <w:tblInd w:w="108" w:type="dxa"/>
        <w:tblLayout w:type="fixed"/>
        <w:tblLook w:val="0000" w:firstRow="0" w:lastRow="0" w:firstColumn="0" w:lastColumn="0" w:noHBand="0" w:noVBand="0"/>
      </w:tblPr>
      <w:tblGrid>
        <w:gridCol w:w="2127"/>
        <w:gridCol w:w="283"/>
        <w:gridCol w:w="5103"/>
      </w:tblGrid>
      <w:tr w:rsidR="00076AD7" w:rsidRPr="00076AD7" w:rsidTr="000614DE">
        <w:trPr>
          <w:trHeight w:val="20"/>
        </w:trPr>
        <w:tc>
          <w:tcPr>
            <w:tcW w:w="2127"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НАИМЕНОВАНИЕ ПОДПРОГРАММЫ 1</w:t>
            </w:r>
          </w:p>
        </w:tc>
        <w:tc>
          <w:tcPr>
            <w:tcW w:w="28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w:t>
            </w:r>
          </w:p>
        </w:tc>
        <w:tc>
          <w:tcPr>
            <w:tcW w:w="5103" w:type="dxa"/>
          </w:tcPr>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подпрограмма «</w:t>
            </w:r>
            <w:r w:rsidRPr="000614DE">
              <w:rPr>
                <w:rFonts w:ascii="Times New Roman" w:eastAsia="Calibri" w:hAnsi="Times New Roman" w:cs="Times New Roman"/>
                <w:bCs/>
                <w:sz w:val="12"/>
                <w:szCs w:val="12"/>
              </w:rPr>
              <w:t xml:space="preserve">Обеспечение  пассажирскими перевозками  </w:t>
            </w:r>
            <w:proofErr w:type="spellStart"/>
            <w:r w:rsidRPr="000614DE">
              <w:rPr>
                <w:rFonts w:ascii="Times New Roman" w:eastAsia="Calibri" w:hAnsi="Times New Roman" w:cs="Times New Roman"/>
                <w:bCs/>
                <w:sz w:val="12"/>
                <w:szCs w:val="12"/>
              </w:rPr>
              <w:t>межпоселенческого</w:t>
            </w:r>
            <w:proofErr w:type="spellEnd"/>
            <w:r w:rsidRPr="000614DE">
              <w:rPr>
                <w:rFonts w:ascii="Times New Roman" w:eastAsia="Calibri" w:hAnsi="Times New Roman" w:cs="Times New Roman"/>
                <w:bCs/>
                <w:sz w:val="12"/>
                <w:szCs w:val="12"/>
              </w:rPr>
              <w:t xml:space="preserve">  характера в муниципальном районе  Сергиевский Самарской области»   на 2018 – 2020 годы</w:t>
            </w:r>
          </w:p>
        </w:tc>
      </w:tr>
      <w:tr w:rsidR="00076AD7" w:rsidRPr="00076AD7" w:rsidTr="000614DE">
        <w:trPr>
          <w:trHeight w:val="20"/>
        </w:trPr>
        <w:tc>
          <w:tcPr>
            <w:tcW w:w="2127"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ЦЕЛЬ ПОДПРОГРАММЫ 1</w:t>
            </w:r>
          </w:p>
          <w:p w:rsidR="00076AD7" w:rsidRPr="000614DE" w:rsidRDefault="00076AD7" w:rsidP="00076AD7">
            <w:pPr>
              <w:tabs>
                <w:tab w:val="left" w:pos="284"/>
              </w:tabs>
              <w:rPr>
                <w:rFonts w:ascii="Times New Roman" w:eastAsia="Calibri" w:hAnsi="Times New Roman" w:cs="Times New Roman"/>
                <w:sz w:val="12"/>
                <w:szCs w:val="12"/>
              </w:rPr>
            </w:pPr>
          </w:p>
        </w:tc>
        <w:tc>
          <w:tcPr>
            <w:tcW w:w="28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w:t>
            </w:r>
          </w:p>
        </w:tc>
        <w:tc>
          <w:tcPr>
            <w:tcW w:w="5103" w:type="dxa"/>
          </w:tcPr>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обеспечение населения муниципального района Сергиевский услугами автомобильного транспорта общего пользования в муниципальном районе Сергиевский Самарской области.</w:t>
            </w:r>
          </w:p>
        </w:tc>
      </w:tr>
      <w:tr w:rsidR="00076AD7" w:rsidRPr="00076AD7" w:rsidTr="000614DE">
        <w:trPr>
          <w:trHeight w:val="20"/>
        </w:trPr>
        <w:tc>
          <w:tcPr>
            <w:tcW w:w="2127" w:type="dxa"/>
          </w:tcPr>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ЗАДАЧИ ПОДПРОГРАММЫ 1</w:t>
            </w:r>
          </w:p>
        </w:tc>
        <w:tc>
          <w:tcPr>
            <w:tcW w:w="28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w:t>
            </w:r>
          </w:p>
        </w:tc>
        <w:tc>
          <w:tcPr>
            <w:tcW w:w="510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Организовать оптимальную  маршрутную сеть внутрирайонных пассажирских перевозок в соответствии с требованиями населения муниципального  района Сергиевский;</w:t>
            </w:r>
          </w:p>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Повысить доступность услуг пассажирского транспорта для населения муниципального района Сергиевский.</w:t>
            </w:r>
          </w:p>
        </w:tc>
      </w:tr>
      <w:tr w:rsidR="00076AD7" w:rsidRPr="00076AD7" w:rsidTr="000614DE">
        <w:trPr>
          <w:trHeight w:val="20"/>
        </w:trPr>
        <w:tc>
          <w:tcPr>
            <w:tcW w:w="2127" w:type="dxa"/>
          </w:tcPr>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ПОКАЗАТЕЛИ (ИНДИКАТОРЫ) ПОДПРОГРАММЫ 1</w:t>
            </w:r>
          </w:p>
        </w:tc>
        <w:tc>
          <w:tcPr>
            <w:tcW w:w="28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w:t>
            </w:r>
          </w:p>
        </w:tc>
        <w:tc>
          <w:tcPr>
            <w:tcW w:w="510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 xml:space="preserve">уровень соблюдения схем и утвержденных графиков движения по маршрутной сети </w:t>
            </w:r>
            <w:proofErr w:type="spellStart"/>
            <w:r w:rsidRPr="000614DE">
              <w:rPr>
                <w:rFonts w:ascii="Times New Roman" w:eastAsia="Calibri" w:hAnsi="Times New Roman" w:cs="Times New Roman"/>
                <w:sz w:val="12"/>
                <w:szCs w:val="12"/>
              </w:rPr>
              <w:t>межпоселенческих</w:t>
            </w:r>
            <w:proofErr w:type="spellEnd"/>
            <w:r w:rsidRPr="000614DE">
              <w:rPr>
                <w:rFonts w:ascii="Times New Roman" w:eastAsia="Calibri" w:hAnsi="Times New Roman" w:cs="Times New Roman"/>
                <w:sz w:val="12"/>
                <w:szCs w:val="12"/>
              </w:rPr>
              <w:t xml:space="preserve"> маршрутов; </w:t>
            </w:r>
          </w:p>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отсутствие нарушений муниципального контракта, заключенного администрацией муниципального района Сергиевский и организацией-перевозчиком</w:t>
            </w:r>
          </w:p>
        </w:tc>
      </w:tr>
      <w:tr w:rsidR="00076AD7" w:rsidRPr="00076AD7" w:rsidTr="000614DE">
        <w:trPr>
          <w:trHeight w:val="20"/>
        </w:trPr>
        <w:tc>
          <w:tcPr>
            <w:tcW w:w="2127" w:type="dxa"/>
          </w:tcPr>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ЭТАПЫ И СРОКИ РЕАЛИЗАЦИИ ПОДПРОГРАММЫ 1</w:t>
            </w:r>
          </w:p>
        </w:tc>
        <w:tc>
          <w:tcPr>
            <w:tcW w:w="28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w:t>
            </w:r>
          </w:p>
        </w:tc>
        <w:tc>
          <w:tcPr>
            <w:tcW w:w="510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2018 – 2020 годы. Подпрограмма 1 реализуется в один этап</w:t>
            </w:r>
          </w:p>
        </w:tc>
      </w:tr>
      <w:tr w:rsidR="00076AD7" w:rsidRPr="00076AD7" w:rsidTr="000614DE">
        <w:trPr>
          <w:trHeight w:val="20"/>
        </w:trPr>
        <w:tc>
          <w:tcPr>
            <w:tcW w:w="2127" w:type="dxa"/>
          </w:tcPr>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ОБЪЕМ  И ИСТОЧНИКИ ФИНАНСИРОВАНИЯ ПОДПРОГРАММЫ 1</w:t>
            </w:r>
          </w:p>
        </w:tc>
        <w:tc>
          <w:tcPr>
            <w:tcW w:w="28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w:t>
            </w:r>
          </w:p>
        </w:tc>
        <w:tc>
          <w:tcPr>
            <w:tcW w:w="510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общий объем финансирования Подпрограммы 1 составит 6 750,00000 тыс. рублей, в том числе:</w:t>
            </w:r>
          </w:p>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 xml:space="preserve">в 2018 году – 2 250,00000 тыс. рублей; </w:t>
            </w:r>
          </w:p>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в 2019 году – 2 250,00000 тыс. рублей;</w:t>
            </w:r>
          </w:p>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в 2020 году –  2 250,00000 тыс. рублей</w:t>
            </w:r>
          </w:p>
        </w:tc>
      </w:tr>
      <w:tr w:rsidR="00076AD7" w:rsidRPr="00076AD7" w:rsidTr="000614DE">
        <w:trPr>
          <w:trHeight w:val="20"/>
        </w:trPr>
        <w:tc>
          <w:tcPr>
            <w:tcW w:w="2127" w:type="dxa"/>
          </w:tcPr>
          <w:p w:rsidR="00076AD7" w:rsidRPr="000614DE" w:rsidRDefault="00076AD7" w:rsidP="000614DE">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ОЖИДАЕМЫЕ РЕЗУЛЬТАТЫ РЕАЛИЗЦИИ ПОДПРОГРАММЫ 1</w:t>
            </w:r>
          </w:p>
        </w:tc>
        <w:tc>
          <w:tcPr>
            <w:tcW w:w="28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w:t>
            </w:r>
          </w:p>
        </w:tc>
        <w:tc>
          <w:tcPr>
            <w:tcW w:w="5103" w:type="dxa"/>
          </w:tcPr>
          <w:p w:rsidR="00076AD7" w:rsidRPr="000614DE" w:rsidRDefault="00076AD7" w:rsidP="00076AD7">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 xml:space="preserve">Сохранение доли населенных пунктов, охваченных автобусным сообщением на уровне 2017 года </w:t>
            </w:r>
          </w:p>
          <w:p w:rsidR="00076AD7" w:rsidRPr="000614DE" w:rsidRDefault="00076AD7" w:rsidP="00076AD7">
            <w:pPr>
              <w:tabs>
                <w:tab w:val="left" w:pos="284"/>
              </w:tabs>
              <w:rPr>
                <w:rFonts w:ascii="Times New Roman" w:eastAsia="Calibri" w:hAnsi="Times New Roman" w:cs="Times New Roman"/>
                <w:sz w:val="12"/>
                <w:szCs w:val="12"/>
              </w:rPr>
            </w:pPr>
          </w:p>
        </w:tc>
      </w:tr>
    </w:tbl>
    <w:p w:rsidR="000614DE" w:rsidRDefault="000614DE" w:rsidP="000614DE">
      <w:pPr>
        <w:tabs>
          <w:tab w:val="left" w:pos="284"/>
        </w:tabs>
        <w:spacing w:after="0" w:line="240" w:lineRule="auto"/>
        <w:jc w:val="center"/>
        <w:rPr>
          <w:rFonts w:ascii="Times New Roman" w:eastAsia="Calibri" w:hAnsi="Times New Roman" w:cs="Times New Roman"/>
          <w:i/>
          <w:sz w:val="12"/>
          <w:szCs w:val="12"/>
        </w:rPr>
      </w:pPr>
    </w:p>
    <w:p w:rsidR="00076AD7" w:rsidRPr="00076AD7" w:rsidRDefault="000614DE" w:rsidP="000614DE">
      <w:pPr>
        <w:tabs>
          <w:tab w:val="left" w:pos="284"/>
          <w:tab w:val="num" w:pos="633"/>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t xml:space="preserve">1. </w:t>
      </w:r>
      <w:r w:rsidR="00076AD7" w:rsidRPr="00076AD7">
        <w:rPr>
          <w:rFonts w:ascii="Times New Roman" w:eastAsia="Calibri" w:hAnsi="Times New Roman" w:cs="Times New Roman"/>
          <w:i/>
          <w:sz w:val="12"/>
          <w:szCs w:val="12"/>
        </w:rPr>
        <w:t>Характеристика проблемы, на решение которой направлена подпрограмма 1</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Федеральным законом от 6 октября 2003г. №131-ФЗ "Об общих принципах организации местного самоуправления в Российской Федерации" (с учетом изменений и дополнений) установлены полномочия органов власти муниципальных районов по созданию условий для предоставления транспортных услуг населению и организации транспортного обслуживания населения между поселениями муниципального района.</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Статьей 78 Бюджетного Кодекса Российской Федерации установлена возможность предоставления субсидии производителям работ и услуг на безвозмездной основе в целях возмещения недополученных доходов либо затрат.</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На территории муниципального района Сергиевский осуществляет свою деятельность одно лицензированное предприятие, которое осуществляет обслуживание маршрутной сети.  Количество </w:t>
      </w:r>
      <w:proofErr w:type="spellStart"/>
      <w:r w:rsidRPr="00076AD7">
        <w:rPr>
          <w:rFonts w:ascii="Times New Roman" w:eastAsia="Calibri" w:hAnsi="Times New Roman" w:cs="Times New Roman"/>
          <w:sz w:val="12"/>
          <w:szCs w:val="12"/>
        </w:rPr>
        <w:t>межпоселенческих</w:t>
      </w:r>
      <w:proofErr w:type="spellEnd"/>
      <w:r w:rsidRPr="00076AD7">
        <w:rPr>
          <w:rFonts w:ascii="Times New Roman" w:eastAsia="Calibri" w:hAnsi="Times New Roman" w:cs="Times New Roman"/>
          <w:sz w:val="12"/>
          <w:szCs w:val="12"/>
        </w:rPr>
        <w:t xml:space="preserve"> маршрутов составляет 14.</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Реализация мероприятий подпрограммы </w:t>
      </w:r>
      <w:r w:rsidR="000614DE">
        <w:rPr>
          <w:rFonts w:ascii="Times New Roman" w:eastAsia="Calibri" w:hAnsi="Times New Roman" w:cs="Times New Roman"/>
          <w:sz w:val="12"/>
          <w:szCs w:val="12"/>
        </w:rPr>
        <w:t xml:space="preserve"> </w:t>
      </w:r>
      <w:r w:rsidRPr="00076AD7">
        <w:rPr>
          <w:rFonts w:ascii="Times New Roman" w:eastAsia="Calibri" w:hAnsi="Times New Roman" w:cs="Times New Roman"/>
          <w:sz w:val="12"/>
          <w:szCs w:val="12"/>
        </w:rPr>
        <w:t xml:space="preserve">«Организация пассажирских перевозок </w:t>
      </w:r>
      <w:proofErr w:type="spellStart"/>
      <w:r w:rsidRPr="00076AD7">
        <w:rPr>
          <w:rFonts w:ascii="Times New Roman" w:eastAsia="Calibri" w:hAnsi="Times New Roman" w:cs="Times New Roman"/>
          <w:sz w:val="12"/>
          <w:szCs w:val="12"/>
        </w:rPr>
        <w:t>межпоселенческого</w:t>
      </w:r>
      <w:proofErr w:type="spellEnd"/>
      <w:r w:rsidRPr="00076AD7">
        <w:rPr>
          <w:rFonts w:ascii="Times New Roman" w:eastAsia="Calibri" w:hAnsi="Times New Roman" w:cs="Times New Roman"/>
          <w:sz w:val="12"/>
          <w:szCs w:val="12"/>
        </w:rPr>
        <w:t xml:space="preserve">  характера в муниципальном районе  Сергиевский Самарской области»   на 2018 – 2020 годы позволит сохранить долю населенных пунктов, охваченных автобусным сообщением на уровне 2017 года и повысить удовлетворенность населения перевозками на территории муниципального района Сергиевский Самарской области. </w:t>
      </w:r>
    </w:p>
    <w:p w:rsidR="00076AD7" w:rsidRPr="00076AD7" w:rsidRDefault="000614DE" w:rsidP="000614DE">
      <w:pPr>
        <w:tabs>
          <w:tab w:val="left" w:pos="284"/>
          <w:tab w:val="num" w:pos="633"/>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i/>
          <w:sz w:val="12"/>
          <w:szCs w:val="12"/>
        </w:rPr>
        <w:t>2.</w:t>
      </w:r>
      <w:r w:rsidR="00076AD7" w:rsidRPr="00076AD7">
        <w:rPr>
          <w:rFonts w:ascii="Times New Roman" w:eastAsia="Calibri" w:hAnsi="Times New Roman" w:cs="Times New Roman"/>
          <w:i/>
          <w:sz w:val="12"/>
          <w:szCs w:val="12"/>
        </w:rPr>
        <w:t>Цель, задачи подпрограммы 1</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Обеспечение населения муниципального района Сергиевский услугами автомобильного транспорта общего пользования в муниципальном районе Сергиевский Самарской области является основной целью реализации подпрограммы 1. </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Для достижения цели подпрограммы 1 предусматривается решение следующих задач:</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76AD7" w:rsidRPr="00076AD7">
        <w:rPr>
          <w:rFonts w:ascii="Times New Roman" w:eastAsia="Calibri" w:hAnsi="Times New Roman" w:cs="Times New Roman"/>
          <w:sz w:val="12"/>
          <w:szCs w:val="12"/>
        </w:rPr>
        <w:t>Разработка оптимальной  маршрутной сети внутрирайонных пассажирских перевозок в соответствии с требованиями населения муниципального  района Сергиевский;</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76AD7" w:rsidRPr="00076AD7">
        <w:rPr>
          <w:rFonts w:ascii="Times New Roman" w:eastAsia="Calibri" w:hAnsi="Times New Roman" w:cs="Times New Roman"/>
          <w:sz w:val="12"/>
          <w:szCs w:val="12"/>
        </w:rPr>
        <w:t>Повышение доступности услуг пассажирского транспорта для населения муниципального района Сергиевский.</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Подпрограмма 1  направлена на удовлетворение потребностей населения в пассажирских перевозках, обеспечение устойчивого и эффективного функционирования пассажирского транспорта общего пользования.</w:t>
      </w:r>
    </w:p>
    <w:p w:rsidR="00076AD7" w:rsidRPr="00076AD7" w:rsidRDefault="000614DE" w:rsidP="000614DE">
      <w:pPr>
        <w:tabs>
          <w:tab w:val="left" w:pos="284"/>
          <w:tab w:val="num" w:pos="633"/>
        </w:tabs>
        <w:spacing w:after="0" w:line="240" w:lineRule="auto"/>
        <w:jc w:val="both"/>
        <w:rPr>
          <w:rFonts w:ascii="Times New Roman" w:eastAsia="Calibri" w:hAnsi="Times New Roman" w:cs="Times New Roman"/>
          <w:i/>
          <w:sz w:val="12"/>
          <w:szCs w:val="12"/>
        </w:rPr>
      </w:pPr>
      <w:r>
        <w:rPr>
          <w:rFonts w:ascii="Times New Roman" w:eastAsia="Calibri" w:hAnsi="Times New Roman" w:cs="Times New Roman"/>
          <w:i/>
          <w:sz w:val="12"/>
          <w:szCs w:val="12"/>
        </w:rPr>
        <w:t xml:space="preserve">3. </w:t>
      </w:r>
      <w:r w:rsidR="00076AD7" w:rsidRPr="00076AD7">
        <w:rPr>
          <w:rFonts w:ascii="Times New Roman" w:eastAsia="Calibri" w:hAnsi="Times New Roman" w:cs="Times New Roman"/>
          <w:i/>
          <w:sz w:val="12"/>
          <w:szCs w:val="12"/>
        </w:rPr>
        <w:t>Показатели, характеризующие ход   и итоги реализации подпрограммы1</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Ежегодный ход и итоги реализации подпрограммы 1 характеризуют следующие показатели (индикаторы):</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 xml:space="preserve">уровень соблюдения схем и утвержденных графиков движения по маршрутной сети </w:t>
      </w:r>
      <w:proofErr w:type="spellStart"/>
      <w:r w:rsidR="00076AD7" w:rsidRPr="00076AD7">
        <w:rPr>
          <w:rFonts w:ascii="Times New Roman" w:eastAsia="Calibri" w:hAnsi="Times New Roman" w:cs="Times New Roman"/>
          <w:sz w:val="12"/>
          <w:szCs w:val="12"/>
        </w:rPr>
        <w:t>межпоселенческих</w:t>
      </w:r>
      <w:proofErr w:type="spellEnd"/>
      <w:r w:rsidR="00076AD7" w:rsidRPr="00076AD7">
        <w:rPr>
          <w:rFonts w:ascii="Times New Roman" w:eastAsia="Calibri" w:hAnsi="Times New Roman" w:cs="Times New Roman"/>
          <w:sz w:val="12"/>
          <w:szCs w:val="12"/>
        </w:rPr>
        <w:t xml:space="preserve"> маршрутов; </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отсутствие нарушений муниципального контракта, заключенного администрацией муниципального района Сергиевский и организацией-перевозчиком.</w:t>
      </w:r>
    </w:p>
    <w:p w:rsidR="00076AD7" w:rsidRPr="00076AD7" w:rsidRDefault="000614DE" w:rsidP="000614DE">
      <w:pPr>
        <w:tabs>
          <w:tab w:val="left" w:pos="284"/>
          <w:tab w:val="num" w:pos="633"/>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t xml:space="preserve">4. </w:t>
      </w:r>
      <w:r w:rsidR="00076AD7" w:rsidRPr="00076AD7">
        <w:rPr>
          <w:rFonts w:ascii="Times New Roman" w:eastAsia="Calibri" w:hAnsi="Times New Roman" w:cs="Times New Roman"/>
          <w:i/>
          <w:sz w:val="12"/>
          <w:szCs w:val="12"/>
        </w:rPr>
        <w:t>Сроки  и этапы реализации подпрограммы 1</w:t>
      </w:r>
    </w:p>
    <w:p w:rsidR="00076AD7" w:rsidRPr="00076AD7" w:rsidRDefault="00076AD7" w:rsidP="000614DE">
      <w:pPr>
        <w:tabs>
          <w:tab w:val="left" w:pos="284"/>
        </w:tabs>
        <w:spacing w:after="0" w:line="240" w:lineRule="auto"/>
        <w:ind w:firstLine="284"/>
        <w:rPr>
          <w:rFonts w:ascii="Times New Roman" w:eastAsia="Calibri" w:hAnsi="Times New Roman" w:cs="Times New Roman"/>
          <w:sz w:val="12"/>
          <w:szCs w:val="12"/>
        </w:rPr>
      </w:pPr>
      <w:r w:rsidRPr="00076AD7">
        <w:rPr>
          <w:rFonts w:ascii="Times New Roman" w:eastAsia="Calibri" w:hAnsi="Times New Roman" w:cs="Times New Roman"/>
          <w:sz w:val="12"/>
          <w:szCs w:val="12"/>
        </w:rPr>
        <w:t>Подпрограмма 1 реализуется в один этап с 2018 по 2020 год.</w:t>
      </w:r>
    </w:p>
    <w:p w:rsidR="00076AD7" w:rsidRPr="00076AD7" w:rsidRDefault="000614DE" w:rsidP="000614DE">
      <w:pPr>
        <w:tabs>
          <w:tab w:val="left" w:pos="284"/>
          <w:tab w:val="num" w:pos="633"/>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t xml:space="preserve">5. </w:t>
      </w:r>
      <w:r w:rsidR="00076AD7" w:rsidRPr="00076AD7">
        <w:rPr>
          <w:rFonts w:ascii="Times New Roman" w:eastAsia="Calibri" w:hAnsi="Times New Roman" w:cs="Times New Roman"/>
          <w:i/>
          <w:sz w:val="12"/>
          <w:szCs w:val="12"/>
        </w:rPr>
        <w:t>Обоснование ресурсного обеспечения подпрограммы 1</w:t>
      </w:r>
    </w:p>
    <w:p w:rsidR="00076AD7" w:rsidRPr="00076AD7" w:rsidRDefault="00076AD7" w:rsidP="000614DE">
      <w:pPr>
        <w:tabs>
          <w:tab w:val="left" w:pos="284"/>
        </w:tabs>
        <w:spacing w:after="0" w:line="240" w:lineRule="auto"/>
        <w:ind w:firstLine="284"/>
        <w:rPr>
          <w:rFonts w:ascii="Times New Roman" w:eastAsia="Calibri" w:hAnsi="Times New Roman" w:cs="Times New Roman"/>
          <w:sz w:val="12"/>
          <w:szCs w:val="12"/>
        </w:rPr>
      </w:pPr>
      <w:r w:rsidRPr="00076AD7">
        <w:rPr>
          <w:rFonts w:ascii="Times New Roman" w:eastAsia="Calibri" w:hAnsi="Times New Roman" w:cs="Times New Roman"/>
          <w:sz w:val="12"/>
          <w:szCs w:val="12"/>
        </w:rPr>
        <w:lastRenderedPageBreak/>
        <w:t>Финансирование мероприятий подпрограммы 1 осуществляется в пределах бюджетных ассигнований, предусмотренных Управлением финансами администрации муниципального района Сергиевский Самарской области, Решением Собрания Представителей муниципального района Сергиевский  Самарской области «О бюджете муниципального района Сергиевский на 2018 год и на плановый период 2019 и 2020 годов».</w:t>
      </w:r>
    </w:p>
    <w:p w:rsidR="00076AD7" w:rsidRPr="00076AD7" w:rsidRDefault="00076AD7" w:rsidP="000614DE">
      <w:pPr>
        <w:tabs>
          <w:tab w:val="left" w:pos="284"/>
        </w:tabs>
        <w:spacing w:after="0" w:line="240" w:lineRule="auto"/>
        <w:ind w:firstLine="284"/>
        <w:rPr>
          <w:rFonts w:ascii="Times New Roman" w:eastAsia="Calibri" w:hAnsi="Times New Roman" w:cs="Times New Roman"/>
          <w:b/>
          <w:sz w:val="12"/>
          <w:szCs w:val="12"/>
        </w:rPr>
      </w:pPr>
      <w:r w:rsidRPr="00076AD7">
        <w:rPr>
          <w:rFonts w:ascii="Times New Roman" w:eastAsia="Calibri" w:hAnsi="Times New Roman" w:cs="Times New Roman"/>
          <w:b/>
          <w:sz w:val="12"/>
          <w:szCs w:val="12"/>
        </w:rPr>
        <w:t>Для реализации подпрограммы предусмотрены средства:</w:t>
      </w:r>
    </w:p>
    <w:p w:rsidR="00076AD7" w:rsidRPr="00076AD7" w:rsidRDefault="00076AD7" w:rsidP="000614DE">
      <w:pPr>
        <w:tabs>
          <w:tab w:val="left" w:pos="284"/>
        </w:tabs>
        <w:spacing w:after="0" w:line="240" w:lineRule="auto"/>
        <w:ind w:firstLine="284"/>
        <w:rPr>
          <w:rFonts w:ascii="Times New Roman" w:eastAsia="Calibri" w:hAnsi="Times New Roman" w:cs="Times New Roman"/>
          <w:b/>
          <w:sz w:val="12"/>
          <w:szCs w:val="12"/>
        </w:rPr>
      </w:pPr>
      <w:r w:rsidRPr="00076AD7">
        <w:rPr>
          <w:rFonts w:ascii="Times New Roman" w:eastAsia="Calibri" w:hAnsi="Times New Roman" w:cs="Times New Roman"/>
          <w:b/>
          <w:sz w:val="12"/>
          <w:szCs w:val="12"/>
        </w:rPr>
        <w:t>2018 г. – 2 250,00000 тыс. рублей;</w:t>
      </w:r>
    </w:p>
    <w:p w:rsidR="00076AD7" w:rsidRPr="00076AD7" w:rsidRDefault="00076AD7" w:rsidP="000614DE">
      <w:pPr>
        <w:tabs>
          <w:tab w:val="left" w:pos="284"/>
        </w:tabs>
        <w:spacing w:after="0" w:line="240" w:lineRule="auto"/>
        <w:ind w:firstLine="284"/>
        <w:rPr>
          <w:rFonts w:ascii="Times New Roman" w:eastAsia="Calibri" w:hAnsi="Times New Roman" w:cs="Times New Roman"/>
          <w:b/>
          <w:sz w:val="12"/>
          <w:szCs w:val="12"/>
        </w:rPr>
      </w:pPr>
      <w:r w:rsidRPr="00076AD7">
        <w:rPr>
          <w:rFonts w:ascii="Times New Roman" w:eastAsia="Calibri" w:hAnsi="Times New Roman" w:cs="Times New Roman"/>
          <w:b/>
          <w:sz w:val="12"/>
          <w:szCs w:val="12"/>
        </w:rPr>
        <w:t>2019 г. – 2 250,00000 тыс. рублей;</w:t>
      </w:r>
    </w:p>
    <w:p w:rsidR="00076AD7" w:rsidRPr="00076AD7" w:rsidRDefault="00076AD7" w:rsidP="000614DE">
      <w:pPr>
        <w:tabs>
          <w:tab w:val="left" w:pos="284"/>
        </w:tabs>
        <w:spacing w:after="0" w:line="240" w:lineRule="auto"/>
        <w:ind w:firstLine="284"/>
        <w:rPr>
          <w:rFonts w:ascii="Times New Roman" w:eastAsia="Calibri" w:hAnsi="Times New Roman" w:cs="Times New Roman"/>
          <w:b/>
          <w:sz w:val="12"/>
          <w:szCs w:val="12"/>
        </w:rPr>
      </w:pPr>
      <w:r w:rsidRPr="00076AD7">
        <w:rPr>
          <w:rFonts w:ascii="Times New Roman" w:eastAsia="Calibri" w:hAnsi="Times New Roman" w:cs="Times New Roman"/>
          <w:b/>
          <w:sz w:val="12"/>
          <w:szCs w:val="12"/>
        </w:rPr>
        <w:t>2020 г. – 2 250,00000 тыс. рублей;</w:t>
      </w:r>
    </w:p>
    <w:p w:rsidR="00076AD7" w:rsidRPr="00076AD7" w:rsidRDefault="00076AD7" w:rsidP="00076AD7">
      <w:pPr>
        <w:tabs>
          <w:tab w:val="left" w:pos="284"/>
        </w:tabs>
        <w:spacing w:after="0" w:line="240" w:lineRule="auto"/>
        <w:rPr>
          <w:rFonts w:ascii="Times New Roman" w:eastAsia="Calibri" w:hAnsi="Times New Roman" w:cs="Times New Roman"/>
          <w:b/>
          <w:bCs/>
          <w:sz w:val="12"/>
          <w:szCs w:val="12"/>
        </w:rPr>
      </w:pPr>
    </w:p>
    <w:p w:rsidR="00076AD7" w:rsidRPr="00076AD7" w:rsidRDefault="00076AD7" w:rsidP="000614DE">
      <w:pPr>
        <w:tabs>
          <w:tab w:val="left" w:pos="284"/>
        </w:tabs>
        <w:spacing w:after="0" w:line="240" w:lineRule="auto"/>
        <w:jc w:val="center"/>
        <w:rPr>
          <w:rFonts w:ascii="Times New Roman" w:eastAsia="Calibri" w:hAnsi="Times New Roman" w:cs="Times New Roman"/>
          <w:b/>
          <w:bCs/>
          <w:sz w:val="12"/>
          <w:szCs w:val="12"/>
        </w:rPr>
      </w:pPr>
      <w:r w:rsidRPr="00076AD7">
        <w:rPr>
          <w:rFonts w:ascii="Times New Roman" w:eastAsia="Calibri" w:hAnsi="Times New Roman" w:cs="Times New Roman"/>
          <w:b/>
          <w:bCs/>
          <w:sz w:val="12"/>
          <w:szCs w:val="12"/>
        </w:rPr>
        <w:t>6.2. ПОДПРОГРАММА 2</w:t>
      </w:r>
    </w:p>
    <w:p w:rsidR="000614DE" w:rsidRDefault="00076AD7" w:rsidP="000614DE">
      <w:pPr>
        <w:tabs>
          <w:tab w:val="left" w:pos="284"/>
        </w:tabs>
        <w:spacing w:after="0" w:line="240" w:lineRule="auto"/>
        <w:jc w:val="center"/>
        <w:rPr>
          <w:rFonts w:ascii="Times New Roman" w:eastAsia="Calibri" w:hAnsi="Times New Roman" w:cs="Times New Roman"/>
          <w:b/>
          <w:sz w:val="12"/>
          <w:szCs w:val="12"/>
        </w:rPr>
      </w:pPr>
      <w:r w:rsidRPr="00076AD7">
        <w:rPr>
          <w:rFonts w:ascii="Times New Roman" w:eastAsia="Calibri" w:hAnsi="Times New Roman" w:cs="Times New Roman"/>
          <w:b/>
          <w:bCs/>
          <w:sz w:val="12"/>
          <w:szCs w:val="12"/>
        </w:rPr>
        <w:t>«</w:t>
      </w:r>
      <w:r w:rsidRPr="00076AD7">
        <w:rPr>
          <w:rFonts w:ascii="Times New Roman" w:eastAsia="Calibri" w:hAnsi="Times New Roman" w:cs="Times New Roman"/>
          <w:b/>
          <w:sz w:val="12"/>
          <w:szCs w:val="12"/>
        </w:rPr>
        <w:t xml:space="preserve">Развитие системы оказания автотранспортных услуг структурным подразделениям администрации </w:t>
      </w:r>
    </w:p>
    <w:p w:rsidR="00076AD7" w:rsidRPr="00076AD7" w:rsidRDefault="00076AD7" w:rsidP="000614DE">
      <w:pPr>
        <w:tabs>
          <w:tab w:val="left" w:pos="284"/>
        </w:tabs>
        <w:spacing w:after="0" w:line="240" w:lineRule="auto"/>
        <w:jc w:val="center"/>
        <w:rPr>
          <w:rFonts w:ascii="Times New Roman" w:eastAsia="Calibri" w:hAnsi="Times New Roman" w:cs="Times New Roman"/>
          <w:b/>
          <w:sz w:val="12"/>
          <w:szCs w:val="12"/>
        </w:rPr>
      </w:pPr>
      <w:r w:rsidRPr="00076AD7">
        <w:rPr>
          <w:rFonts w:ascii="Times New Roman" w:eastAsia="Calibri" w:hAnsi="Times New Roman" w:cs="Times New Roman"/>
          <w:b/>
          <w:sz w:val="12"/>
          <w:szCs w:val="12"/>
        </w:rPr>
        <w:t>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p w:rsidR="00D62161" w:rsidRDefault="00D62161" w:rsidP="000614DE">
      <w:pPr>
        <w:tabs>
          <w:tab w:val="left" w:pos="284"/>
        </w:tabs>
        <w:spacing w:after="0" w:line="240" w:lineRule="auto"/>
        <w:jc w:val="center"/>
        <w:rPr>
          <w:rFonts w:ascii="Times New Roman" w:eastAsia="Calibri" w:hAnsi="Times New Roman" w:cs="Times New Roman"/>
          <w:sz w:val="12"/>
          <w:szCs w:val="12"/>
        </w:rPr>
      </w:pPr>
    </w:p>
    <w:p w:rsidR="00076AD7" w:rsidRPr="00076AD7" w:rsidRDefault="00076AD7" w:rsidP="000614DE">
      <w:pPr>
        <w:tabs>
          <w:tab w:val="left" w:pos="284"/>
        </w:tabs>
        <w:spacing w:after="0" w:line="240" w:lineRule="auto"/>
        <w:jc w:val="center"/>
        <w:rPr>
          <w:rFonts w:ascii="Times New Roman" w:eastAsia="Calibri" w:hAnsi="Times New Roman" w:cs="Times New Roman"/>
          <w:sz w:val="12"/>
          <w:szCs w:val="12"/>
        </w:rPr>
      </w:pPr>
      <w:r w:rsidRPr="00076AD7">
        <w:rPr>
          <w:rFonts w:ascii="Times New Roman" w:eastAsia="Calibri" w:hAnsi="Times New Roman" w:cs="Times New Roman"/>
          <w:sz w:val="12"/>
          <w:szCs w:val="12"/>
        </w:rPr>
        <w:t>ПАСПОРТ ПОДПРОГРАММЫ 2</w:t>
      </w:r>
    </w:p>
    <w:tbl>
      <w:tblPr>
        <w:tblStyle w:val="af2"/>
        <w:tblW w:w="7513" w:type="dxa"/>
        <w:tblInd w:w="108" w:type="dxa"/>
        <w:tblLayout w:type="fixed"/>
        <w:tblLook w:val="0000" w:firstRow="0" w:lastRow="0" w:firstColumn="0" w:lastColumn="0" w:noHBand="0" w:noVBand="0"/>
      </w:tblPr>
      <w:tblGrid>
        <w:gridCol w:w="1418"/>
        <w:gridCol w:w="283"/>
        <w:gridCol w:w="5812"/>
      </w:tblGrid>
      <w:tr w:rsidR="00076AD7" w:rsidRPr="00076AD7" w:rsidTr="000614DE">
        <w:trPr>
          <w:trHeight w:val="20"/>
        </w:trPr>
        <w:tc>
          <w:tcPr>
            <w:tcW w:w="1418"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НАИМЕНОВАНИЕ ПОДПРОГРАММЫ 2</w:t>
            </w:r>
          </w:p>
        </w:tc>
        <w:tc>
          <w:tcPr>
            <w:tcW w:w="28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812" w:type="dxa"/>
          </w:tcPr>
          <w:p w:rsidR="00076AD7" w:rsidRPr="00076AD7" w:rsidRDefault="00076AD7" w:rsidP="000614DE">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подпрограмма «Развитие системы оказания автотранспортных услуг структурным подразделениям администрации муниципального района Сергиевский и иным учреждениям, с целью эффективного использования автотранспортных средств» на 2018 – 2020 годы</w:t>
            </w:r>
          </w:p>
        </w:tc>
      </w:tr>
      <w:tr w:rsidR="00076AD7" w:rsidRPr="00076AD7" w:rsidTr="000614DE">
        <w:trPr>
          <w:trHeight w:val="20"/>
        </w:trPr>
        <w:tc>
          <w:tcPr>
            <w:tcW w:w="1418"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ЦЕЛЬ </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ПОДПРОГРАММЫ 2</w:t>
            </w:r>
          </w:p>
        </w:tc>
        <w:tc>
          <w:tcPr>
            <w:tcW w:w="28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812"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Бесперебойное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tc>
      </w:tr>
      <w:tr w:rsidR="00076AD7" w:rsidRPr="00076AD7" w:rsidTr="000614DE">
        <w:trPr>
          <w:trHeight w:val="20"/>
        </w:trPr>
        <w:tc>
          <w:tcPr>
            <w:tcW w:w="1418"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ЗАДАЧИ </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ПОДПРОГРАММЫ 2</w:t>
            </w:r>
          </w:p>
        </w:tc>
        <w:tc>
          <w:tcPr>
            <w:tcW w:w="28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812"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Организовать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Оптимизировать затраты на содержание и техническое обслуживание автотранспорта;</w:t>
            </w:r>
          </w:p>
          <w:p w:rsidR="00076AD7" w:rsidRPr="00076AD7" w:rsidRDefault="00076AD7" w:rsidP="000614DE">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Повысить эффективность использования автотранспортных средств, содержание которых осуществляется за счет средств бюджета.</w:t>
            </w:r>
          </w:p>
        </w:tc>
      </w:tr>
      <w:tr w:rsidR="00076AD7" w:rsidRPr="00076AD7" w:rsidTr="000614DE">
        <w:trPr>
          <w:trHeight w:val="20"/>
        </w:trPr>
        <w:tc>
          <w:tcPr>
            <w:tcW w:w="1418"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ПОКАЗАТЕЛИ </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(ИНДИКАТОРЫ) ПОДПРОГРАММЫ 2</w:t>
            </w:r>
          </w:p>
        </w:tc>
        <w:tc>
          <w:tcPr>
            <w:tcW w:w="28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812"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доля автомобилей предоставленных точно по адресу и  по времени не превышающему 15 мин ожидания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 количество автомобилей оснащенных спутниковой системой навигации ГЛОНАСС;</w:t>
            </w:r>
          </w:p>
          <w:p w:rsidR="00076AD7" w:rsidRPr="00076AD7" w:rsidRDefault="00076AD7" w:rsidP="000614DE">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количество автомобилей старше 10 лет.</w:t>
            </w:r>
          </w:p>
        </w:tc>
      </w:tr>
      <w:tr w:rsidR="00076AD7" w:rsidRPr="00076AD7" w:rsidTr="000614DE">
        <w:trPr>
          <w:trHeight w:val="20"/>
        </w:trPr>
        <w:tc>
          <w:tcPr>
            <w:tcW w:w="1418" w:type="dxa"/>
          </w:tcPr>
          <w:p w:rsidR="00076AD7" w:rsidRPr="00076AD7" w:rsidRDefault="00076AD7" w:rsidP="000614DE">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ЭТАПЫ И СРОКИ РЕАЛИЗАЦИИ ПОДПРОГРАММЫ 2</w:t>
            </w:r>
          </w:p>
        </w:tc>
        <w:tc>
          <w:tcPr>
            <w:tcW w:w="28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812"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2018– 2020 годы. Подпрограмма 2 реализуется в один этап</w:t>
            </w:r>
          </w:p>
        </w:tc>
      </w:tr>
      <w:tr w:rsidR="00076AD7" w:rsidRPr="00076AD7" w:rsidTr="000614DE">
        <w:trPr>
          <w:trHeight w:val="20"/>
        </w:trPr>
        <w:tc>
          <w:tcPr>
            <w:tcW w:w="1418"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ОБЪЕМЫ </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БЮДЖЕТНЫХ АССИГНОВАНИЙ ПОДПРОГРАММЫ 2</w:t>
            </w:r>
          </w:p>
        </w:tc>
        <w:tc>
          <w:tcPr>
            <w:tcW w:w="28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812"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общий объем финансирования подпрограммы 2 составит </w:t>
            </w:r>
            <w:r w:rsidRPr="00076AD7">
              <w:rPr>
                <w:rFonts w:ascii="Times New Roman" w:eastAsia="Calibri" w:hAnsi="Times New Roman" w:cs="Times New Roman"/>
                <w:b/>
                <w:sz w:val="12"/>
                <w:szCs w:val="12"/>
              </w:rPr>
              <w:t xml:space="preserve"> 93 000,00000 тыс.</w:t>
            </w:r>
            <w:r w:rsidR="000614DE">
              <w:rPr>
                <w:rFonts w:ascii="Times New Roman" w:eastAsia="Calibri" w:hAnsi="Times New Roman" w:cs="Times New Roman"/>
                <w:b/>
                <w:sz w:val="12"/>
                <w:szCs w:val="12"/>
              </w:rPr>
              <w:t xml:space="preserve"> </w:t>
            </w:r>
            <w:r w:rsidRPr="00076AD7">
              <w:rPr>
                <w:rFonts w:ascii="Times New Roman" w:eastAsia="Calibri" w:hAnsi="Times New Roman" w:cs="Times New Roman"/>
                <w:b/>
                <w:sz w:val="12"/>
                <w:szCs w:val="12"/>
              </w:rPr>
              <w:t>рублей</w:t>
            </w:r>
            <w:r w:rsidRPr="00076AD7">
              <w:rPr>
                <w:rFonts w:ascii="Times New Roman" w:eastAsia="Calibri" w:hAnsi="Times New Roman" w:cs="Times New Roman"/>
                <w:sz w:val="12"/>
                <w:szCs w:val="12"/>
              </w:rPr>
              <w:t>, в том числе:</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в 2018 году – 31 000,00000  тыс. рублей (прогноз);</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в 2019 году – 31 000,00000тыс. рублей (прогноз);</w:t>
            </w:r>
          </w:p>
          <w:p w:rsidR="00076AD7" w:rsidRPr="00076AD7" w:rsidRDefault="00076AD7" w:rsidP="000614DE">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в 2020 году – 31 000,00000 тыс. рублей (прогноз).</w:t>
            </w:r>
          </w:p>
        </w:tc>
      </w:tr>
      <w:tr w:rsidR="00076AD7" w:rsidRPr="00076AD7" w:rsidTr="000614DE">
        <w:trPr>
          <w:trHeight w:val="20"/>
        </w:trPr>
        <w:tc>
          <w:tcPr>
            <w:tcW w:w="1418" w:type="dxa"/>
          </w:tcPr>
          <w:p w:rsidR="00076AD7" w:rsidRPr="00076AD7" w:rsidRDefault="00076AD7" w:rsidP="000614DE">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ОЖИДАЕМЫЕ РЕЗУЛЬТАТЫ РЕАЛИЗАЦИИ ПОДПРОГРАММЫ 2</w:t>
            </w:r>
          </w:p>
        </w:tc>
        <w:tc>
          <w:tcPr>
            <w:tcW w:w="283"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w:t>
            </w:r>
          </w:p>
        </w:tc>
        <w:tc>
          <w:tcPr>
            <w:tcW w:w="5812" w:type="dxa"/>
          </w:tcPr>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Оптимизация  затрат на техническое обслуживание и содержание автотранспорта, используемого на нужды структурных подразделений администрации муниципального района Сергиевский;</w:t>
            </w:r>
          </w:p>
          <w:p w:rsidR="00076AD7" w:rsidRPr="00076AD7" w:rsidRDefault="00076AD7" w:rsidP="00076AD7">
            <w:pPr>
              <w:tabs>
                <w:tab w:val="left" w:pos="284"/>
              </w:tabs>
              <w:rPr>
                <w:rFonts w:ascii="Times New Roman" w:eastAsia="Calibri" w:hAnsi="Times New Roman" w:cs="Times New Roman"/>
                <w:sz w:val="12"/>
                <w:szCs w:val="12"/>
              </w:rPr>
            </w:pPr>
            <w:r w:rsidRPr="00076AD7">
              <w:rPr>
                <w:rFonts w:ascii="Times New Roman" w:eastAsia="Calibri" w:hAnsi="Times New Roman" w:cs="Times New Roman"/>
                <w:sz w:val="12"/>
                <w:szCs w:val="12"/>
              </w:rPr>
              <w:t>Эффективное  использование автотранспортных для нужд структурных подразделений администрации муниципального района Сергиевский Самарской области</w:t>
            </w:r>
          </w:p>
        </w:tc>
      </w:tr>
    </w:tbl>
    <w:p w:rsidR="00D62161" w:rsidRDefault="00D62161" w:rsidP="000614DE">
      <w:pPr>
        <w:tabs>
          <w:tab w:val="left" w:pos="284"/>
        </w:tabs>
        <w:spacing w:after="0" w:line="240" w:lineRule="auto"/>
        <w:jc w:val="center"/>
        <w:rPr>
          <w:rFonts w:ascii="Times New Roman" w:eastAsia="Calibri" w:hAnsi="Times New Roman" w:cs="Times New Roman"/>
          <w:i/>
          <w:sz w:val="12"/>
          <w:szCs w:val="12"/>
        </w:rPr>
      </w:pPr>
    </w:p>
    <w:p w:rsidR="00076AD7" w:rsidRPr="00076AD7" w:rsidRDefault="000614DE" w:rsidP="000614DE">
      <w:pPr>
        <w:tabs>
          <w:tab w:val="left" w:pos="284"/>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t xml:space="preserve">1. </w:t>
      </w:r>
      <w:r w:rsidR="00076AD7" w:rsidRPr="00076AD7">
        <w:rPr>
          <w:rFonts w:ascii="Times New Roman" w:eastAsia="Calibri" w:hAnsi="Times New Roman" w:cs="Times New Roman"/>
          <w:i/>
          <w:sz w:val="12"/>
          <w:szCs w:val="12"/>
        </w:rPr>
        <w:t>Характеристика проблемы, на решение которой направлена подпрограмма 2</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bCs/>
          <w:sz w:val="12"/>
          <w:szCs w:val="12"/>
        </w:rPr>
      </w:pPr>
      <w:r w:rsidRPr="00076AD7">
        <w:rPr>
          <w:rFonts w:ascii="Times New Roman" w:eastAsia="Calibri" w:hAnsi="Times New Roman" w:cs="Times New Roman"/>
          <w:bCs/>
          <w:sz w:val="12"/>
          <w:szCs w:val="12"/>
        </w:rPr>
        <w:t>С  целью бесперебойного оказания автотранспортных услуг отделам, комитетам, управлениям администрации муниципального района Сергиевский Самарской области, иных учреждений, финансируемых из бюджета и сокращения затрат на техническое обслуживание и оптимизацию расходов на содержание автотранспорта в муниципальном районе Сергиевский было создано бюджетное учреждение "Гараж".</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bCs/>
          <w:sz w:val="12"/>
          <w:szCs w:val="12"/>
        </w:rPr>
      </w:pPr>
      <w:r w:rsidRPr="00076AD7">
        <w:rPr>
          <w:rFonts w:ascii="Times New Roman" w:eastAsia="Calibri" w:hAnsi="Times New Roman" w:cs="Times New Roman"/>
          <w:bCs/>
          <w:sz w:val="12"/>
          <w:szCs w:val="12"/>
        </w:rPr>
        <w:t>В настоящее время коллектив муниципального гаража состоит из 52 сотрудников, в том числе 37 водителя. Число машин в муниципальном бюджетном учреждении "Гараж" составляет 68 единицы транспортных средств, в том:</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bCs/>
          <w:sz w:val="12"/>
          <w:szCs w:val="12"/>
        </w:rPr>
      </w:pPr>
      <w:r w:rsidRPr="00076AD7">
        <w:rPr>
          <w:rFonts w:ascii="Times New Roman" w:eastAsia="Calibri" w:hAnsi="Times New Roman" w:cs="Times New Roman"/>
          <w:bCs/>
          <w:sz w:val="12"/>
          <w:szCs w:val="12"/>
        </w:rPr>
        <w:t>автомобили до 1 года – 0 единиц транспортных средств;</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bCs/>
          <w:sz w:val="12"/>
          <w:szCs w:val="12"/>
        </w:rPr>
      </w:pPr>
      <w:r w:rsidRPr="00076AD7">
        <w:rPr>
          <w:rFonts w:ascii="Times New Roman" w:eastAsia="Calibri" w:hAnsi="Times New Roman" w:cs="Times New Roman"/>
          <w:bCs/>
          <w:sz w:val="12"/>
          <w:szCs w:val="12"/>
        </w:rPr>
        <w:t>автомобили от 1-5 лет - 17 единицы транспортных средств;</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bCs/>
          <w:sz w:val="12"/>
          <w:szCs w:val="12"/>
        </w:rPr>
      </w:pPr>
      <w:r w:rsidRPr="00076AD7">
        <w:rPr>
          <w:rFonts w:ascii="Times New Roman" w:eastAsia="Calibri" w:hAnsi="Times New Roman" w:cs="Times New Roman"/>
          <w:bCs/>
          <w:sz w:val="12"/>
          <w:szCs w:val="12"/>
        </w:rPr>
        <w:t>автомобили от 6-10 лет - 36 единицы транспортных средств;</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bCs/>
          <w:sz w:val="12"/>
          <w:szCs w:val="12"/>
        </w:rPr>
      </w:pPr>
      <w:r w:rsidRPr="00076AD7">
        <w:rPr>
          <w:rFonts w:ascii="Times New Roman" w:eastAsia="Calibri" w:hAnsi="Times New Roman" w:cs="Times New Roman"/>
          <w:bCs/>
          <w:sz w:val="12"/>
          <w:szCs w:val="12"/>
        </w:rPr>
        <w:t>автомобили более 10 лет - 15 единиц транспортных средств.</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bCs/>
          <w:sz w:val="12"/>
          <w:szCs w:val="12"/>
        </w:rPr>
      </w:pPr>
      <w:r w:rsidRPr="00076AD7">
        <w:rPr>
          <w:rFonts w:ascii="Times New Roman" w:eastAsia="Calibri" w:hAnsi="Times New Roman" w:cs="Times New Roman"/>
          <w:bCs/>
          <w:sz w:val="12"/>
          <w:szCs w:val="12"/>
        </w:rPr>
        <w:t>Основными направлениями в развитии муниципального бюджетного учреждения «Гараж» на ближайшую перспективу, являются:</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076AD7" w:rsidRPr="00076AD7">
        <w:rPr>
          <w:rFonts w:ascii="Times New Roman" w:eastAsia="Calibri" w:hAnsi="Times New Roman" w:cs="Times New Roman"/>
          <w:bCs/>
          <w:sz w:val="12"/>
          <w:szCs w:val="12"/>
        </w:rPr>
        <w:t>Обновление автотранспортного парка как одно из немаловажных факторов оптимизации расходов на содержание и ремонт;</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00076AD7" w:rsidRPr="00076AD7">
        <w:rPr>
          <w:rFonts w:ascii="Times New Roman" w:eastAsia="Calibri" w:hAnsi="Times New Roman" w:cs="Times New Roman"/>
          <w:bCs/>
          <w:sz w:val="12"/>
          <w:szCs w:val="12"/>
        </w:rPr>
        <w:t>Ежедневный мониторинг количества потребляемого топлива в зависимости от фактического пробега автомобилей с учетом изношенности автомобильного парка;</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Рациональное распределение финансовых и материальных ресурсов дадут возможность эффективно и с пользой для самой организации использовать высвобождающиеся средства.</w:t>
      </w:r>
    </w:p>
    <w:p w:rsidR="00076AD7" w:rsidRPr="00076AD7" w:rsidRDefault="000614DE" w:rsidP="000614DE">
      <w:pPr>
        <w:tabs>
          <w:tab w:val="left" w:pos="284"/>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t xml:space="preserve">2. </w:t>
      </w:r>
      <w:r w:rsidR="00076AD7" w:rsidRPr="00076AD7">
        <w:rPr>
          <w:rFonts w:ascii="Times New Roman" w:eastAsia="Calibri" w:hAnsi="Times New Roman" w:cs="Times New Roman"/>
          <w:i/>
          <w:sz w:val="12"/>
          <w:szCs w:val="12"/>
        </w:rPr>
        <w:t>Цель, задачи подпрограммы 2</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Основной целью подпрограммы является бесперебойное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 муниципального района Сергиевский Самарской области.</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Для достижения основной цели необходимо решение следующих задач:</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Организовать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Оптимизировать затраты на содержание и техническое обслуживание автотранспорта;</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Повысить эффективность использования автотранспортных средств, содержание которых осуществляется за счет средств бюджета.</w:t>
      </w:r>
    </w:p>
    <w:p w:rsidR="00076AD7" w:rsidRPr="00076AD7" w:rsidRDefault="000614DE" w:rsidP="000614DE">
      <w:pPr>
        <w:tabs>
          <w:tab w:val="left" w:pos="284"/>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t xml:space="preserve">3. </w:t>
      </w:r>
      <w:r w:rsidR="00076AD7" w:rsidRPr="00076AD7">
        <w:rPr>
          <w:rFonts w:ascii="Times New Roman" w:eastAsia="Calibri" w:hAnsi="Times New Roman" w:cs="Times New Roman"/>
          <w:i/>
          <w:sz w:val="12"/>
          <w:szCs w:val="12"/>
        </w:rPr>
        <w:t>Показатели, характеризующие ход   и итоги реализации подпрограммы 2</w:t>
      </w:r>
    </w:p>
    <w:p w:rsidR="00076AD7" w:rsidRPr="00076AD7"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Ежегодный ход и итоги реализации подпрограммы 2 характеризуют следующие показатели (индикаторы):</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доля автомобилей предоставленных точно по адресу и  по времени не превышающему 15 мин ожидания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AD7" w:rsidRPr="00076AD7">
        <w:rPr>
          <w:rFonts w:ascii="Times New Roman" w:eastAsia="Calibri" w:hAnsi="Times New Roman" w:cs="Times New Roman"/>
          <w:sz w:val="12"/>
          <w:szCs w:val="12"/>
        </w:rPr>
        <w:t xml:space="preserve"> количество автомобилей оснащенных спутниковой системой навигации ГЛОНАСС;</w:t>
      </w:r>
    </w:p>
    <w:p w:rsidR="00076AD7" w:rsidRPr="00076AD7" w:rsidRDefault="000614DE" w:rsidP="00061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076AD7" w:rsidRPr="00076AD7">
        <w:rPr>
          <w:rFonts w:ascii="Times New Roman" w:eastAsia="Calibri" w:hAnsi="Times New Roman" w:cs="Times New Roman"/>
          <w:sz w:val="12"/>
          <w:szCs w:val="12"/>
        </w:rPr>
        <w:t xml:space="preserve"> количество автомобилей старше 10 лет.</w:t>
      </w:r>
    </w:p>
    <w:p w:rsidR="00076AD7" w:rsidRPr="00076AD7" w:rsidRDefault="000614DE" w:rsidP="000614DE">
      <w:pPr>
        <w:tabs>
          <w:tab w:val="left" w:pos="284"/>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t xml:space="preserve">4. </w:t>
      </w:r>
      <w:r w:rsidR="00076AD7" w:rsidRPr="00076AD7">
        <w:rPr>
          <w:rFonts w:ascii="Times New Roman" w:eastAsia="Calibri" w:hAnsi="Times New Roman" w:cs="Times New Roman"/>
          <w:i/>
          <w:sz w:val="12"/>
          <w:szCs w:val="12"/>
        </w:rPr>
        <w:t>Сроки  и этапы реализации подпрограммы 2</w:t>
      </w:r>
    </w:p>
    <w:p w:rsidR="00076AD7" w:rsidRPr="00076AD7" w:rsidRDefault="00076AD7" w:rsidP="000614DE">
      <w:pPr>
        <w:tabs>
          <w:tab w:val="left" w:pos="284"/>
        </w:tabs>
        <w:spacing w:after="0" w:line="240" w:lineRule="auto"/>
        <w:ind w:firstLine="284"/>
        <w:rPr>
          <w:rFonts w:ascii="Times New Roman" w:eastAsia="Calibri" w:hAnsi="Times New Roman" w:cs="Times New Roman"/>
          <w:sz w:val="12"/>
          <w:szCs w:val="12"/>
        </w:rPr>
      </w:pPr>
      <w:r w:rsidRPr="00076AD7">
        <w:rPr>
          <w:rFonts w:ascii="Times New Roman" w:eastAsia="Calibri" w:hAnsi="Times New Roman" w:cs="Times New Roman"/>
          <w:sz w:val="12"/>
          <w:szCs w:val="12"/>
        </w:rPr>
        <w:t>Подпрограмма 2 реализуется в один этап с 2018 по 2020 год.</w:t>
      </w:r>
    </w:p>
    <w:p w:rsidR="00076AD7" w:rsidRPr="00076AD7" w:rsidRDefault="000614DE" w:rsidP="000614DE">
      <w:pPr>
        <w:tabs>
          <w:tab w:val="left" w:pos="284"/>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t xml:space="preserve">5. </w:t>
      </w:r>
      <w:r w:rsidR="00076AD7" w:rsidRPr="00076AD7">
        <w:rPr>
          <w:rFonts w:ascii="Times New Roman" w:eastAsia="Calibri" w:hAnsi="Times New Roman" w:cs="Times New Roman"/>
          <w:i/>
          <w:sz w:val="12"/>
          <w:szCs w:val="12"/>
        </w:rPr>
        <w:t>Обоснование ресурсного обеспечения подпрограммы 2</w:t>
      </w:r>
    </w:p>
    <w:p w:rsidR="00D62161" w:rsidRDefault="00076AD7" w:rsidP="000614DE">
      <w:pPr>
        <w:tabs>
          <w:tab w:val="left" w:pos="284"/>
        </w:tabs>
        <w:spacing w:after="0" w:line="240" w:lineRule="auto"/>
        <w:ind w:firstLine="284"/>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 xml:space="preserve">Финансирование мероприятий подпрограммы 2 осуществляется в пределах бюджетных ассигнований, предусмотренных Управлением финансами администрации муниципального района Сергиевский Самарской области, Решением Собрания Представителей муниципального района Сергиевский  Самарской области «О бюджете муниципального района Сергиевский на 2018 год и на плановый период 2019 и 2020 </w:t>
      </w:r>
    </w:p>
    <w:p w:rsidR="00076AD7" w:rsidRDefault="00076AD7" w:rsidP="00D62161">
      <w:pPr>
        <w:tabs>
          <w:tab w:val="left" w:pos="284"/>
        </w:tabs>
        <w:spacing w:after="0" w:line="240" w:lineRule="auto"/>
        <w:jc w:val="both"/>
        <w:rPr>
          <w:rFonts w:ascii="Times New Roman" w:eastAsia="Calibri" w:hAnsi="Times New Roman" w:cs="Times New Roman"/>
          <w:sz w:val="12"/>
          <w:szCs w:val="12"/>
        </w:rPr>
      </w:pPr>
      <w:r w:rsidRPr="00076AD7">
        <w:rPr>
          <w:rFonts w:ascii="Times New Roman" w:eastAsia="Calibri" w:hAnsi="Times New Roman" w:cs="Times New Roman"/>
          <w:sz w:val="12"/>
          <w:szCs w:val="12"/>
        </w:rPr>
        <w:t>годов».</w:t>
      </w:r>
    </w:p>
    <w:p w:rsidR="00076AD7" w:rsidRPr="00076AD7" w:rsidRDefault="00076AD7" w:rsidP="000614DE">
      <w:pPr>
        <w:tabs>
          <w:tab w:val="left" w:pos="284"/>
        </w:tabs>
        <w:spacing w:after="0" w:line="240" w:lineRule="auto"/>
        <w:ind w:firstLine="284"/>
        <w:rPr>
          <w:rFonts w:ascii="Times New Roman" w:eastAsia="Calibri" w:hAnsi="Times New Roman" w:cs="Times New Roman"/>
          <w:b/>
          <w:sz w:val="12"/>
          <w:szCs w:val="12"/>
        </w:rPr>
      </w:pPr>
      <w:r w:rsidRPr="00076AD7">
        <w:rPr>
          <w:rFonts w:ascii="Times New Roman" w:eastAsia="Calibri" w:hAnsi="Times New Roman" w:cs="Times New Roman"/>
          <w:b/>
          <w:sz w:val="12"/>
          <w:szCs w:val="12"/>
        </w:rPr>
        <w:t>Для реализации подпрограммы предусмотрены средства:</w:t>
      </w:r>
    </w:p>
    <w:p w:rsidR="00076AD7" w:rsidRPr="00076AD7" w:rsidRDefault="00076AD7" w:rsidP="000614DE">
      <w:pPr>
        <w:tabs>
          <w:tab w:val="left" w:pos="284"/>
        </w:tabs>
        <w:spacing w:after="0" w:line="240" w:lineRule="auto"/>
        <w:ind w:firstLine="284"/>
        <w:rPr>
          <w:rFonts w:ascii="Times New Roman" w:eastAsia="Calibri" w:hAnsi="Times New Roman" w:cs="Times New Roman"/>
          <w:b/>
          <w:sz w:val="12"/>
          <w:szCs w:val="12"/>
        </w:rPr>
      </w:pPr>
      <w:r w:rsidRPr="00076AD7">
        <w:rPr>
          <w:rFonts w:ascii="Times New Roman" w:eastAsia="Calibri" w:hAnsi="Times New Roman" w:cs="Times New Roman"/>
          <w:b/>
          <w:sz w:val="12"/>
          <w:szCs w:val="12"/>
        </w:rPr>
        <w:t>2018 год – 31 000,00000  тыс. рублей (прогноз);</w:t>
      </w:r>
    </w:p>
    <w:p w:rsidR="00076AD7" w:rsidRPr="00076AD7" w:rsidRDefault="00076AD7" w:rsidP="000614DE">
      <w:pPr>
        <w:tabs>
          <w:tab w:val="left" w:pos="284"/>
        </w:tabs>
        <w:spacing w:after="0" w:line="240" w:lineRule="auto"/>
        <w:ind w:firstLine="284"/>
        <w:rPr>
          <w:rFonts w:ascii="Times New Roman" w:eastAsia="Calibri" w:hAnsi="Times New Roman" w:cs="Times New Roman"/>
          <w:b/>
          <w:sz w:val="12"/>
          <w:szCs w:val="12"/>
        </w:rPr>
      </w:pPr>
      <w:r w:rsidRPr="00076AD7">
        <w:rPr>
          <w:rFonts w:ascii="Times New Roman" w:eastAsia="Calibri" w:hAnsi="Times New Roman" w:cs="Times New Roman"/>
          <w:b/>
          <w:sz w:val="12"/>
          <w:szCs w:val="12"/>
        </w:rPr>
        <w:t>2019 год – 31 000,00000   тыс. рублей (прогноз);</w:t>
      </w:r>
    </w:p>
    <w:p w:rsidR="00076AD7" w:rsidRPr="00076AD7" w:rsidRDefault="00076AD7" w:rsidP="000614DE">
      <w:pPr>
        <w:tabs>
          <w:tab w:val="left" w:pos="284"/>
        </w:tabs>
        <w:spacing w:after="0" w:line="240" w:lineRule="auto"/>
        <w:ind w:firstLine="284"/>
        <w:rPr>
          <w:rFonts w:ascii="Times New Roman" w:eastAsia="Calibri" w:hAnsi="Times New Roman" w:cs="Times New Roman"/>
          <w:b/>
          <w:sz w:val="12"/>
          <w:szCs w:val="12"/>
        </w:rPr>
      </w:pPr>
      <w:r w:rsidRPr="00076AD7">
        <w:rPr>
          <w:rFonts w:ascii="Times New Roman" w:eastAsia="Calibri" w:hAnsi="Times New Roman" w:cs="Times New Roman"/>
          <w:b/>
          <w:sz w:val="12"/>
          <w:szCs w:val="12"/>
        </w:rPr>
        <w:t>2020 год – 31 000,00000   тыс. рублей (прогноз).</w:t>
      </w:r>
    </w:p>
    <w:p w:rsidR="00D62161" w:rsidRDefault="00D62161" w:rsidP="000614DE">
      <w:pPr>
        <w:tabs>
          <w:tab w:val="left" w:pos="284"/>
        </w:tabs>
        <w:spacing w:after="0" w:line="240" w:lineRule="auto"/>
        <w:jc w:val="right"/>
        <w:rPr>
          <w:rFonts w:ascii="Times New Roman" w:eastAsia="Calibri" w:hAnsi="Times New Roman" w:cs="Times New Roman"/>
          <w:i/>
          <w:sz w:val="12"/>
          <w:szCs w:val="12"/>
        </w:rPr>
      </w:pPr>
    </w:p>
    <w:p w:rsidR="000614DE" w:rsidRDefault="000614DE" w:rsidP="000614DE">
      <w:pPr>
        <w:tabs>
          <w:tab w:val="left" w:pos="284"/>
        </w:tabs>
        <w:spacing w:after="0" w:line="240" w:lineRule="auto"/>
        <w:jc w:val="right"/>
        <w:rPr>
          <w:rFonts w:ascii="Times New Roman" w:eastAsia="Calibri" w:hAnsi="Times New Roman" w:cs="Times New Roman"/>
          <w:i/>
          <w:sz w:val="12"/>
          <w:szCs w:val="12"/>
        </w:rPr>
      </w:pPr>
      <w:r w:rsidRPr="000614DE">
        <w:rPr>
          <w:rFonts w:ascii="Times New Roman" w:eastAsia="Calibri" w:hAnsi="Times New Roman" w:cs="Times New Roman"/>
          <w:i/>
          <w:sz w:val="12"/>
          <w:szCs w:val="12"/>
        </w:rPr>
        <w:t>Приложение №1</w:t>
      </w:r>
    </w:p>
    <w:p w:rsidR="000614DE" w:rsidRDefault="000614DE" w:rsidP="000614DE">
      <w:pPr>
        <w:tabs>
          <w:tab w:val="left" w:pos="284"/>
        </w:tabs>
        <w:spacing w:after="0" w:line="240" w:lineRule="auto"/>
        <w:jc w:val="right"/>
        <w:rPr>
          <w:rFonts w:ascii="Times New Roman" w:eastAsia="Calibri" w:hAnsi="Times New Roman" w:cs="Times New Roman"/>
          <w:i/>
          <w:sz w:val="12"/>
          <w:szCs w:val="12"/>
        </w:rPr>
      </w:pPr>
      <w:r w:rsidRPr="000614DE">
        <w:rPr>
          <w:rFonts w:ascii="Times New Roman" w:eastAsia="Calibri" w:hAnsi="Times New Roman" w:cs="Times New Roman"/>
          <w:i/>
          <w:sz w:val="12"/>
          <w:szCs w:val="12"/>
        </w:rPr>
        <w:t xml:space="preserve"> к муниципальной  программе «Развитие  транспортного </w:t>
      </w:r>
    </w:p>
    <w:p w:rsidR="000614DE" w:rsidRDefault="000614DE" w:rsidP="000614DE">
      <w:pPr>
        <w:tabs>
          <w:tab w:val="left" w:pos="284"/>
        </w:tabs>
        <w:spacing w:after="0" w:line="240" w:lineRule="auto"/>
        <w:jc w:val="right"/>
        <w:rPr>
          <w:rFonts w:ascii="Times New Roman" w:eastAsia="Calibri" w:hAnsi="Times New Roman" w:cs="Times New Roman"/>
          <w:i/>
          <w:sz w:val="12"/>
          <w:szCs w:val="12"/>
        </w:rPr>
      </w:pPr>
      <w:r w:rsidRPr="000614DE">
        <w:rPr>
          <w:rFonts w:ascii="Times New Roman" w:eastAsia="Calibri" w:hAnsi="Times New Roman" w:cs="Times New Roman"/>
          <w:i/>
          <w:sz w:val="12"/>
          <w:szCs w:val="12"/>
        </w:rPr>
        <w:t xml:space="preserve">обслуживания населения и организаций в муниципальном районе Сергиевский </w:t>
      </w:r>
    </w:p>
    <w:p w:rsidR="00076AD7" w:rsidRPr="000614DE" w:rsidRDefault="000614DE" w:rsidP="000614DE">
      <w:pPr>
        <w:tabs>
          <w:tab w:val="left" w:pos="284"/>
        </w:tabs>
        <w:spacing w:after="0" w:line="240" w:lineRule="auto"/>
        <w:jc w:val="right"/>
        <w:rPr>
          <w:rFonts w:ascii="Times New Roman" w:eastAsia="Calibri" w:hAnsi="Times New Roman" w:cs="Times New Roman"/>
          <w:i/>
          <w:sz w:val="12"/>
          <w:szCs w:val="12"/>
        </w:rPr>
      </w:pPr>
      <w:r w:rsidRPr="000614DE">
        <w:rPr>
          <w:rFonts w:ascii="Times New Roman" w:eastAsia="Calibri" w:hAnsi="Times New Roman" w:cs="Times New Roman"/>
          <w:i/>
          <w:sz w:val="12"/>
          <w:szCs w:val="12"/>
        </w:rPr>
        <w:t>Самарской области» на 2018-2020годы</w:t>
      </w:r>
    </w:p>
    <w:p w:rsidR="000614DE" w:rsidRPr="000614DE" w:rsidRDefault="000614DE" w:rsidP="000614DE">
      <w:pPr>
        <w:tabs>
          <w:tab w:val="left" w:pos="284"/>
        </w:tabs>
        <w:spacing w:after="0" w:line="240" w:lineRule="auto"/>
        <w:jc w:val="center"/>
        <w:rPr>
          <w:rFonts w:ascii="Times New Roman" w:eastAsia="Calibri" w:hAnsi="Times New Roman" w:cs="Times New Roman"/>
          <w:b/>
          <w:sz w:val="12"/>
          <w:szCs w:val="12"/>
        </w:rPr>
      </w:pPr>
      <w:r w:rsidRPr="000614DE">
        <w:rPr>
          <w:rFonts w:ascii="Times New Roman" w:eastAsia="Calibri" w:hAnsi="Times New Roman" w:cs="Times New Roman"/>
          <w:b/>
          <w:sz w:val="12"/>
          <w:szCs w:val="12"/>
        </w:rPr>
        <w:t>Перечень</w:t>
      </w:r>
    </w:p>
    <w:p w:rsidR="00DF54AF" w:rsidRPr="000614DE" w:rsidRDefault="000614DE" w:rsidP="000614DE">
      <w:pPr>
        <w:tabs>
          <w:tab w:val="left" w:pos="284"/>
        </w:tabs>
        <w:spacing w:after="0" w:line="240" w:lineRule="auto"/>
        <w:jc w:val="center"/>
        <w:rPr>
          <w:rFonts w:ascii="Times New Roman" w:eastAsia="Calibri" w:hAnsi="Times New Roman" w:cs="Times New Roman"/>
          <w:b/>
          <w:sz w:val="12"/>
          <w:szCs w:val="12"/>
        </w:rPr>
      </w:pPr>
      <w:r w:rsidRPr="000614DE">
        <w:rPr>
          <w:rFonts w:ascii="Times New Roman" w:eastAsia="Calibri" w:hAnsi="Times New Roman" w:cs="Times New Roman"/>
          <w:b/>
          <w:sz w:val="12"/>
          <w:szCs w:val="12"/>
        </w:rPr>
        <w:t>программных мероприятий муниципальной программы «Развитие  транспортного обслуживания населения и организаций в муниципальном районе Сергиевский Самарской области» на 2018-2020годы"</w:t>
      </w:r>
    </w:p>
    <w:tbl>
      <w:tblPr>
        <w:tblStyle w:val="af2"/>
        <w:tblW w:w="0" w:type="auto"/>
        <w:tblInd w:w="108" w:type="dxa"/>
        <w:tblLayout w:type="fixed"/>
        <w:tblLook w:val="04A0" w:firstRow="1" w:lastRow="0" w:firstColumn="1" w:lastColumn="0" w:noHBand="0" w:noVBand="1"/>
      </w:tblPr>
      <w:tblGrid>
        <w:gridCol w:w="377"/>
        <w:gridCol w:w="1324"/>
        <w:gridCol w:w="1985"/>
        <w:gridCol w:w="850"/>
        <w:gridCol w:w="709"/>
        <w:gridCol w:w="709"/>
        <w:gridCol w:w="709"/>
        <w:gridCol w:w="850"/>
      </w:tblGrid>
      <w:tr w:rsidR="005609E9" w:rsidRPr="000614DE" w:rsidTr="005609E9">
        <w:trPr>
          <w:trHeight w:val="20"/>
        </w:trPr>
        <w:tc>
          <w:tcPr>
            <w:tcW w:w="377" w:type="dxa"/>
            <w:vMerge w:val="restart"/>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 п/п</w:t>
            </w:r>
          </w:p>
        </w:tc>
        <w:tc>
          <w:tcPr>
            <w:tcW w:w="1324" w:type="dxa"/>
            <w:vMerge w:val="restart"/>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Наименование цели, задачи, мероприятия</w:t>
            </w:r>
          </w:p>
        </w:tc>
        <w:tc>
          <w:tcPr>
            <w:tcW w:w="1985" w:type="dxa"/>
            <w:vMerge w:val="restart"/>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Ответственный исполнитель мероприятия</w:t>
            </w:r>
          </w:p>
        </w:tc>
        <w:tc>
          <w:tcPr>
            <w:tcW w:w="850" w:type="dxa"/>
            <w:vMerge w:val="restart"/>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Срок реализации мероприятия</w:t>
            </w:r>
          </w:p>
        </w:tc>
        <w:tc>
          <w:tcPr>
            <w:tcW w:w="2977" w:type="dxa"/>
            <w:gridSpan w:val="4"/>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объем финансирования по годам, тыс. рублей</w:t>
            </w:r>
          </w:p>
        </w:tc>
      </w:tr>
      <w:tr w:rsidR="005609E9" w:rsidRPr="000614DE" w:rsidTr="005609E9">
        <w:trPr>
          <w:trHeight w:val="20"/>
        </w:trPr>
        <w:tc>
          <w:tcPr>
            <w:tcW w:w="377" w:type="dxa"/>
            <w:vMerge/>
            <w:hideMark/>
          </w:tcPr>
          <w:p w:rsidR="000614DE" w:rsidRPr="000614DE" w:rsidRDefault="000614DE" w:rsidP="005609E9">
            <w:pPr>
              <w:tabs>
                <w:tab w:val="left" w:pos="284"/>
              </w:tabs>
              <w:rPr>
                <w:rFonts w:ascii="Times New Roman" w:eastAsia="Calibri" w:hAnsi="Times New Roman" w:cs="Times New Roman"/>
                <w:bCs/>
                <w:sz w:val="12"/>
                <w:szCs w:val="12"/>
              </w:rPr>
            </w:pPr>
          </w:p>
        </w:tc>
        <w:tc>
          <w:tcPr>
            <w:tcW w:w="1324" w:type="dxa"/>
            <w:vMerge/>
            <w:hideMark/>
          </w:tcPr>
          <w:p w:rsidR="000614DE" w:rsidRPr="000614DE" w:rsidRDefault="000614DE" w:rsidP="005609E9">
            <w:pPr>
              <w:tabs>
                <w:tab w:val="left" w:pos="284"/>
              </w:tabs>
              <w:rPr>
                <w:rFonts w:ascii="Times New Roman" w:eastAsia="Calibri" w:hAnsi="Times New Roman" w:cs="Times New Roman"/>
                <w:bCs/>
                <w:sz w:val="12"/>
                <w:szCs w:val="12"/>
              </w:rPr>
            </w:pPr>
          </w:p>
        </w:tc>
        <w:tc>
          <w:tcPr>
            <w:tcW w:w="1985" w:type="dxa"/>
            <w:vMerge/>
            <w:hideMark/>
          </w:tcPr>
          <w:p w:rsidR="000614DE" w:rsidRPr="000614DE" w:rsidRDefault="000614DE" w:rsidP="005609E9">
            <w:pPr>
              <w:tabs>
                <w:tab w:val="left" w:pos="284"/>
              </w:tabs>
              <w:rPr>
                <w:rFonts w:ascii="Times New Roman" w:eastAsia="Calibri" w:hAnsi="Times New Roman" w:cs="Times New Roman"/>
                <w:bCs/>
                <w:sz w:val="12"/>
                <w:szCs w:val="12"/>
              </w:rPr>
            </w:pPr>
          </w:p>
        </w:tc>
        <w:tc>
          <w:tcPr>
            <w:tcW w:w="850" w:type="dxa"/>
            <w:vMerge/>
            <w:hideMark/>
          </w:tcPr>
          <w:p w:rsidR="000614DE" w:rsidRPr="000614DE" w:rsidRDefault="000614DE" w:rsidP="005609E9">
            <w:pPr>
              <w:tabs>
                <w:tab w:val="left" w:pos="284"/>
              </w:tabs>
              <w:rPr>
                <w:rFonts w:ascii="Times New Roman" w:eastAsia="Calibri" w:hAnsi="Times New Roman" w:cs="Times New Roman"/>
                <w:bCs/>
                <w:sz w:val="12"/>
                <w:szCs w:val="12"/>
              </w:rPr>
            </w:pPr>
          </w:p>
        </w:tc>
        <w:tc>
          <w:tcPr>
            <w:tcW w:w="709" w:type="dxa"/>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2018</w:t>
            </w:r>
          </w:p>
        </w:tc>
        <w:tc>
          <w:tcPr>
            <w:tcW w:w="709" w:type="dxa"/>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2019</w:t>
            </w:r>
          </w:p>
        </w:tc>
        <w:tc>
          <w:tcPr>
            <w:tcW w:w="709" w:type="dxa"/>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2020</w:t>
            </w:r>
          </w:p>
        </w:tc>
        <w:tc>
          <w:tcPr>
            <w:tcW w:w="850" w:type="dxa"/>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Всего</w:t>
            </w:r>
          </w:p>
        </w:tc>
      </w:tr>
      <w:tr w:rsidR="000614DE" w:rsidRPr="000614DE" w:rsidTr="005609E9">
        <w:trPr>
          <w:trHeight w:val="20"/>
        </w:trPr>
        <w:tc>
          <w:tcPr>
            <w:tcW w:w="7513" w:type="dxa"/>
            <w:gridSpan w:val="8"/>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 xml:space="preserve">ПОДПРОГРАММА 1 «Обеспечение  пассажирскими перевозками  </w:t>
            </w:r>
            <w:proofErr w:type="spellStart"/>
            <w:r w:rsidRPr="000614DE">
              <w:rPr>
                <w:rFonts w:ascii="Times New Roman" w:eastAsia="Calibri" w:hAnsi="Times New Roman" w:cs="Times New Roman"/>
                <w:bCs/>
                <w:sz w:val="12"/>
                <w:szCs w:val="12"/>
              </w:rPr>
              <w:t>межпоселенческого</w:t>
            </w:r>
            <w:proofErr w:type="spellEnd"/>
            <w:r w:rsidRPr="000614DE">
              <w:rPr>
                <w:rFonts w:ascii="Times New Roman" w:eastAsia="Calibri" w:hAnsi="Times New Roman" w:cs="Times New Roman"/>
                <w:bCs/>
                <w:sz w:val="12"/>
                <w:szCs w:val="12"/>
              </w:rPr>
              <w:t xml:space="preserve">  характера в муниципальном районе  Сергиевский Самарской области»  на 2018 – 2020 годы</w:t>
            </w:r>
          </w:p>
        </w:tc>
      </w:tr>
      <w:tr w:rsidR="000614DE" w:rsidRPr="000614DE" w:rsidTr="005609E9">
        <w:trPr>
          <w:trHeight w:val="20"/>
        </w:trPr>
        <w:tc>
          <w:tcPr>
            <w:tcW w:w="377"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1</w:t>
            </w:r>
          </w:p>
        </w:tc>
        <w:tc>
          <w:tcPr>
            <w:tcW w:w="1324" w:type="dxa"/>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Субсидия на возмещение убытков от внутрирайонных перевозок пассажиров</w:t>
            </w:r>
          </w:p>
        </w:tc>
        <w:tc>
          <w:tcPr>
            <w:tcW w:w="1985" w:type="dxa"/>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850"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2018-2020</w:t>
            </w:r>
          </w:p>
        </w:tc>
        <w:tc>
          <w:tcPr>
            <w:tcW w:w="709"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2 250,00</w:t>
            </w:r>
          </w:p>
        </w:tc>
        <w:tc>
          <w:tcPr>
            <w:tcW w:w="709"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2 250,00</w:t>
            </w:r>
          </w:p>
        </w:tc>
        <w:tc>
          <w:tcPr>
            <w:tcW w:w="709"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2 250,00</w:t>
            </w:r>
          </w:p>
        </w:tc>
        <w:tc>
          <w:tcPr>
            <w:tcW w:w="850"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6 750,00</w:t>
            </w:r>
          </w:p>
        </w:tc>
      </w:tr>
      <w:tr w:rsidR="005609E9" w:rsidRPr="000614DE" w:rsidTr="005609E9">
        <w:trPr>
          <w:trHeight w:val="20"/>
        </w:trPr>
        <w:tc>
          <w:tcPr>
            <w:tcW w:w="1701" w:type="dxa"/>
            <w:gridSpan w:val="2"/>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Итого</w:t>
            </w:r>
          </w:p>
        </w:tc>
        <w:tc>
          <w:tcPr>
            <w:tcW w:w="1985" w:type="dxa"/>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Х</w:t>
            </w:r>
          </w:p>
        </w:tc>
        <w:tc>
          <w:tcPr>
            <w:tcW w:w="850"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Х</w:t>
            </w:r>
          </w:p>
        </w:tc>
        <w:tc>
          <w:tcPr>
            <w:tcW w:w="709"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2 250,00</w:t>
            </w:r>
          </w:p>
        </w:tc>
        <w:tc>
          <w:tcPr>
            <w:tcW w:w="709"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2 250,00</w:t>
            </w:r>
          </w:p>
        </w:tc>
        <w:tc>
          <w:tcPr>
            <w:tcW w:w="709"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2 250,00</w:t>
            </w:r>
          </w:p>
        </w:tc>
        <w:tc>
          <w:tcPr>
            <w:tcW w:w="850"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6 750,00</w:t>
            </w:r>
          </w:p>
        </w:tc>
      </w:tr>
      <w:tr w:rsidR="000614DE" w:rsidRPr="000614DE" w:rsidTr="005609E9">
        <w:trPr>
          <w:trHeight w:val="20"/>
        </w:trPr>
        <w:tc>
          <w:tcPr>
            <w:tcW w:w="7513" w:type="dxa"/>
            <w:gridSpan w:val="8"/>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ПОДПРОГРАММА 2 «Развитие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0614DE" w:rsidRPr="000614DE" w:rsidTr="005609E9">
        <w:trPr>
          <w:trHeight w:val="20"/>
        </w:trPr>
        <w:tc>
          <w:tcPr>
            <w:tcW w:w="377"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2</w:t>
            </w:r>
          </w:p>
        </w:tc>
        <w:tc>
          <w:tcPr>
            <w:tcW w:w="1324" w:type="dxa"/>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Субсидия Муниципальному бюджетному учреждению "Гараж"</w:t>
            </w:r>
          </w:p>
        </w:tc>
        <w:tc>
          <w:tcPr>
            <w:tcW w:w="1985" w:type="dxa"/>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850"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2018-2020</w:t>
            </w:r>
          </w:p>
        </w:tc>
        <w:tc>
          <w:tcPr>
            <w:tcW w:w="709"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31 000,00000</w:t>
            </w:r>
          </w:p>
        </w:tc>
        <w:tc>
          <w:tcPr>
            <w:tcW w:w="709"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31 000,00</w:t>
            </w:r>
          </w:p>
        </w:tc>
        <w:tc>
          <w:tcPr>
            <w:tcW w:w="709"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31 000,00</w:t>
            </w:r>
          </w:p>
        </w:tc>
        <w:tc>
          <w:tcPr>
            <w:tcW w:w="850" w:type="dxa"/>
            <w:noWrap/>
            <w:hideMark/>
          </w:tcPr>
          <w:p w:rsidR="000614DE" w:rsidRPr="000614DE" w:rsidRDefault="000614DE" w:rsidP="005609E9">
            <w:pPr>
              <w:tabs>
                <w:tab w:val="left" w:pos="284"/>
              </w:tabs>
              <w:rPr>
                <w:rFonts w:ascii="Times New Roman" w:eastAsia="Calibri" w:hAnsi="Times New Roman" w:cs="Times New Roman"/>
                <w:sz w:val="12"/>
                <w:szCs w:val="12"/>
              </w:rPr>
            </w:pPr>
            <w:r w:rsidRPr="000614DE">
              <w:rPr>
                <w:rFonts w:ascii="Times New Roman" w:eastAsia="Calibri" w:hAnsi="Times New Roman" w:cs="Times New Roman"/>
                <w:sz w:val="12"/>
                <w:szCs w:val="12"/>
              </w:rPr>
              <w:t>93 000,0000</w:t>
            </w:r>
          </w:p>
        </w:tc>
      </w:tr>
      <w:tr w:rsidR="005609E9" w:rsidRPr="000614DE" w:rsidTr="005609E9">
        <w:trPr>
          <w:trHeight w:val="20"/>
        </w:trPr>
        <w:tc>
          <w:tcPr>
            <w:tcW w:w="1701" w:type="dxa"/>
            <w:gridSpan w:val="2"/>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Итого</w:t>
            </w:r>
          </w:p>
        </w:tc>
        <w:tc>
          <w:tcPr>
            <w:tcW w:w="1985"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Х</w:t>
            </w:r>
          </w:p>
        </w:tc>
        <w:tc>
          <w:tcPr>
            <w:tcW w:w="850"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Х</w:t>
            </w:r>
          </w:p>
        </w:tc>
        <w:tc>
          <w:tcPr>
            <w:tcW w:w="709" w:type="dxa"/>
            <w:noWrap/>
            <w:hideMark/>
          </w:tcPr>
          <w:p w:rsidR="000614DE" w:rsidRPr="000614DE" w:rsidRDefault="005609E9" w:rsidP="005609E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0614DE" w:rsidRPr="000614DE">
              <w:rPr>
                <w:rFonts w:ascii="Times New Roman" w:eastAsia="Calibri" w:hAnsi="Times New Roman" w:cs="Times New Roman"/>
                <w:bCs/>
                <w:sz w:val="12"/>
                <w:szCs w:val="12"/>
              </w:rPr>
              <w:t>000,00000</w:t>
            </w:r>
          </w:p>
        </w:tc>
        <w:tc>
          <w:tcPr>
            <w:tcW w:w="709"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31 000,00</w:t>
            </w:r>
          </w:p>
        </w:tc>
        <w:tc>
          <w:tcPr>
            <w:tcW w:w="709"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31 000,00</w:t>
            </w:r>
          </w:p>
        </w:tc>
        <w:tc>
          <w:tcPr>
            <w:tcW w:w="850" w:type="dxa"/>
            <w:noWrap/>
            <w:hideMark/>
          </w:tcPr>
          <w:p w:rsidR="000614DE" w:rsidRPr="000614DE" w:rsidRDefault="005609E9" w:rsidP="005609E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93</w:t>
            </w:r>
            <w:r w:rsidR="000614DE" w:rsidRPr="000614DE">
              <w:rPr>
                <w:rFonts w:ascii="Times New Roman" w:eastAsia="Calibri" w:hAnsi="Times New Roman" w:cs="Times New Roman"/>
                <w:bCs/>
                <w:sz w:val="12"/>
                <w:szCs w:val="12"/>
              </w:rPr>
              <w:t>000,0000</w:t>
            </w:r>
          </w:p>
        </w:tc>
      </w:tr>
      <w:tr w:rsidR="005609E9" w:rsidRPr="000614DE" w:rsidTr="005609E9">
        <w:trPr>
          <w:trHeight w:val="20"/>
        </w:trPr>
        <w:tc>
          <w:tcPr>
            <w:tcW w:w="1701" w:type="dxa"/>
            <w:gridSpan w:val="2"/>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ВСЕГО</w:t>
            </w:r>
          </w:p>
        </w:tc>
        <w:tc>
          <w:tcPr>
            <w:tcW w:w="1985"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Х</w:t>
            </w:r>
          </w:p>
        </w:tc>
        <w:tc>
          <w:tcPr>
            <w:tcW w:w="850"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Х</w:t>
            </w:r>
          </w:p>
        </w:tc>
        <w:tc>
          <w:tcPr>
            <w:tcW w:w="709" w:type="dxa"/>
            <w:noWrap/>
            <w:hideMark/>
          </w:tcPr>
          <w:p w:rsidR="000614DE" w:rsidRPr="000614DE" w:rsidRDefault="005609E9" w:rsidP="005609E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0614DE" w:rsidRPr="000614DE">
              <w:rPr>
                <w:rFonts w:ascii="Times New Roman" w:eastAsia="Calibri" w:hAnsi="Times New Roman" w:cs="Times New Roman"/>
                <w:bCs/>
                <w:sz w:val="12"/>
                <w:szCs w:val="12"/>
              </w:rPr>
              <w:t>250,00000</w:t>
            </w:r>
          </w:p>
        </w:tc>
        <w:tc>
          <w:tcPr>
            <w:tcW w:w="709"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33 250,00</w:t>
            </w:r>
          </w:p>
        </w:tc>
        <w:tc>
          <w:tcPr>
            <w:tcW w:w="709" w:type="dxa"/>
            <w:noWrap/>
            <w:hideMark/>
          </w:tcPr>
          <w:p w:rsidR="000614DE" w:rsidRPr="000614DE" w:rsidRDefault="000614DE" w:rsidP="005609E9">
            <w:pPr>
              <w:tabs>
                <w:tab w:val="left" w:pos="284"/>
              </w:tabs>
              <w:rPr>
                <w:rFonts w:ascii="Times New Roman" w:eastAsia="Calibri" w:hAnsi="Times New Roman" w:cs="Times New Roman"/>
                <w:bCs/>
                <w:sz w:val="12"/>
                <w:szCs w:val="12"/>
              </w:rPr>
            </w:pPr>
            <w:r w:rsidRPr="000614DE">
              <w:rPr>
                <w:rFonts w:ascii="Times New Roman" w:eastAsia="Calibri" w:hAnsi="Times New Roman" w:cs="Times New Roman"/>
                <w:bCs/>
                <w:sz w:val="12"/>
                <w:szCs w:val="12"/>
              </w:rPr>
              <w:t>33 250,00</w:t>
            </w:r>
          </w:p>
        </w:tc>
        <w:tc>
          <w:tcPr>
            <w:tcW w:w="850" w:type="dxa"/>
            <w:noWrap/>
            <w:hideMark/>
          </w:tcPr>
          <w:p w:rsidR="000614DE" w:rsidRPr="000614DE" w:rsidRDefault="005609E9" w:rsidP="005609E9">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99</w:t>
            </w:r>
            <w:r w:rsidR="000614DE" w:rsidRPr="000614DE">
              <w:rPr>
                <w:rFonts w:ascii="Times New Roman" w:eastAsia="Calibri" w:hAnsi="Times New Roman" w:cs="Times New Roman"/>
                <w:bCs/>
                <w:sz w:val="12"/>
                <w:szCs w:val="12"/>
              </w:rPr>
              <w:t>750,0000</w:t>
            </w:r>
          </w:p>
        </w:tc>
      </w:tr>
    </w:tbl>
    <w:p w:rsidR="00DF54AF" w:rsidRPr="00D26F50" w:rsidRDefault="00DF54AF" w:rsidP="00D26F50">
      <w:pPr>
        <w:tabs>
          <w:tab w:val="left" w:pos="284"/>
        </w:tabs>
        <w:spacing w:after="0" w:line="240" w:lineRule="auto"/>
        <w:rPr>
          <w:rFonts w:ascii="Times New Roman" w:eastAsia="Calibri" w:hAnsi="Times New Roman" w:cs="Times New Roman"/>
          <w:sz w:val="12"/>
          <w:szCs w:val="12"/>
        </w:rPr>
      </w:pPr>
    </w:p>
    <w:p w:rsidR="005609E9" w:rsidRDefault="005609E9" w:rsidP="005609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609E9" w:rsidRDefault="005609E9" w:rsidP="005609E9">
      <w:pPr>
        <w:tabs>
          <w:tab w:val="left" w:pos="284"/>
        </w:tabs>
        <w:spacing w:after="0" w:line="240" w:lineRule="auto"/>
        <w:jc w:val="right"/>
        <w:rPr>
          <w:rFonts w:ascii="Times New Roman" w:eastAsia="Calibri" w:hAnsi="Times New Roman" w:cs="Times New Roman"/>
          <w:i/>
          <w:sz w:val="12"/>
          <w:szCs w:val="12"/>
        </w:rPr>
      </w:pPr>
      <w:r w:rsidRPr="000614DE">
        <w:rPr>
          <w:rFonts w:ascii="Times New Roman" w:eastAsia="Calibri" w:hAnsi="Times New Roman" w:cs="Times New Roman"/>
          <w:i/>
          <w:sz w:val="12"/>
          <w:szCs w:val="12"/>
        </w:rPr>
        <w:t xml:space="preserve"> к муниципальной  программе «Развитие  транспортного </w:t>
      </w:r>
    </w:p>
    <w:p w:rsidR="005609E9" w:rsidRDefault="005609E9" w:rsidP="005609E9">
      <w:pPr>
        <w:tabs>
          <w:tab w:val="left" w:pos="284"/>
        </w:tabs>
        <w:spacing w:after="0" w:line="240" w:lineRule="auto"/>
        <w:jc w:val="right"/>
        <w:rPr>
          <w:rFonts w:ascii="Times New Roman" w:eastAsia="Calibri" w:hAnsi="Times New Roman" w:cs="Times New Roman"/>
          <w:i/>
          <w:sz w:val="12"/>
          <w:szCs w:val="12"/>
        </w:rPr>
      </w:pPr>
      <w:r w:rsidRPr="000614DE">
        <w:rPr>
          <w:rFonts w:ascii="Times New Roman" w:eastAsia="Calibri" w:hAnsi="Times New Roman" w:cs="Times New Roman"/>
          <w:i/>
          <w:sz w:val="12"/>
          <w:szCs w:val="12"/>
        </w:rPr>
        <w:t xml:space="preserve">обслуживания населения и организаций в муниципальном районе Сергиевский </w:t>
      </w:r>
    </w:p>
    <w:p w:rsidR="005609E9" w:rsidRPr="000614DE" w:rsidRDefault="005609E9" w:rsidP="005609E9">
      <w:pPr>
        <w:tabs>
          <w:tab w:val="left" w:pos="284"/>
        </w:tabs>
        <w:spacing w:after="0" w:line="240" w:lineRule="auto"/>
        <w:jc w:val="right"/>
        <w:rPr>
          <w:rFonts w:ascii="Times New Roman" w:eastAsia="Calibri" w:hAnsi="Times New Roman" w:cs="Times New Roman"/>
          <w:i/>
          <w:sz w:val="12"/>
          <w:szCs w:val="12"/>
        </w:rPr>
      </w:pPr>
      <w:r w:rsidRPr="000614DE">
        <w:rPr>
          <w:rFonts w:ascii="Times New Roman" w:eastAsia="Calibri" w:hAnsi="Times New Roman" w:cs="Times New Roman"/>
          <w:i/>
          <w:sz w:val="12"/>
          <w:szCs w:val="12"/>
        </w:rPr>
        <w:t>Самарской области» на 2018-2020годы</w:t>
      </w:r>
    </w:p>
    <w:p w:rsidR="005609E9" w:rsidRPr="005609E9" w:rsidRDefault="005609E9" w:rsidP="005609E9">
      <w:pPr>
        <w:tabs>
          <w:tab w:val="left" w:pos="284"/>
        </w:tabs>
        <w:spacing w:after="0" w:line="240" w:lineRule="auto"/>
        <w:jc w:val="center"/>
        <w:rPr>
          <w:rFonts w:ascii="Times New Roman" w:eastAsia="Calibri" w:hAnsi="Times New Roman" w:cs="Times New Roman"/>
          <w:b/>
          <w:sz w:val="12"/>
          <w:szCs w:val="12"/>
        </w:rPr>
      </w:pPr>
      <w:r w:rsidRPr="005609E9">
        <w:rPr>
          <w:rFonts w:ascii="Times New Roman" w:eastAsia="Calibri" w:hAnsi="Times New Roman" w:cs="Times New Roman"/>
          <w:b/>
          <w:sz w:val="12"/>
          <w:szCs w:val="12"/>
        </w:rPr>
        <w:t>ПЕРЕЧЕНЬ</w:t>
      </w:r>
    </w:p>
    <w:p w:rsidR="00DF54AF" w:rsidRPr="005609E9" w:rsidRDefault="005609E9" w:rsidP="005609E9">
      <w:pPr>
        <w:tabs>
          <w:tab w:val="left" w:pos="284"/>
        </w:tabs>
        <w:spacing w:after="0" w:line="240" w:lineRule="auto"/>
        <w:jc w:val="center"/>
        <w:rPr>
          <w:rFonts w:ascii="Times New Roman" w:eastAsia="Calibri" w:hAnsi="Times New Roman" w:cs="Times New Roman"/>
          <w:b/>
          <w:sz w:val="12"/>
          <w:szCs w:val="12"/>
        </w:rPr>
      </w:pPr>
      <w:r w:rsidRPr="005609E9">
        <w:rPr>
          <w:rFonts w:ascii="Times New Roman" w:eastAsia="Calibri" w:hAnsi="Times New Roman" w:cs="Times New Roman"/>
          <w:b/>
          <w:sz w:val="12"/>
          <w:szCs w:val="12"/>
        </w:rPr>
        <w:t>показателей (индикаторов), характеризующих ежегодный</w:t>
      </w:r>
      <w:r>
        <w:rPr>
          <w:rFonts w:ascii="Times New Roman" w:eastAsia="Calibri" w:hAnsi="Times New Roman" w:cs="Times New Roman"/>
          <w:b/>
          <w:sz w:val="12"/>
          <w:szCs w:val="12"/>
        </w:rPr>
        <w:t xml:space="preserve"> </w:t>
      </w:r>
      <w:r w:rsidRPr="005609E9">
        <w:rPr>
          <w:rFonts w:ascii="Times New Roman" w:eastAsia="Calibri" w:hAnsi="Times New Roman" w:cs="Times New Roman"/>
          <w:b/>
          <w:sz w:val="12"/>
          <w:szCs w:val="12"/>
        </w:rPr>
        <w:t>ход и итоги реализации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w:t>
      </w:r>
    </w:p>
    <w:tbl>
      <w:tblPr>
        <w:tblStyle w:val="af2"/>
        <w:tblW w:w="0" w:type="auto"/>
        <w:tblInd w:w="108" w:type="dxa"/>
        <w:tblLayout w:type="fixed"/>
        <w:tblLook w:val="04A0" w:firstRow="1" w:lastRow="0" w:firstColumn="1" w:lastColumn="0" w:noHBand="0" w:noVBand="1"/>
      </w:tblPr>
      <w:tblGrid>
        <w:gridCol w:w="376"/>
        <w:gridCol w:w="2459"/>
        <w:gridCol w:w="2410"/>
        <w:gridCol w:w="709"/>
        <w:gridCol w:w="567"/>
        <w:gridCol w:w="567"/>
        <w:gridCol w:w="533"/>
      </w:tblGrid>
      <w:tr w:rsidR="005609E9" w:rsidRPr="005609E9" w:rsidTr="005609E9">
        <w:trPr>
          <w:trHeight w:val="20"/>
        </w:trPr>
        <w:tc>
          <w:tcPr>
            <w:tcW w:w="376" w:type="dxa"/>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 п/п</w:t>
            </w:r>
          </w:p>
        </w:tc>
        <w:tc>
          <w:tcPr>
            <w:tcW w:w="2459" w:type="dxa"/>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Наименование показателя (индикатора)</w:t>
            </w:r>
          </w:p>
        </w:tc>
        <w:tc>
          <w:tcPr>
            <w:tcW w:w="2410" w:type="dxa"/>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Ответственный исполнитель</w:t>
            </w:r>
          </w:p>
        </w:tc>
        <w:tc>
          <w:tcPr>
            <w:tcW w:w="709" w:type="dxa"/>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Единицы измерения</w:t>
            </w:r>
          </w:p>
        </w:tc>
        <w:tc>
          <w:tcPr>
            <w:tcW w:w="567" w:type="dxa"/>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2018</w:t>
            </w:r>
          </w:p>
        </w:tc>
        <w:tc>
          <w:tcPr>
            <w:tcW w:w="567" w:type="dxa"/>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2019</w:t>
            </w:r>
          </w:p>
        </w:tc>
        <w:tc>
          <w:tcPr>
            <w:tcW w:w="533" w:type="dxa"/>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2020</w:t>
            </w:r>
          </w:p>
        </w:tc>
      </w:tr>
      <w:tr w:rsidR="005609E9" w:rsidRPr="005609E9" w:rsidTr="005609E9">
        <w:trPr>
          <w:trHeight w:val="20"/>
        </w:trPr>
        <w:tc>
          <w:tcPr>
            <w:tcW w:w="376"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w:t>
            </w:r>
          </w:p>
        </w:tc>
        <w:tc>
          <w:tcPr>
            <w:tcW w:w="2459"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2</w:t>
            </w:r>
          </w:p>
        </w:tc>
        <w:tc>
          <w:tcPr>
            <w:tcW w:w="2410"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3</w:t>
            </w:r>
          </w:p>
        </w:tc>
        <w:tc>
          <w:tcPr>
            <w:tcW w:w="709"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4</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5</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6</w:t>
            </w:r>
          </w:p>
        </w:tc>
        <w:tc>
          <w:tcPr>
            <w:tcW w:w="533"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7</w:t>
            </w:r>
          </w:p>
        </w:tc>
      </w:tr>
      <w:tr w:rsidR="005609E9" w:rsidRPr="005609E9" w:rsidTr="005609E9">
        <w:trPr>
          <w:trHeight w:val="20"/>
        </w:trPr>
        <w:tc>
          <w:tcPr>
            <w:tcW w:w="7621" w:type="dxa"/>
            <w:gridSpan w:val="7"/>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ПОДПРОГРАММА 1</w:t>
            </w:r>
            <w:r>
              <w:rPr>
                <w:rFonts w:ascii="Times New Roman" w:eastAsia="Calibri" w:hAnsi="Times New Roman" w:cs="Times New Roman"/>
                <w:bCs/>
                <w:sz w:val="12"/>
                <w:szCs w:val="12"/>
              </w:rPr>
              <w:t xml:space="preserve"> </w:t>
            </w:r>
            <w:r w:rsidRPr="005609E9">
              <w:rPr>
                <w:rFonts w:ascii="Times New Roman" w:eastAsia="Calibri" w:hAnsi="Times New Roman" w:cs="Times New Roman"/>
                <w:bCs/>
                <w:sz w:val="12"/>
                <w:szCs w:val="12"/>
              </w:rPr>
              <w:t xml:space="preserve">«Обеспечение пассажирскими перевозками </w:t>
            </w:r>
            <w:proofErr w:type="spellStart"/>
            <w:r w:rsidRPr="005609E9">
              <w:rPr>
                <w:rFonts w:ascii="Times New Roman" w:eastAsia="Calibri" w:hAnsi="Times New Roman" w:cs="Times New Roman"/>
                <w:bCs/>
                <w:sz w:val="12"/>
                <w:szCs w:val="12"/>
              </w:rPr>
              <w:t>межпоселенческого</w:t>
            </w:r>
            <w:proofErr w:type="spellEnd"/>
            <w:r w:rsidRPr="005609E9">
              <w:rPr>
                <w:rFonts w:ascii="Times New Roman" w:eastAsia="Calibri" w:hAnsi="Times New Roman" w:cs="Times New Roman"/>
                <w:bCs/>
                <w:sz w:val="12"/>
                <w:szCs w:val="12"/>
              </w:rPr>
              <w:t xml:space="preserve"> характера в муниципальном районе Сергиевский Самарской области»</w:t>
            </w:r>
            <w:r>
              <w:rPr>
                <w:rFonts w:ascii="Times New Roman" w:eastAsia="Calibri" w:hAnsi="Times New Roman" w:cs="Times New Roman"/>
                <w:bCs/>
                <w:sz w:val="12"/>
                <w:szCs w:val="12"/>
              </w:rPr>
              <w:t xml:space="preserve"> </w:t>
            </w:r>
            <w:r w:rsidRPr="005609E9">
              <w:rPr>
                <w:rFonts w:ascii="Times New Roman" w:eastAsia="Calibri" w:hAnsi="Times New Roman" w:cs="Times New Roman"/>
                <w:bCs/>
                <w:sz w:val="12"/>
                <w:szCs w:val="12"/>
              </w:rPr>
              <w:t>на 2018 – 2020 годы</w:t>
            </w:r>
          </w:p>
        </w:tc>
      </w:tr>
      <w:tr w:rsidR="005609E9" w:rsidRPr="005609E9" w:rsidTr="005609E9">
        <w:trPr>
          <w:trHeight w:val="20"/>
        </w:trPr>
        <w:tc>
          <w:tcPr>
            <w:tcW w:w="376"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w:t>
            </w:r>
          </w:p>
        </w:tc>
        <w:tc>
          <w:tcPr>
            <w:tcW w:w="2459" w:type="dxa"/>
            <w:noWrap/>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t xml:space="preserve">Уровень соблюдения схем и утвержденных графиков движения по маршрутной сети </w:t>
            </w:r>
            <w:proofErr w:type="spellStart"/>
            <w:r w:rsidRPr="005609E9">
              <w:rPr>
                <w:rFonts w:ascii="Times New Roman" w:eastAsia="Calibri" w:hAnsi="Times New Roman" w:cs="Times New Roman"/>
                <w:sz w:val="12"/>
                <w:szCs w:val="12"/>
              </w:rPr>
              <w:t>межпоселенческих</w:t>
            </w:r>
            <w:proofErr w:type="spellEnd"/>
            <w:r w:rsidRPr="005609E9">
              <w:rPr>
                <w:rFonts w:ascii="Times New Roman" w:eastAsia="Calibri" w:hAnsi="Times New Roman" w:cs="Times New Roman"/>
                <w:sz w:val="12"/>
                <w:szCs w:val="12"/>
              </w:rPr>
              <w:t xml:space="preserve"> маршрутов</w:t>
            </w:r>
          </w:p>
        </w:tc>
        <w:tc>
          <w:tcPr>
            <w:tcW w:w="2410" w:type="dxa"/>
            <w:noWrap/>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709" w:type="dxa"/>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 "Да" 0- "Нет"</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w:t>
            </w:r>
          </w:p>
        </w:tc>
        <w:tc>
          <w:tcPr>
            <w:tcW w:w="533"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w:t>
            </w:r>
          </w:p>
        </w:tc>
      </w:tr>
      <w:tr w:rsidR="005609E9" w:rsidRPr="005609E9" w:rsidTr="005609E9">
        <w:trPr>
          <w:trHeight w:val="20"/>
        </w:trPr>
        <w:tc>
          <w:tcPr>
            <w:tcW w:w="376"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2</w:t>
            </w:r>
          </w:p>
        </w:tc>
        <w:tc>
          <w:tcPr>
            <w:tcW w:w="2459" w:type="dxa"/>
            <w:noWrap/>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t>Отсутствие нарушений муниципального контракта, заключенного администрацией муниципального района Сергиевский и организацией-перевозчиком</w:t>
            </w:r>
          </w:p>
        </w:tc>
        <w:tc>
          <w:tcPr>
            <w:tcW w:w="2410" w:type="dxa"/>
            <w:noWrap/>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709" w:type="dxa"/>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 "Да" 0- "Нет"</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w:t>
            </w:r>
          </w:p>
        </w:tc>
        <w:tc>
          <w:tcPr>
            <w:tcW w:w="533"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w:t>
            </w:r>
          </w:p>
        </w:tc>
      </w:tr>
      <w:tr w:rsidR="005609E9" w:rsidRPr="005609E9" w:rsidTr="005609E9">
        <w:trPr>
          <w:trHeight w:val="20"/>
        </w:trPr>
        <w:tc>
          <w:tcPr>
            <w:tcW w:w="7621" w:type="dxa"/>
            <w:gridSpan w:val="7"/>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ПОДПРОГРАММА 2</w:t>
            </w:r>
            <w:r>
              <w:rPr>
                <w:rFonts w:ascii="Times New Roman" w:eastAsia="Calibri" w:hAnsi="Times New Roman" w:cs="Times New Roman"/>
                <w:bCs/>
                <w:sz w:val="12"/>
                <w:szCs w:val="12"/>
              </w:rPr>
              <w:t xml:space="preserve"> </w:t>
            </w:r>
            <w:r w:rsidRPr="005609E9">
              <w:rPr>
                <w:rFonts w:ascii="Times New Roman" w:eastAsia="Calibri" w:hAnsi="Times New Roman" w:cs="Times New Roman"/>
                <w:bCs/>
                <w:sz w:val="12"/>
                <w:szCs w:val="12"/>
              </w:rPr>
              <w:t>«Развитие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5609E9" w:rsidRPr="005609E9" w:rsidTr="005609E9">
        <w:trPr>
          <w:trHeight w:val="20"/>
        </w:trPr>
        <w:tc>
          <w:tcPr>
            <w:tcW w:w="376"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3</w:t>
            </w:r>
          </w:p>
        </w:tc>
        <w:tc>
          <w:tcPr>
            <w:tcW w:w="2459" w:type="dxa"/>
            <w:noWrap/>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t xml:space="preserve">Доля автомобилей предоставленных точно по адресу и  по времени не превышающему 15 мин ожидания отделам, комитетам, управлениям администрации муниципального района Сергиевский, другим учреждениям, финансируемым за </w:t>
            </w:r>
            <w:r w:rsidRPr="005609E9">
              <w:rPr>
                <w:rFonts w:ascii="Times New Roman" w:eastAsia="Calibri" w:hAnsi="Times New Roman" w:cs="Times New Roman"/>
                <w:sz w:val="12"/>
                <w:szCs w:val="12"/>
              </w:rPr>
              <w:lastRenderedPageBreak/>
              <w:t>счет средств местного бюджета</w:t>
            </w:r>
          </w:p>
        </w:tc>
        <w:tc>
          <w:tcPr>
            <w:tcW w:w="2410" w:type="dxa"/>
            <w:noWrap/>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lastRenderedPageBreak/>
              <w:t>Управление финансами Администрации муниципального района Сергиевский Самарской области</w:t>
            </w:r>
          </w:p>
        </w:tc>
        <w:tc>
          <w:tcPr>
            <w:tcW w:w="709"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100</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100</w:t>
            </w:r>
          </w:p>
        </w:tc>
        <w:tc>
          <w:tcPr>
            <w:tcW w:w="533"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100</w:t>
            </w:r>
          </w:p>
        </w:tc>
      </w:tr>
      <w:tr w:rsidR="005609E9" w:rsidRPr="005609E9" w:rsidTr="005609E9">
        <w:trPr>
          <w:trHeight w:val="20"/>
        </w:trPr>
        <w:tc>
          <w:tcPr>
            <w:tcW w:w="376"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lastRenderedPageBreak/>
              <w:t>4</w:t>
            </w:r>
          </w:p>
        </w:tc>
        <w:tc>
          <w:tcPr>
            <w:tcW w:w="2459" w:type="dxa"/>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t>Количество автомобилей оснащенных спутниковой системой навигации ГЛОНАСС;</w:t>
            </w:r>
          </w:p>
        </w:tc>
        <w:tc>
          <w:tcPr>
            <w:tcW w:w="2410" w:type="dxa"/>
            <w:noWrap/>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709"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ед.</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13</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18</w:t>
            </w:r>
          </w:p>
        </w:tc>
        <w:tc>
          <w:tcPr>
            <w:tcW w:w="533"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23</w:t>
            </w:r>
          </w:p>
        </w:tc>
      </w:tr>
      <w:tr w:rsidR="005609E9" w:rsidRPr="005609E9" w:rsidTr="005609E9">
        <w:trPr>
          <w:trHeight w:val="20"/>
        </w:trPr>
        <w:tc>
          <w:tcPr>
            <w:tcW w:w="376"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5</w:t>
            </w:r>
          </w:p>
        </w:tc>
        <w:tc>
          <w:tcPr>
            <w:tcW w:w="2459" w:type="dxa"/>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t>Количество автомобилей старше 10 лет</w:t>
            </w:r>
          </w:p>
        </w:tc>
        <w:tc>
          <w:tcPr>
            <w:tcW w:w="2410" w:type="dxa"/>
            <w:noWrap/>
            <w:hideMark/>
          </w:tcPr>
          <w:p w:rsidR="005609E9" w:rsidRPr="005609E9" w:rsidRDefault="005609E9" w:rsidP="005609E9">
            <w:pPr>
              <w:tabs>
                <w:tab w:val="left" w:pos="284"/>
              </w:tabs>
              <w:rPr>
                <w:rFonts w:ascii="Times New Roman" w:eastAsia="Calibri" w:hAnsi="Times New Roman" w:cs="Times New Roman"/>
                <w:sz w:val="12"/>
                <w:szCs w:val="12"/>
              </w:rPr>
            </w:pPr>
            <w:r w:rsidRPr="005609E9">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709"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ед.</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48</w:t>
            </w:r>
          </w:p>
        </w:tc>
        <w:tc>
          <w:tcPr>
            <w:tcW w:w="567"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47</w:t>
            </w:r>
          </w:p>
        </w:tc>
        <w:tc>
          <w:tcPr>
            <w:tcW w:w="533" w:type="dxa"/>
            <w:noWrap/>
            <w:hideMark/>
          </w:tcPr>
          <w:p w:rsidR="005609E9" w:rsidRPr="005609E9" w:rsidRDefault="005609E9" w:rsidP="005609E9">
            <w:pPr>
              <w:tabs>
                <w:tab w:val="left" w:pos="284"/>
              </w:tabs>
              <w:rPr>
                <w:rFonts w:ascii="Times New Roman" w:eastAsia="Calibri" w:hAnsi="Times New Roman" w:cs="Times New Roman"/>
                <w:bCs/>
                <w:sz w:val="12"/>
                <w:szCs w:val="12"/>
              </w:rPr>
            </w:pPr>
            <w:r w:rsidRPr="005609E9">
              <w:rPr>
                <w:rFonts w:ascii="Times New Roman" w:eastAsia="Calibri" w:hAnsi="Times New Roman" w:cs="Times New Roman"/>
                <w:bCs/>
                <w:sz w:val="12"/>
                <w:szCs w:val="12"/>
              </w:rPr>
              <w:t>44</w:t>
            </w:r>
          </w:p>
        </w:tc>
      </w:tr>
    </w:tbl>
    <w:p w:rsidR="00DF54AF" w:rsidRPr="00D26F50" w:rsidRDefault="00DF54AF" w:rsidP="00D26F50">
      <w:pPr>
        <w:tabs>
          <w:tab w:val="left" w:pos="284"/>
        </w:tabs>
        <w:spacing w:after="0" w:line="240" w:lineRule="auto"/>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D62161" w:rsidRDefault="00D62161" w:rsidP="006D4521">
      <w:pPr>
        <w:tabs>
          <w:tab w:val="left" w:pos="284"/>
        </w:tabs>
        <w:spacing w:after="0" w:line="240" w:lineRule="auto"/>
        <w:jc w:val="both"/>
        <w:rPr>
          <w:rFonts w:ascii="Times New Roman" w:eastAsia="Calibri" w:hAnsi="Times New Roman" w:cs="Times New Roman"/>
          <w:sz w:val="12"/>
          <w:szCs w:val="12"/>
        </w:rPr>
      </w:pPr>
    </w:p>
    <w:p w:rsidR="00D62161" w:rsidRDefault="00D62161" w:rsidP="006D4521">
      <w:pPr>
        <w:tabs>
          <w:tab w:val="left" w:pos="284"/>
        </w:tabs>
        <w:spacing w:after="0" w:line="240" w:lineRule="auto"/>
        <w:jc w:val="both"/>
        <w:rPr>
          <w:rFonts w:ascii="Times New Roman" w:eastAsia="Calibri" w:hAnsi="Times New Roman" w:cs="Times New Roman"/>
          <w:sz w:val="12"/>
          <w:szCs w:val="12"/>
        </w:rPr>
      </w:pPr>
    </w:p>
    <w:p w:rsidR="00D62161" w:rsidRDefault="00D62161"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B6C72">
              <w:rPr>
                <w:rFonts w:ascii="Times New Roman" w:eastAsia="Calibri" w:hAnsi="Times New Roman" w:cs="Times New Roman"/>
                <w:sz w:val="12"/>
                <w:szCs w:val="12"/>
              </w:rPr>
              <w:t>0</w:t>
            </w:r>
            <w:r w:rsidR="002E49BC">
              <w:rPr>
                <w:rFonts w:ascii="Times New Roman" w:eastAsia="Calibri" w:hAnsi="Times New Roman" w:cs="Times New Roman"/>
                <w:sz w:val="12"/>
                <w:szCs w:val="12"/>
              </w:rPr>
              <w:t>1</w:t>
            </w:r>
            <w:r w:rsidR="00285139">
              <w:rPr>
                <w:rFonts w:ascii="Times New Roman" w:eastAsia="Calibri" w:hAnsi="Times New Roman" w:cs="Times New Roman"/>
                <w:sz w:val="12"/>
                <w:szCs w:val="12"/>
              </w:rPr>
              <w:t>.</w:t>
            </w:r>
            <w:r w:rsidR="00970A58">
              <w:rPr>
                <w:rFonts w:ascii="Times New Roman" w:eastAsia="Calibri" w:hAnsi="Times New Roman" w:cs="Times New Roman"/>
                <w:sz w:val="12"/>
                <w:szCs w:val="12"/>
              </w:rPr>
              <w:t>0</w:t>
            </w:r>
            <w:r w:rsidR="003B6C72">
              <w:rPr>
                <w:rFonts w:ascii="Times New Roman" w:eastAsia="Calibri" w:hAnsi="Times New Roman" w:cs="Times New Roman"/>
                <w:sz w:val="12"/>
                <w:szCs w:val="12"/>
              </w:rPr>
              <w:t>9</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941D37">
              <w:rPr>
                <w:rFonts w:ascii="Times New Roman" w:eastAsia="Calibri" w:hAnsi="Times New Roman" w:cs="Times New Roman"/>
                <w:sz w:val="12"/>
                <w:szCs w:val="12"/>
              </w:rPr>
              <w:t>7</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437"/>
      <w:headerReference w:type="first" r:id="rId43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E7C" w:rsidRDefault="00F10E7C" w:rsidP="000F23DD">
      <w:pPr>
        <w:spacing w:after="0" w:line="240" w:lineRule="auto"/>
      </w:pPr>
      <w:r>
        <w:separator/>
      </w:r>
    </w:p>
  </w:endnote>
  <w:endnote w:type="continuationSeparator" w:id="0">
    <w:p w:rsidR="00F10E7C" w:rsidRDefault="00F10E7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Grande CY">
    <w:altName w:val="Times New Roman"/>
    <w:charset w:val="59"/>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
    <w:altName w:val="Kozuka Mincho Pro B"/>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E7C" w:rsidRDefault="00F10E7C" w:rsidP="000F23DD">
      <w:pPr>
        <w:spacing w:after="0" w:line="240" w:lineRule="auto"/>
      </w:pPr>
      <w:r>
        <w:separator/>
      </w:r>
    </w:p>
  </w:footnote>
  <w:footnote w:type="continuationSeparator" w:id="0">
    <w:p w:rsidR="00F10E7C" w:rsidRDefault="00F10E7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548" w:rsidRDefault="00A54548" w:rsidP="009F1ADE">
    <w:pPr>
      <w:pStyle w:val="a8"/>
      <w:tabs>
        <w:tab w:val="clear" w:pos="4677"/>
        <w:tab w:val="clear" w:pos="9355"/>
        <w:tab w:val="left" w:pos="1190"/>
      </w:tabs>
    </w:pPr>
    <w:sdt>
      <w:sdtPr>
        <w:id w:val="-1692059571"/>
        <w:docPartObj>
          <w:docPartGallery w:val="Page Numbers (Top of Page)"/>
          <w:docPartUnique/>
        </w:docPartObj>
      </w:sdtPr>
      <w:sdtContent>
        <w:r>
          <w:fldChar w:fldCharType="begin"/>
        </w:r>
        <w:r>
          <w:instrText>PAGE   \* MERGEFORMAT</w:instrText>
        </w:r>
        <w:r>
          <w:fldChar w:fldCharType="separate"/>
        </w:r>
        <w:r w:rsidR="00D62161">
          <w:rPr>
            <w:noProof/>
          </w:rPr>
          <w:t>2</w:t>
        </w:r>
        <w:r>
          <w:rPr>
            <w:noProof/>
          </w:rPr>
          <w:fldChar w:fldCharType="end"/>
        </w:r>
      </w:sdtContent>
    </w:sdt>
  </w:p>
  <w:p w:rsidR="00A54548" w:rsidRDefault="00A54548" w:rsidP="00C85392">
    <w:pPr>
      <w:pStyle w:val="a8"/>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A54548" w:rsidRPr="00C86DE1" w:rsidRDefault="00A54548" w:rsidP="00263DC0">
    <w:pPr>
      <w:pStyle w:val="a8"/>
      <w:rPr>
        <w:rFonts w:ascii="Times New Roman" w:hAnsi="Times New Roman" w:cs="Times New Roman"/>
        <w:b/>
        <w:sz w:val="16"/>
        <w:szCs w:val="16"/>
      </w:rPr>
    </w:pPr>
    <w:r>
      <w:rPr>
        <w:rFonts w:ascii="Times New Roman" w:hAnsi="Times New Roman" w:cs="Times New Roman"/>
        <w:i/>
        <w:sz w:val="16"/>
        <w:szCs w:val="16"/>
      </w:rPr>
      <w:t xml:space="preserve">Пятница, 1 сентября 2017 года, №43 </w:t>
    </w:r>
    <w:r w:rsidRPr="006D47B1">
      <w:rPr>
        <w:rFonts w:ascii="Times New Roman" w:hAnsi="Times New Roman" w:cs="Times New Roman"/>
        <w:i/>
        <w:sz w:val="16"/>
        <w:szCs w:val="16"/>
      </w:rPr>
      <w:t>(</w:t>
    </w:r>
    <w:r>
      <w:rPr>
        <w:rFonts w:ascii="Times New Roman" w:hAnsi="Times New Roman" w:cs="Times New Roman"/>
        <w:i/>
        <w:sz w:val="16"/>
        <w:szCs w:val="16"/>
      </w:rPr>
      <w:t>226</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478252"/>
      <w:docPartObj>
        <w:docPartGallery w:val="Page Numbers (Top of Page)"/>
        <w:docPartUnique/>
      </w:docPartObj>
    </w:sdtPr>
    <w:sdtContent>
      <w:p w:rsidR="00A54548" w:rsidRDefault="00A54548">
        <w:pPr>
          <w:pStyle w:val="a8"/>
        </w:pPr>
        <w:r>
          <w:fldChar w:fldCharType="begin"/>
        </w:r>
        <w:r>
          <w:instrText>PAGE   \* MERGEFORMAT</w:instrText>
        </w:r>
        <w:r>
          <w:fldChar w:fldCharType="separate"/>
        </w:r>
        <w:r>
          <w:rPr>
            <w:noProof/>
          </w:rPr>
          <w:t>2</w:t>
        </w:r>
        <w:r>
          <w:rPr>
            <w:noProof/>
          </w:rPr>
          <w:fldChar w:fldCharType="end"/>
        </w:r>
      </w:p>
    </w:sdtContent>
  </w:sdt>
  <w:p w:rsidR="00A54548" w:rsidRPr="000443FC" w:rsidRDefault="00A54548" w:rsidP="000443FC">
    <w:pPr>
      <w:pStyle w:val="a8"/>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A54548" w:rsidRPr="00263DC0" w:rsidRDefault="00A54548" w:rsidP="000443FC">
    <w:pPr>
      <w:pStyle w:val="a8"/>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A54548" w:rsidRDefault="00A54548"/>
  <w:p w:rsidR="00A54548" w:rsidRDefault="00A54548"/>
  <w:p w:rsidR="00A54548" w:rsidRDefault="00A54548"/>
  <w:p w:rsidR="00A54548" w:rsidRDefault="00A54548"/>
  <w:p w:rsidR="00A54548" w:rsidRDefault="00A54548"/>
  <w:p w:rsidR="00A54548" w:rsidRDefault="00A54548"/>
  <w:p w:rsidR="00A54548" w:rsidRDefault="00A54548"/>
  <w:p w:rsidR="00A54548" w:rsidRDefault="00A54548"/>
  <w:p w:rsidR="00A54548" w:rsidRDefault="00A54548"/>
  <w:p w:rsidR="00A54548" w:rsidRDefault="00A54548"/>
  <w:p w:rsidR="00A54548" w:rsidRDefault="00A545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0">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FB104D"/>
    <w:multiLevelType w:val="multilevel"/>
    <w:tmpl w:val="9D88D1BC"/>
    <w:lvl w:ilvl="0">
      <w:start w:val="1"/>
      <w:numFmt w:val="decimal"/>
      <w:pStyle w:val="a1"/>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22">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16"/>
  </w:num>
  <w:num w:numId="2">
    <w:abstractNumId w:val="18"/>
  </w:num>
  <w:num w:numId="3">
    <w:abstractNumId w:val="17"/>
  </w:num>
  <w:num w:numId="4">
    <w:abstractNumId w:val="19"/>
  </w:num>
  <w:num w:numId="5">
    <w:abstractNumId w:val="22"/>
  </w:num>
  <w:num w:numId="6">
    <w:abstractNumId w:val="21"/>
  </w:num>
  <w:num w:numId="7">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B0"/>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4DE"/>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AD7"/>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D8F"/>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77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47"/>
    <w:rsid w:val="00166EDD"/>
    <w:rsid w:val="00166FB6"/>
    <w:rsid w:val="00167490"/>
    <w:rsid w:val="0016749C"/>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181"/>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36"/>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2BF"/>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347"/>
    <w:rsid w:val="001D3AAC"/>
    <w:rsid w:val="001D41B0"/>
    <w:rsid w:val="001D4220"/>
    <w:rsid w:val="001D4950"/>
    <w:rsid w:val="001D4ADD"/>
    <w:rsid w:val="001D4E4C"/>
    <w:rsid w:val="001D5976"/>
    <w:rsid w:val="001D5B1D"/>
    <w:rsid w:val="001D5C73"/>
    <w:rsid w:val="001D5D94"/>
    <w:rsid w:val="001D5DD1"/>
    <w:rsid w:val="001D5FB0"/>
    <w:rsid w:val="001D6167"/>
    <w:rsid w:val="001D6250"/>
    <w:rsid w:val="001D64C4"/>
    <w:rsid w:val="001D65F2"/>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1B9"/>
    <w:rsid w:val="0027123E"/>
    <w:rsid w:val="002714B1"/>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775"/>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521"/>
    <w:rsid w:val="00303EE9"/>
    <w:rsid w:val="00303FE0"/>
    <w:rsid w:val="003040C9"/>
    <w:rsid w:val="00304229"/>
    <w:rsid w:val="0030428A"/>
    <w:rsid w:val="0030434B"/>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1F4B"/>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DEA"/>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152"/>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20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6B6"/>
    <w:rsid w:val="004E2745"/>
    <w:rsid w:val="004E27D3"/>
    <w:rsid w:val="004E2B23"/>
    <w:rsid w:val="004E3143"/>
    <w:rsid w:val="004E39C3"/>
    <w:rsid w:val="004E3C8C"/>
    <w:rsid w:val="004E3DEC"/>
    <w:rsid w:val="004E3EB2"/>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4C5D"/>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9E9"/>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614"/>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47D8D"/>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AC1"/>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3FC"/>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D4B"/>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8A"/>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388"/>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7C"/>
    <w:rsid w:val="00861BBD"/>
    <w:rsid w:val="00861C25"/>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4AC"/>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162"/>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B21"/>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548"/>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71D"/>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620"/>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3BF"/>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2D6A"/>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4E4"/>
    <w:rsid w:val="00B80610"/>
    <w:rsid w:val="00B808DB"/>
    <w:rsid w:val="00B8094D"/>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2B7"/>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A06"/>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C05"/>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8A"/>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0"/>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161"/>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45E"/>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A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3A3"/>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4AF"/>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2D2"/>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10"/>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D3C"/>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110"/>
    <w:rsid w:val="00E814C5"/>
    <w:rsid w:val="00E814DD"/>
    <w:rsid w:val="00E8190A"/>
    <w:rsid w:val="00E81DB4"/>
    <w:rsid w:val="00E81EE4"/>
    <w:rsid w:val="00E821A5"/>
    <w:rsid w:val="00E82250"/>
    <w:rsid w:val="00E82393"/>
    <w:rsid w:val="00E827AF"/>
    <w:rsid w:val="00E82CA1"/>
    <w:rsid w:val="00E83696"/>
    <w:rsid w:val="00E83730"/>
    <w:rsid w:val="00E83AA1"/>
    <w:rsid w:val="00E83C99"/>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5DE9"/>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7C"/>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545"/>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42D"/>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74883"/>
  </w:style>
  <w:style w:type="paragraph" w:styleId="10">
    <w:name w:val="heading 1"/>
    <w:aliases w:val=" Знак7"/>
    <w:basedOn w:val="a2"/>
    <w:next w:val="a2"/>
    <w:link w:val="11"/>
    <w:uiPriority w:val="9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2"/>
    <w:next w:val="a2"/>
    <w:link w:val="20"/>
    <w:uiPriority w:val="9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2"/>
    <w:next w:val="a2"/>
    <w:link w:val="50"/>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2"/>
    <w:next w:val="a2"/>
    <w:link w:val="60"/>
    <w:uiPriority w:val="99"/>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2"/>
    <w:next w:val="a2"/>
    <w:link w:val="70"/>
    <w:uiPriority w:val="99"/>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2"/>
    <w:next w:val="a2"/>
    <w:link w:val="80"/>
    <w:uiPriority w:val="99"/>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2"/>
    <w:next w:val="a2"/>
    <w:link w:val="90"/>
    <w:uiPriority w:val="99"/>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 Знак7 Знак"/>
    <w:basedOn w:val="a3"/>
    <w:link w:val="10"/>
    <w:uiPriority w:val="9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3"/>
    <w:link w:val="2"/>
    <w:uiPriority w:val="9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CB2103"/>
    <w:rPr>
      <w:rFonts w:asciiTheme="majorHAnsi" w:eastAsiaTheme="majorEastAsia" w:hAnsiTheme="majorHAnsi" w:cstheme="majorBidi"/>
      <w:b/>
      <w:bCs/>
      <w:i/>
      <w:iCs/>
      <w:color w:val="4F81BD" w:themeColor="accent1"/>
    </w:rPr>
  </w:style>
  <w:style w:type="paragraph" w:styleId="a6">
    <w:name w:val="Balloon Text"/>
    <w:basedOn w:val="a2"/>
    <w:link w:val="a7"/>
    <w:uiPriority w:val="99"/>
    <w:unhideWhenUsed/>
    <w:rsid w:val="004B7EB6"/>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4B7EB6"/>
    <w:rPr>
      <w:rFonts w:ascii="Tahoma" w:hAnsi="Tahoma" w:cs="Tahoma"/>
      <w:sz w:val="16"/>
      <w:szCs w:val="16"/>
    </w:rPr>
  </w:style>
  <w:style w:type="paragraph" w:styleId="a8">
    <w:name w:val="header"/>
    <w:aliases w:val=" Знак"/>
    <w:basedOn w:val="a2"/>
    <w:link w:val="a9"/>
    <w:uiPriority w:val="99"/>
    <w:unhideWhenUsed/>
    <w:rsid w:val="000F23DD"/>
    <w:pPr>
      <w:tabs>
        <w:tab w:val="center" w:pos="4677"/>
        <w:tab w:val="right" w:pos="9355"/>
      </w:tabs>
      <w:spacing w:after="0" w:line="240" w:lineRule="auto"/>
    </w:pPr>
  </w:style>
  <w:style w:type="character" w:customStyle="1" w:styleId="a9">
    <w:name w:val="Верхний колонтитул Знак"/>
    <w:aliases w:val=" Знак Знак"/>
    <w:basedOn w:val="a3"/>
    <w:link w:val="a8"/>
    <w:uiPriority w:val="99"/>
    <w:rsid w:val="000F23DD"/>
  </w:style>
  <w:style w:type="paragraph" w:styleId="aa">
    <w:name w:val="footer"/>
    <w:basedOn w:val="a2"/>
    <w:link w:val="ab"/>
    <w:uiPriority w:val="99"/>
    <w:unhideWhenUsed/>
    <w:rsid w:val="000F23DD"/>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F23DD"/>
  </w:style>
  <w:style w:type="paragraph" w:styleId="ac">
    <w:name w:val="List Paragraph"/>
    <w:basedOn w:val="a2"/>
    <w:uiPriority w:val="34"/>
    <w:qFormat/>
    <w:rsid w:val="00103914"/>
    <w:pPr>
      <w:ind w:left="720"/>
      <w:contextualSpacing/>
    </w:pPr>
  </w:style>
  <w:style w:type="paragraph" w:styleId="ad">
    <w:name w:val="No Spacing"/>
    <w:link w:val="ae"/>
    <w:uiPriority w:val="1"/>
    <w:qFormat/>
    <w:rsid w:val="006635DF"/>
    <w:pPr>
      <w:spacing w:after="0" w:line="240" w:lineRule="auto"/>
    </w:pPr>
    <w:rPr>
      <w:rFonts w:eastAsiaTheme="minorEastAsia"/>
      <w:lang w:eastAsia="ru-RU"/>
    </w:rPr>
  </w:style>
  <w:style w:type="character" w:customStyle="1" w:styleId="ae">
    <w:name w:val="Без интервала Знак"/>
    <w:basedOn w:val="a3"/>
    <w:link w:val="ad"/>
    <w:uiPriority w:val="1"/>
    <w:rsid w:val="006635DF"/>
    <w:rPr>
      <w:rFonts w:eastAsiaTheme="minorEastAsia"/>
      <w:lang w:eastAsia="ru-RU"/>
    </w:rPr>
  </w:style>
  <w:style w:type="character" w:styleId="af">
    <w:name w:val="Hyperlink"/>
    <w:basedOn w:val="a3"/>
    <w:uiPriority w:val="99"/>
    <w:unhideWhenUsed/>
    <w:rsid w:val="00923E3B"/>
    <w:rPr>
      <w:color w:val="0000FF" w:themeColor="hyperlink"/>
      <w:u w:val="single"/>
    </w:rPr>
  </w:style>
  <w:style w:type="paragraph" w:styleId="af0">
    <w:name w:val="Body Text Indent"/>
    <w:basedOn w:val="a2"/>
    <w:link w:val="af1"/>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3"/>
    <w:link w:val="af0"/>
    <w:uiPriority w:val="99"/>
    <w:rsid w:val="00E22194"/>
    <w:rPr>
      <w:rFonts w:ascii="Arial" w:eastAsia="Times New Roman" w:hAnsi="Arial" w:cs="Arial"/>
      <w:sz w:val="16"/>
      <w:szCs w:val="20"/>
      <w:lang w:eastAsia="ar-SA"/>
    </w:rPr>
  </w:style>
  <w:style w:type="table" w:styleId="af2">
    <w:name w:val="Table Grid"/>
    <w:basedOn w:val="a4"/>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2"/>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3"/>
    <w:qFormat/>
    <w:rsid w:val="00511A7F"/>
    <w:rPr>
      <w:b/>
      <w:bCs/>
    </w:rPr>
  </w:style>
  <w:style w:type="paragraph" w:styleId="af4">
    <w:name w:val="footnote text"/>
    <w:basedOn w:val="a2"/>
    <w:link w:val="af5"/>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basedOn w:val="a3"/>
    <w:link w:val="af4"/>
    <w:uiPriority w:val="99"/>
    <w:rsid w:val="00511A7F"/>
    <w:rPr>
      <w:rFonts w:ascii="Times New Roman" w:eastAsia="Times New Roman" w:hAnsi="Times New Roman" w:cs="Times New Roman"/>
      <w:sz w:val="24"/>
      <w:szCs w:val="24"/>
      <w:lang w:eastAsia="ru-RU"/>
    </w:rPr>
  </w:style>
  <w:style w:type="character" w:styleId="af6">
    <w:name w:val="footnote reference"/>
    <w:uiPriority w:val="99"/>
    <w:rsid w:val="00511A7F"/>
    <w:rPr>
      <w:vertAlign w:val="superscript"/>
    </w:rPr>
  </w:style>
  <w:style w:type="paragraph" w:customStyle="1" w:styleId="12">
    <w:name w:val="Знак1"/>
    <w:basedOn w:val="a2"/>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link w:val="af8"/>
    <w:uiPriority w:val="99"/>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3"/>
    <w:link w:val="af7"/>
    <w:uiPriority w:val="99"/>
    <w:rsid w:val="00511A7F"/>
    <w:rPr>
      <w:rFonts w:ascii="Times New Roman" w:eastAsia="Times New Roman" w:hAnsi="Times New Roman" w:cs="Times New Roman"/>
      <w:sz w:val="28"/>
      <w:szCs w:val="20"/>
      <w:lang w:eastAsia="ru-RU"/>
    </w:rPr>
  </w:style>
  <w:style w:type="paragraph" w:styleId="af9">
    <w:name w:val="endnote text"/>
    <w:basedOn w:val="a2"/>
    <w:link w:val="afa"/>
    <w:uiPriority w:val="99"/>
    <w:semiHidden/>
    <w:unhideWhenUsed/>
    <w:rsid w:val="00E27E91"/>
    <w:pPr>
      <w:spacing w:after="0" w:line="240" w:lineRule="auto"/>
    </w:pPr>
    <w:rPr>
      <w:sz w:val="20"/>
      <w:szCs w:val="20"/>
    </w:rPr>
  </w:style>
  <w:style w:type="character" w:customStyle="1" w:styleId="afa">
    <w:name w:val="Текст концевой сноски Знак"/>
    <w:basedOn w:val="a3"/>
    <w:link w:val="af9"/>
    <w:uiPriority w:val="99"/>
    <w:semiHidden/>
    <w:rsid w:val="00E27E91"/>
    <w:rPr>
      <w:sz w:val="20"/>
      <w:szCs w:val="20"/>
    </w:rPr>
  </w:style>
  <w:style w:type="character" w:styleId="afb">
    <w:name w:val="endnote reference"/>
    <w:basedOn w:val="a3"/>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aliases w:val="Знак2"/>
    <w:basedOn w:val="a2"/>
    <w:link w:val="22"/>
    <w:uiPriority w:val="99"/>
    <w:unhideWhenUsed/>
    <w:rsid w:val="00297B5E"/>
    <w:pPr>
      <w:spacing w:after="120" w:line="480" w:lineRule="auto"/>
      <w:ind w:left="283"/>
    </w:pPr>
  </w:style>
  <w:style w:type="character" w:customStyle="1" w:styleId="22">
    <w:name w:val="Основной текст с отступом 2 Знак"/>
    <w:aliases w:val="Знак2 Знак"/>
    <w:basedOn w:val="a3"/>
    <w:link w:val="21"/>
    <w:uiPriority w:val="99"/>
    <w:rsid w:val="00297B5E"/>
  </w:style>
  <w:style w:type="character" w:styleId="afc">
    <w:name w:val="FollowedHyperlink"/>
    <w:basedOn w:val="a3"/>
    <w:uiPriority w:val="99"/>
    <w:unhideWhenUsed/>
    <w:rsid w:val="005753A3"/>
    <w:rPr>
      <w:color w:val="800080"/>
      <w:u w:val="single"/>
    </w:rPr>
  </w:style>
  <w:style w:type="paragraph" w:customStyle="1" w:styleId="xl65">
    <w:name w:val="xl65"/>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3"/>
    <w:link w:val="7"/>
    <w:uiPriority w:val="99"/>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3"/>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2"/>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2"/>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2"/>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2"/>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2"/>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2"/>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2"/>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2"/>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2"/>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2"/>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2"/>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2"/>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4"/>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5"/>
    <w:semiHidden/>
    <w:unhideWhenUsed/>
    <w:rsid w:val="00ED2103"/>
  </w:style>
  <w:style w:type="character" w:styleId="afe">
    <w:name w:val="page number"/>
    <w:basedOn w:val="a3"/>
    <w:uiPriority w:val="99"/>
    <w:rsid w:val="00ED2103"/>
  </w:style>
  <w:style w:type="paragraph" w:customStyle="1" w:styleId="xl119">
    <w:name w:val="xl119"/>
    <w:basedOn w:val="a2"/>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2"/>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2"/>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aliases w:val="Знак"/>
    <w:basedOn w:val="a2"/>
    <w:link w:val="24"/>
    <w:uiPriority w:val="99"/>
    <w:unhideWhenUsed/>
    <w:rsid w:val="008E12AB"/>
    <w:pPr>
      <w:spacing w:after="120" w:line="480" w:lineRule="auto"/>
    </w:pPr>
  </w:style>
  <w:style w:type="character" w:customStyle="1" w:styleId="24">
    <w:name w:val="Основной текст 2 Знак"/>
    <w:aliases w:val="Знак Знак"/>
    <w:basedOn w:val="a3"/>
    <w:link w:val="23"/>
    <w:uiPriority w:val="99"/>
    <w:rsid w:val="008E12AB"/>
  </w:style>
  <w:style w:type="paragraph" w:customStyle="1" w:styleId="FR1">
    <w:name w:val="FR1"/>
    <w:uiPriority w:val="99"/>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uiPriority w:val="99"/>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2"/>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3"/>
    <w:link w:val="HTML"/>
    <w:rsid w:val="007C2904"/>
    <w:rPr>
      <w:rFonts w:ascii="Courier New" w:eastAsia="Times New Roman" w:hAnsi="Courier New" w:cs="Times New Roman"/>
      <w:sz w:val="20"/>
      <w:szCs w:val="24"/>
      <w:lang w:eastAsia="ru-RU"/>
    </w:rPr>
  </w:style>
  <w:style w:type="paragraph" w:styleId="aff">
    <w:name w:val="Normal (Web)"/>
    <w:basedOn w:val="a2"/>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2"/>
    <w:uiPriority w:val="9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2"/>
    <w:uiPriority w:val="9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0">
    <w:name w:val="Title"/>
    <w:basedOn w:val="a2"/>
    <w:link w:val="aff1"/>
    <w:uiPriority w:val="9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3"/>
    <w:link w:val="aff0"/>
    <w:uiPriority w:val="99"/>
    <w:rsid w:val="007C2904"/>
    <w:rPr>
      <w:rFonts w:ascii="Times New Roman" w:eastAsia="Times New Roman" w:hAnsi="Times New Roman" w:cs="Times New Roman"/>
      <w:b/>
      <w:bCs/>
      <w:sz w:val="24"/>
      <w:szCs w:val="24"/>
      <w:lang w:eastAsia="ru-RU"/>
    </w:rPr>
  </w:style>
  <w:style w:type="paragraph" w:customStyle="1" w:styleId="xl128">
    <w:name w:val="xl128"/>
    <w:basedOn w:val="a2"/>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2"/>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2"/>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2"/>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2"/>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2"/>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2"/>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2"/>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2"/>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2"/>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2"/>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2"/>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2"/>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2"/>
    <w:link w:val="aff2"/>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2"/>
    <w:link w:val="32"/>
    <w:uiPriority w:val="99"/>
    <w:unhideWhenUsed/>
    <w:rsid w:val="0091063A"/>
    <w:pPr>
      <w:spacing w:after="120"/>
      <w:ind w:left="283"/>
    </w:pPr>
    <w:rPr>
      <w:sz w:val="16"/>
      <w:szCs w:val="16"/>
    </w:rPr>
  </w:style>
  <w:style w:type="character" w:customStyle="1" w:styleId="32">
    <w:name w:val="Основной текст с отступом 3 Знак"/>
    <w:basedOn w:val="a3"/>
    <w:link w:val="31"/>
    <w:uiPriority w:val="99"/>
    <w:rsid w:val="0091063A"/>
    <w:rPr>
      <w:sz w:val="16"/>
      <w:szCs w:val="16"/>
    </w:rPr>
  </w:style>
  <w:style w:type="character" w:customStyle="1" w:styleId="50">
    <w:name w:val="Заголовок 5 Знак"/>
    <w:aliases w:val="наимен. табл Знак,Bold Знак"/>
    <w:basedOn w:val="a3"/>
    <w:link w:val="5"/>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3"/>
    <w:link w:val="8"/>
    <w:uiPriority w:val="99"/>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3"/>
    <w:link w:val="9"/>
    <w:uiPriority w:val="9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3">
    <w:name w:val="Emphasis"/>
    <w:qFormat/>
    <w:rsid w:val="00153D39"/>
    <w:rPr>
      <w:i/>
      <w:iCs/>
    </w:rPr>
  </w:style>
  <w:style w:type="character" w:customStyle="1" w:styleId="aff4">
    <w:name w:val="Маркеры списка"/>
    <w:rsid w:val="00153D39"/>
    <w:rPr>
      <w:rFonts w:ascii="OpenSymbol" w:eastAsia="OpenSymbol" w:hAnsi="OpenSymbol" w:cs="OpenSymbol"/>
    </w:rPr>
  </w:style>
  <w:style w:type="paragraph" w:customStyle="1" w:styleId="aff5">
    <w:name w:val="Заголовок"/>
    <w:basedOn w:val="a2"/>
    <w:next w:val="af7"/>
    <w:rsid w:val="00153D39"/>
    <w:pPr>
      <w:keepNext/>
      <w:suppressAutoHyphens/>
      <w:spacing w:before="240" w:after="120" w:line="240" w:lineRule="auto"/>
    </w:pPr>
    <w:rPr>
      <w:rFonts w:ascii="Arial" w:eastAsia="Microsoft YaHei" w:hAnsi="Arial" w:cs="Mangal"/>
      <w:sz w:val="28"/>
      <w:szCs w:val="28"/>
      <w:lang w:eastAsia="ar-SA"/>
    </w:rPr>
  </w:style>
  <w:style w:type="paragraph" w:styleId="aff6">
    <w:name w:val="List"/>
    <w:aliases w:val="Знак3"/>
    <w:basedOn w:val="af7"/>
    <w:link w:val="aff7"/>
    <w:uiPriority w:val="99"/>
    <w:rsid w:val="00153D39"/>
    <w:pPr>
      <w:suppressAutoHyphens/>
    </w:pPr>
    <w:rPr>
      <w:rFonts w:cs="Mangal"/>
      <w:sz w:val="24"/>
      <w:szCs w:val="24"/>
      <w:lang w:val="x-none" w:eastAsia="ar-SA"/>
    </w:rPr>
  </w:style>
  <w:style w:type="paragraph" w:customStyle="1" w:styleId="17">
    <w:name w:val="Название1"/>
    <w:basedOn w:val="a2"/>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2"/>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2"/>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2"/>
    <w:uiPriority w:val="9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2"/>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2"/>
    <w:uiPriority w:val="9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8">
    <w:name w:val="Содержимое врезки"/>
    <w:basedOn w:val="af7"/>
    <w:rsid w:val="00153D39"/>
    <w:pPr>
      <w:suppressAutoHyphens/>
    </w:pPr>
    <w:rPr>
      <w:sz w:val="24"/>
      <w:szCs w:val="24"/>
      <w:lang w:val="x-none" w:eastAsia="ar-SA"/>
    </w:rPr>
  </w:style>
  <w:style w:type="paragraph" w:customStyle="1" w:styleId="aff9">
    <w:name w:val="Содержимое таблицы"/>
    <w:basedOn w:val="a2"/>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Заголовок таблицы"/>
    <w:basedOn w:val="aff9"/>
    <w:rsid w:val="00153D39"/>
    <w:pPr>
      <w:jc w:val="center"/>
    </w:pPr>
    <w:rPr>
      <w:b/>
      <w:bCs/>
    </w:rPr>
  </w:style>
  <w:style w:type="paragraph" w:customStyle="1" w:styleId="affb">
    <w:name w:val="Основной текст СамНИПИ"/>
    <w:link w:val="affc"/>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c">
    <w:name w:val="Основной текст СамНИПИ Знак"/>
    <w:link w:val="affb"/>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d">
    <w:name w:val="Титульный СамНИПИ"/>
    <w:next w:val="affb"/>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e">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2"/>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2"/>
    <w:link w:val="affe"/>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2"/>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2">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3"/>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3"/>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2"/>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2"/>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0">
    <w:name w:val="Таблица_Строка"/>
    <w:basedOn w:val="a2"/>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1">
    <w:name w:val="Таблица_Шапка"/>
    <w:basedOn w:val="a2"/>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4"/>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2">
    <w:name w:val="line number"/>
    <w:basedOn w:val="a3"/>
    <w:uiPriority w:val="99"/>
    <w:rsid w:val="00111CB2"/>
  </w:style>
  <w:style w:type="paragraph" w:customStyle="1" w:styleId="1c">
    <w:name w:val="Абзац списка1"/>
    <w:basedOn w:val="a2"/>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2"/>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3"/>
    <w:rsid w:val="00111CB2"/>
  </w:style>
  <w:style w:type="character" w:customStyle="1" w:styleId="apple-style-span">
    <w:name w:val="apple-style-span"/>
    <w:basedOn w:val="a3"/>
    <w:rsid w:val="00111CB2"/>
  </w:style>
  <w:style w:type="paragraph" w:customStyle="1" w:styleId="afff3">
    <w:name w:val="Нумерованный список СамНИПИ"/>
    <w:link w:val="afff4"/>
    <w:rsid w:val="00111CB2"/>
    <w:pPr>
      <w:spacing w:after="0" w:line="240" w:lineRule="auto"/>
      <w:ind w:firstLine="720"/>
    </w:pPr>
    <w:rPr>
      <w:rFonts w:ascii="Arial" w:eastAsia="Times New Roman" w:hAnsi="Arial" w:cs="Times New Roman"/>
      <w:sz w:val="20"/>
      <w:szCs w:val="20"/>
      <w:lang w:eastAsia="ru-RU"/>
    </w:rPr>
  </w:style>
  <w:style w:type="character" w:customStyle="1" w:styleId="afff4">
    <w:name w:val="Нумерованный список СамНИПИ Знак"/>
    <w:link w:val="afff3"/>
    <w:rsid w:val="00111CB2"/>
    <w:rPr>
      <w:rFonts w:ascii="Arial" w:eastAsia="Times New Roman" w:hAnsi="Arial" w:cs="Times New Roman"/>
      <w:sz w:val="20"/>
      <w:szCs w:val="20"/>
      <w:lang w:eastAsia="ru-RU"/>
    </w:rPr>
  </w:style>
  <w:style w:type="paragraph" w:customStyle="1" w:styleId="afff5">
    <w:name w:val="Основной"/>
    <w:basedOn w:val="af0"/>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2"/>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2"/>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2"/>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2"/>
    <w:uiPriority w:val="99"/>
    <w:unhideWhenUsed/>
    <w:rsid w:val="00444369"/>
    <w:pPr>
      <w:ind w:left="566" w:hanging="283"/>
      <w:contextualSpacing/>
    </w:pPr>
  </w:style>
  <w:style w:type="paragraph" w:customStyle="1" w:styleId="ConsNormal">
    <w:name w:val="ConsNormal"/>
    <w:uiPriority w:val="99"/>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444369"/>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afff6">
    <w:name w:val="Схема документа Знак"/>
    <w:basedOn w:val="a3"/>
    <w:link w:val="afff7"/>
    <w:uiPriority w:val="99"/>
    <w:semiHidden/>
    <w:rsid w:val="00747D8D"/>
    <w:rPr>
      <w:rFonts w:ascii="Lucida Grande CY" w:eastAsia="MS Mincho" w:hAnsi="Lucida Grande CY" w:cs="Lucida Grande CY"/>
    </w:rPr>
  </w:style>
  <w:style w:type="paragraph" w:styleId="afff7">
    <w:name w:val="Document Map"/>
    <w:basedOn w:val="a2"/>
    <w:link w:val="afff6"/>
    <w:uiPriority w:val="99"/>
    <w:semiHidden/>
    <w:unhideWhenUsed/>
    <w:rsid w:val="00747D8D"/>
    <w:pPr>
      <w:spacing w:after="0" w:line="240" w:lineRule="auto"/>
    </w:pPr>
    <w:rPr>
      <w:rFonts w:ascii="Lucida Grande CY" w:eastAsia="MS Mincho" w:hAnsi="Lucida Grande CY" w:cs="Lucida Grande CY"/>
    </w:rPr>
  </w:style>
  <w:style w:type="character" w:customStyle="1" w:styleId="1e">
    <w:name w:val="Схема документа Знак1"/>
    <w:basedOn w:val="a3"/>
    <w:uiPriority w:val="99"/>
    <w:semiHidden/>
    <w:rsid w:val="00747D8D"/>
    <w:rPr>
      <w:rFonts w:ascii="Tahoma" w:hAnsi="Tahoma" w:cs="Tahoma"/>
      <w:sz w:val="16"/>
      <w:szCs w:val="16"/>
    </w:rPr>
  </w:style>
  <w:style w:type="character" w:styleId="afff8">
    <w:name w:val="annotation reference"/>
    <w:uiPriority w:val="99"/>
    <w:unhideWhenUsed/>
    <w:rsid w:val="00747D8D"/>
    <w:rPr>
      <w:sz w:val="18"/>
      <w:szCs w:val="18"/>
    </w:rPr>
  </w:style>
  <w:style w:type="paragraph" w:styleId="afff9">
    <w:name w:val="annotation text"/>
    <w:basedOn w:val="a2"/>
    <w:link w:val="afffa"/>
    <w:uiPriority w:val="99"/>
    <w:unhideWhenUsed/>
    <w:rsid w:val="00747D8D"/>
    <w:pPr>
      <w:spacing w:after="0" w:line="240" w:lineRule="auto"/>
    </w:pPr>
    <w:rPr>
      <w:rFonts w:ascii="Cambria" w:eastAsia="MS Mincho" w:hAnsi="Cambria" w:cs="Times New Roman"/>
      <w:sz w:val="24"/>
      <w:szCs w:val="24"/>
      <w:lang w:eastAsia="ru-RU"/>
    </w:rPr>
  </w:style>
  <w:style w:type="character" w:customStyle="1" w:styleId="afffa">
    <w:name w:val="Текст примечания Знак"/>
    <w:basedOn w:val="a3"/>
    <w:link w:val="afff9"/>
    <w:uiPriority w:val="99"/>
    <w:rsid w:val="00747D8D"/>
    <w:rPr>
      <w:rFonts w:ascii="Cambria" w:eastAsia="MS Mincho" w:hAnsi="Cambria" w:cs="Times New Roman"/>
      <w:sz w:val="24"/>
      <w:szCs w:val="24"/>
      <w:lang w:eastAsia="ru-RU"/>
    </w:rPr>
  </w:style>
  <w:style w:type="character" w:customStyle="1" w:styleId="afffb">
    <w:name w:val="Тема примечания Знак"/>
    <w:link w:val="afffc"/>
    <w:uiPriority w:val="99"/>
    <w:rsid w:val="00747D8D"/>
    <w:rPr>
      <w:rFonts w:eastAsia="MS Mincho"/>
      <w:b/>
      <w:bCs/>
    </w:rPr>
  </w:style>
  <w:style w:type="paragraph" w:styleId="afffc">
    <w:name w:val="annotation subject"/>
    <w:basedOn w:val="afff9"/>
    <w:next w:val="afff9"/>
    <w:link w:val="afffb"/>
    <w:uiPriority w:val="99"/>
    <w:unhideWhenUsed/>
    <w:rsid w:val="00747D8D"/>
    <w:rPr>
      <w:rFonts w:asciiTheme="minorHAnsi" w:hAnsiTheme="minorHAnsi" w:cstheme="minorBidi"/>
      <w:b/>
      <w:bCs/>
      <w:sz w:val="22"/>
      <w:szCs w:val="22"/>
      <w:lang w:eastAsia="en-US"/>
    </w:rPr>
  </w:style>
  <w:style w:type="character" w:customStyle="1" w:styleId="1f">
    <w:name w:val="Тема примечания Знак1"/>
    <w:basedOn w:val="afffa"/>
    <w:uiPriority w:val="99"/>
    <w:semiHidden/>
    <w:rsid w:val="00747D8D"/>
    <w:rPr>
      <w:rFonts w:ascii="Cambria" w:eastAsia="MS Mincho" w:hAnsi="Cambria" w:cs="Times New Roman"/>
      <w:b/>
      <w:bCs/>
      <w:sz w:val="24"/>
      <w:szCs w:val="24"/>
      <w:lang w:eastAsia="ru-RU"/>
    </w:rPr>
  </w:style>
  <w:style w:type="paragraph" w:customStyle="1" w:styleId="afffd">
    <w:name w:val="Основной стиль"/>
    <w:basedOn w:val="a2"/>
    <w:link w:val="afffe"/>
    <w:rsid w:val="00747D8D"/>
    <w:pPr>
      <w:spacing w:after="0" w:line="240" w:lineRule="auto"/>
      <w:ind w:firstLine="680"/>
      <w:jc w:val="both"/>
    </w:pPr>
    <w:rPr>
      <w:rFonts w:ascii="Arial" w:eastAsia="Times New Roman" w:hAnsi="Arial" w:cs="Times New Roman"/>
      <w:sz w:val="24"/>
      <w:szCs w:val="28"/>
      <w:lang w:eastAsia="ru-RU"/>
    </w:rPr>
  </w:style>
  <w:style w:type="character" w:customStyle="1" w:styleId="afffe">
    <w:name w:val="Основной стиль Знак"/>
    <w:link w:val="afffd"/>
    <w:rsid w:val="00747D8D"/>
    <w:rPr>
      <w:rFonts w:ascii="Arial" w:eastAsia="Times New Roman" w:hAnsi="Arial" w:cs="Times New Roman"/>
      <w:sz w:val="24"/>
      <w:szCs w:val="28"/>
      <w:lang w:eastAsia="ru-RU"/>
    </w:rPr>
  </w:style>
  <w:style w:type="paragraph" w:customStyle="1" w:styleId="affff">
    <w:name w:val="Стиль названия"/>
    <w:basedOn w:val="a2"/>
    <w:uiPriority w:val="99"/>
    <w:rsid w:val="00747D8D"/>
    <w:pPr>
      <w:spacing w:after="60" w:line="240" w:lineRule="auto"/>
      <w:ind w:firstLine="680"/>
      <w:jc w:val="both"/>
    </w:pPr>
    <w:rPr>
      <w:rFonts w:ascii="Arial" w:eastAsia="Times New Roman" w:hAnsi="Arial" w:cs="Times New Roman"/>
      <w:b/>
      <w:i/>
      <w:sz w:val="24"/>
      <w:szCs w:val="28"/>
      <w:lang w:eastAsia="ru-RU"/>
    </w:rPr>
  </w:style>
  <w:style w:type="paragraph" w:customStyle="1" w:styleId="affff0">
    <w:name w:val="Стиль части"/>
    <w:basedOn w:val="10"/>
    <w:uiPriority w:val="99"/>
    <w:rsid w:val="00747D8D"/>
    <w:pPr>
      <w:spacing w:after="60"/>
    </w:pPr>
    <w:rPr>
      <w:rFonts w:ascii="Arial" w:hAnsi="Arial" w:cs="Arial"/>
      <w:kern w:val="28"/>
      <w:szCs w:val="32"/>
    </w:rPr>
  </w:style>
  <w:style w:type="paragraph" w:customStyle="1" w:styleId="Style11">
    <w:name w:val="Style11"/>
    <w:basedOn w:val="a2"/>
    <w:rsid w:val="00747D8D"/>
    <w:pPr>
      <w:widowControl w:val="0"/>
      <w:autoSpaceDE w:val="0"/>
      <w:autoSpaceDN w:val="0"/>
      <w:adjustRightInd w:val="0"/>
      <w:spacing w:after="0" w:line="324" w:lineRule="exact"/>
      <w:ind w:firstLine="715"/>
      <w:jc w:val="both"/>
    </w:pPr>
    <w:rPr>
      <w:rFonts w:ascii="Times New Roman" w:eastAsia="Times New Roman" w:hAnsi="Times New Roman" w:cs="Times New Roman"/>
      <w:sz w:val="24"/>
      <w:szCs w:val="24"/>
      <w:lang w:eastAsia="ru-RU"/>
    </w:rPr>
  </w:style>
  <w:style w:type="paragraph" w:customStyle="1" w:styleId="311">
    <w:name w:val="Светлая сетка — акцент 31"/>
    <w:basedOn w:val="a2"/>
    <w:uiPriority w:val="34"/>
    <w:qFormat/>
    <w:rsid w:val="00747D8D"/>
    <w:pPr>
      <w:spacing w:after="0" w:line="240" w:lineRule="auto"/>
      <w:ind w:left="720"/>
      <w:contextualSpacing/>
    </w:pPr>
    <w:rPr>
      <w:rFonts w:ascii="Cambria" w:eastAsia="MS Mincho" w:hAnsi="Cambria" w:cs="Times New Roman"/>
      <w:sz w:val="24"/>
      <w:szCs w:val="24"/>
      <w:lang w:eastAsia="ru-RU"/>
    </w:rPr>
  </w:style>
  <w:style w:type="paragraph" w:customStyle="1" w:styleId="affff1">
    <w:name w:val="Стиль глав правил"/>
    <w:basedOn w:val="a2"/>
    <w:uiPriority w:val="99"/>
    <w:rsid w:val="00747D8D"/>
    <w:pPr>
      <w:spacing w:before="200" w:after="0" w:line="240" w:lineRule="auto"/>
      <w:jc w:val="center"/>
      <w:outlineLvl w:val="0"/>
    </w:pPr>
    <w:rPr>
      <w:rFonts w:ascii="Times New Roman" w:eastAsia="MS ??" w:hAnsi="Times New Roman" w:cs="Times New Roman"/>
      <w:b/>
      <w:kern w:val="28"/>
      <w:sz w:val="28"/>
      <w:szCs w:val="28"/>
      <w:lang w:eastAsia="ru-RU"/>
    </w:rPr>
  </w:style>
  <w:style w:type="numbering" w:styleId="111111">
    <w:name w:val="Outline List 2"/>
    <w:basedOn w:val="a5"/>
    <w:uiPriority w:val="99"/>
    <w:semiHidden/>
    <w:unhideWhenUsed/>
    <w:rsid w:val="00747D8D"/>
    <w:pPr>
      <w:numPr>
        <w:numId w:val="5"/>
      </w:numPr>
    </w:pPr>
  </w:style>
  <w:style w:type="paragraph" w:customStyle="1" w:styleId="a1">
    <w:name w:val="ВидыДеятельности"/>
    <w:basedOn w:val="a2"/>
    <w:uiPriority w:val="99"/>
    <w:rsid w:val="00747D8D"/>
    <w:pPr>
      <w:numPr>
        <w:numId w:val="6"/>
      </w:numPr>
      <w:tabs>
        <w:tab w:val="left" w:pos="851"/>
      </w:tabs>
      <w:spacing w:after="80" w:line="240" w:lineRule="auto"/>
      <w:jc w:val="both"/>
    </w:pPr>
    <w:rPr>
      <w:rFonts w:ascii="Arial" w:eastAsia="MS ??" w:hAnsi="Arial" w:cs="Times New Roman"/>
      <w:szCs w:val="20"/>
      <w:lang w:eastAsia="ru-RU"/>
    </w:rPr>
  </w:style>
  <w:style w:type="paragraph" w:customStyle="1" w:styleId="121">
    <w:name w:val="Средняя сетка 1 — акцент 21"/>
    <w:basedOn w:val="a2"/>
    <w:uiPriority w:val="34"/>
    <w:qFormat/>
    <w:rsid w:val="00747D8D"/>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212">
    <w:name w:val="Заголовок 2 Знак1"/>
    <w:uiPriority w:val="99"/>
    <w:semiHidden/>
    <w:locked/>
    <w:rsid w:val="00747D8D"/>
    <w:rPr>
      <w:rFonts w:ascii="Cambria" w:eastAsia="MS Gothic" w:hAnsi="Cambria" w:cs="Times New Roman"/>
      <w:b/>
      <w:bCs/>
      <w:i/>
      <w:iCs/>
      <w:sz w:val="28"/>
      <w:szCs w:val="28"/>
    </w:rPr>
  </w:style>
  <w:style w:type="paragraph" w:customStyle="1" w:styleId="ConsNormal0">
    <w:name w:val="ConsNormal Знак"/>
    <w:link w:val="ConsNormal1"/>
    <w:uiPriority w:val="99"/>
    <w:rsid w:val="00747D8D"/>
    <w:pPr>
      <w:widowControl w:val="0"/>
      <w:spacing w:after="0" w:line="240" w:lineRule="auto"/>
      <w:ind w:right="19772" w:firstLine="720"/>
    </w:pPr>
    <w:rPr>
      <w:rFonts w:ascii="Arial" w:eastAsia="Times New Roman" w:hAnsi="Arial" w:cs="Times New Roman"/>
      <w:sz w:val="24"/>
      <w:lang w:eastAsia="ru-RU"/>
    </w:rPr>
  </w:style>
  <w:style w:type="character" w:customStyle="1" w:styleId="ConsNormal1">
    <w:name w:val="ConsNormal Знак Знак"/>
    <w:link w:val="ConsNormal0"/>
    <w:uiPriority w:val="99"/>
    <w:locked/>
    <w:rsid w:val="00747D8D"/>
    <w:rPr>
      <w:rFonts w:ascii="Arial" w:eastAsia="Times New Roman" w:hAnsi="Arial" w:cs="Times New Roman"/>
      <w:sz w:val="24"/>
      <w:lang w:eastAsia="ru-RU"/>
    </w:rPr>
  </w:style>
  <w:style w:type="paragraph" w:customStyle="1" w:styleId="ConsTitle">
    <w:name w:val="ConsTitle"/>
    <w:uiPriority w:val="99"/>
    <w:rsid w:val="00747D8D"/>
    <w:pPr>
      <w:widowControl w:val="0"/>
      <w:spacing w:after="0" w:line="240" w:lineRule="auto"/>
      <w:ind w:right="19772"/>
    </w:pPr>
    <w:rPr>
      <w:rFonts w:ascii="Arial" w:eastAsia="Times New Roman" w:hAnsi="Arial" w:cs="Arial"/>
      <w:b/>
      <w:bCs/>
      <w:sz w:val="16"/>
      <w:szCs w:val="16"/>
      <w:lang w:eastAsia="ru-RU"/>
    </w:rPr>
  </w:style>
  <w:style w:type="character" w:customStyle="1" w:styleId="BodyText2Char">
    <w:name w:val="Body Text 2 Char"/>
    <w:aliases w:val="Знак Char"/>
    <w:uiPriority w:val="99"/>
    <w:semiHidden/>
    <w:rsid w:val="00747D8D"/>
    <w:rPr>
      <w:rFonts w:cs="Times New Roman"/>
      <w:sz w:val="24"/>
      <w:szCs w:val="24"/>
    </w:rPr>
  </w:style>
  <w:style w:type="character" w:customStyle="1" w:styleId="aff7">
    <w:name w:val="Список Знак"/>
    <w:aliases w:val="Знак3 Знак"/>
    <w:link w:val="aff6"/>
    <w:uiPriority w:val="99"/>
    <w:locked/>
    <w:rsid w:val="00747D8D"/>
    <w:rPr>
      <w:rFonts w:ascii="Times New Roman" w:eastAsia="Times New Roman" w:hAnsi="Times New Roman" w:cs="Mangal"/>
      <w:sz w:val="24"/>
      <w:szCs w:val="24"/>
      <w:lang w:val="x-none" w:eastAsia="ar-SA"/>
    </w:rPr>
  </w:style>
  <w:style w:type="paragraph" w:styleId="36">
    <w:name w:val="Body Text 3"/>
    <w:basedOn w:val="a2"/>
    <w:link w:val="37"/>
    <w:uiPriority w:val="99"/>
    <w:rsid w:val="00747D8D"/>
    <w:pPr>
      <w:spacing w:after="0" w:line="240" w:lineRule="auto"/>
      <w:ind w:right="2975"/>
      <w:jc w:val="both"/>
    </w:pPr>
    <w:rPr>
      <w:rFonts w:ascii="Times New Roman" w:eastAsia="Times New Roman" w:hAnsi="Times New Roman" w:cs="Times New Roman"/>
      <w:sz w:val="28"/>
      <w:szCs w:val="28"/>
      <w:lang w:eastAsia="ru-RU"/>
    </w:rPr>
  </w:style>
  <w:style w:type="character" w:customStyle="1" w:styleId="37">
    <w:name w:val="Основной текст 3 Знак"/>
    <w:basedOn w:val="a3"/>
    <w:link w:val="36"/>
    <w:uiPriority w:val="99"/>
    <w:rsid w:val="00747D8D"/>
    <w:rPr>
      <w:rFonts w:ascii="Times New Roman" w:eastAsia="Times New Roman" w:hAnsi="Times New Roman" w:cs="Times New Roman"/>
      <w:sz w:val="28"/>
      <w:szCs w:val="28"/>
      <w:lang w:eastAsia="ru-RU"/>
    </w:rPr>
  </w:style>
  <w:style w:type="character" w:customStyle="1" w:styleId="BodyTextIndent2Char">
    <w:name w:val="Body Text Indent 2 Char"/>
    <w:aliases w:val="Знак2 Char"/>
    <w:uiPriority w:val="99"/>
    <w:semiHidden/>
    <w:rsid w:val="00747D8D"/>
    <w:rPr>
      <w:rFonts w:cs="Times New Roman"/>
      <w:sz w:val="24"/>
      <w:szCs w:val="24"/>
    </w:rPr>
  </w:style>
  <w:style w:type="character" w:customStyle="1" w:styleId="BodyTextIndent3Char">
    <w:name w:val="Body Text Indent 3 Char"/>
    <w:aliases w:val="Знак1 Char"/>
    <w:uiPriority w:val="99"/>
    <w:semiHidden/>
    <w:rsid w:val="00747D8D"/>
    <w:rPr>
      <w:rFonts w:cs="Times New Roman"/>
      <w:sz w:val="16"/>
      <w:szCs w:val="16"/>
    </w:rPr>
  </w:style>
  <w:style w:type="paragraph" w:styleId="1f0">
    <w:name w:val="toc 1"/>
    <w:basedOn w:val="a2"/>
    <w:next w:val="a2"/>
    <w:autoRedefine/>
    <w:uiPriority w:val="99"/>
    <w:semiHidden/>
    <w:rsid w:val="00747D8D"/>
    <w:pPr>
      <w:spacing w:before="120" w:after="0" w:line="240" w:lineRule="auto"/>
    </w:pPr>
    <w:rPr>
      <w:rFonts w:ascii="Times New Roman" w:eastAsia="Times New Roman" w:hAnsi="Times New Roman" w:cs="Times New Roman"/>
      <w:b/>
      <w:bCs/>
      <w:i/>
      <w:iCs/>
      <w:sz w:val="24"/>
      <w:szCs w:val="24"/>
      <w:lang w:eastAsia="ru-RU"/>
    </w:rPr>
  </w:style>
  <w:style w:type="paragraph" w:styleId="28">
    <w:name w:val="toc 2"/>
    <w:basedOn w:val="a2"/>
    <w:next w:val="a2"/>
    <w:autoRedefine/>
    <w:uiPriority w:val="99"/>
    <w:semiHidden/>
    <w:rsid w:val="00747D8D"/>
    <w:pPr>
      <w:spacing w:before="120" w:after="0" w:line="240" w:lineRule="auto"/>
      <w:ind w:left="240"/>
    </w:pPr>
    <w:rPr>
      <w:rFonts w:ascii="Times New Roman" w:eastAsia="Times New Roman" w:hAnsi="Times New Roman" w:cs="Times New Roman"/>
      <w:b/>
      <w:bCs/>
      <w:lang w:eastAsia="ru-RU"/>
    </w:rPr>
  </w:style>
  <w:style w:type="paragraph" w:styleId="38">
    <w:name w:val="toc 3"/>
    <w:basedOn w:val="a2"/>
    <w:next w:val="a2"/>
    <w:autoRedefine/>
    <w:uiPriority w:val="99"/>
    <w:semiHidden/>
    <w:rsid w:val="00747D8D"/>
    <w:pPr>
      <w:spacing w:after="0" w:line="240" w:lineRule="auto"/>
      <w:ind w:left="480"/>
    </w:pPr>
    <w:rPr>
      <w:rFonts w:ascii="Times New Roman" w:eastAsia="Times New Roman" w:hAnsi="Times New Roman" w:cs="Times New Roman"/>
      <w:sz w:val="20"/>
      <w:szCs w:val="20"/>
      <w:lang w:eastAsia="ru-RU"/>
    </w:rPr>
  </w:style>
  <w:style w:type="paragraph" w:styleId="42">
    <w:name w:val="toc 4"/>
    <w:basedOn w:val="a2"/>
    <w:next w:val="a2"/>
    <w:autoRedefine/>
    <w:uiPriority w:val="99"/>
    <w:semiHidden/>
    <w:rsid w:val="00747D8D"/>
    <w:pPr>
      <w:spacing w:after="0" w:line="240" w:lineRule="auto"/>
      <w:ind w:left="720"/>
    </w:pPr>
    <w:rPr>
      <w:rFonts w:ascii="Times New Roman" w:eastAsia="Times New Roman" w:hAnsi="Times New Roman" w:cs="Times New Roman"/>
      <w:sz w:val="20"/>
      <w:szCs w:val="20"/>
      <w:lang w:eastAsia="ru-RU"/>
    </w:rPr>
  </w:style>
  <w:style w:type="paragraph" w:styleId="51">
    <w:name w:val="toc 5"/>
    <w:basedOn w:val="a2"/>
    <w:next w:val="a2"/>
    <w:autoRedefine/>
    <w:uiPriority w:val="99"/>
    <w:semiHidden/>
    <w:rsid w:val="00747D8D"/>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2"/>
    <w:next w:val="a2"/>
    <w:autoRedefine/>
    <w:uiPriority w:val="99"/>
    <w:semiHidden/>
    <w:rsid w:val="00747D8D"/>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2"/>
    <w:next w:val="a2"/>
    <w:autoRedefine/>
    <w:uiPriority w:val="99"/>
    <w:semiHidden/>
    <w:rsid w:val="00747D8D"/>
    <w:pPr>
      <w:spacing w:after="0" w:line="240" w:lineRule="auto"/>
      <w:ind w:left="1440"/>
    </w:pPr>
    <w:rPr>
      <w:rFonts w:ascii="Times New Roman" w:eastAsia="Times New Roman" w:hAnsi="Times New Roman" w:cs="Times New Roman"/>
      <w:sz w:val="20"/>
      <w:szCs w:val="20"/>
      <w:lang w:eastAsia="ru-RU"/>
    </w:rPr>
  </w:style>
  <w:style w:type="paragraph" w:styleId="81">
    <w:name w:val="toc 8"/>
    <w:basedOn w:val="a2"/>
    <w:next w:val="a2"/>
    <w:autoRedefine/>
    <w:uiPriority w:val="99"/>
    <w:semiHidden/>
    <w:rsid w:val="00747D8D"/>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2"/>
    <w:next w:val="a2"/>
    <w:autoRedefine/>
    <w:uiPriority w:val="99"/>
    <w:semiHidden/>
    <w:rsid w:val="00747D8D"/>
    <w:pPr>
      <w:spacing w:after="0" w:line="240" w:lineRule="auto"/>
      <w:ind w:left="1920"/>
    </w:pPr>
    <w:rPr>
      <w:rFonts w:ascii="Times New Roman" w:eastAsia="Times New Roman" w:hAnsi="Times New Roman" w:cs="Times New Roman"/>
      <w:sz w:val="20"/>
      <w:szCs w:val="20"/>
      <w:lang w:eastAsia="ru-RU"/>
    </w:rPr>
  </w:style>
  <w:style w:type="paragraph" w:customStyle="1" w:styleId="affff2">
    <w:name w:val="Основной стиль Знак Знак"/>
    <w:basedOn w:val="a2"/>
    <w:link w:val="affff3"/>
    <w:uiPriority w:val="99"/>
    <w:rsid w:val="00747D8D"/>
    <w:pPr>
      <w:spacing w:after="0" w:line="360" w:lineRule="auto"/>
      <w:ind w:firstLine="680"/>
      <w:jc w:val="both"/>
    </w:pPr>
    <w:rPr>
      <w:rFonts w:ascii="Book Antiqua" w:eastAsia="Times New Roman" w:hAnsi="Book Antiqua" w:cs="Times New Roman"/>
      <w:sz w:val="28"/>
      <w:szCs w:val="20"/>
      <w:lang w:eastAsia="ru-RU"/>
    </w:rPr>
  </w:style>
  <w:style w:type="character" w:customStyle="1" w:styleId="affff3">
    <w:name w:val="Основной стиль Знак Знак Знак"/>
    <w:link w:val="affff2"/>
    <w:uiPriority w:val="99"/>
    <w:locked/>
    <w:rsid w:val="00747D8D"/>
    <w:rPr>
      <w:rFonts w:ascii="Book Antiqua" w:eastAsia="Times New Roman" w:hAnsi="Book Antiqua" w:cs="Times New Roman"/>
      <w:sz w:val="28"/>
      <w:szCs w:val="20"/>
      <w:lang w:eastAsia="ru-RU"/>
    </w:rPr>
  </w:style>
  <w:style w:type="paragraph" w:customStyle="1" w:styleId="affff4">
    <w:name w:val="Стиль названия Знак"/>
    <w:basedOn w:val="a2"/>
    <w:link w:val="affff5"/>
    <w:uiPriority w:val="99"/>
    <w:rsid w:val="00747D8D"/>
    <w:pPr>
      <w:spacing w:after="240" w:line="240" w:lineRule="auto"/>
      <w:ind w:firstLine="680"/>
      <w:jc w:val="both"/>
    </w:pPr>
    <w:rPr>
      <w:rFonts w:ascii="Book Antiqua" w:eastAsia="Times New Roman" w:hAnsi="Book Antiqua" w:cs="Times New Roman"/>
      <w:b/>
      <w:sz w:val="28"/>
      <w:szCs w:val="20"/>
      <w:lang w:eastAsia="ru-RU"/>
    </w:rPr>
  </w:style>
  <w:style w:type="character" w:customStyle="1" w:styleId="affff5">
    <w:name w:val="Стиль названия Знак Знак"/>
    <w:link w:val="affff4"/>
    <w:uiPriority w:val="99"/>
    <w:locked/>
    <w:rsid w:val="00747D8D"/>
    <w:rPr>
      <w:rFonts w:ascii="Book Antiqua" w:eastAsia="Times New Roman" w:hAnsi="Book Antiqua" w:cs="Times New Roman"/>
      <w:b/>
      <w:sz w:val="28"/>
      <w:szCs w:val="20"/>
      <w:lang w:eastAsia="ru-RU"/>
    </w:rPr>
  </w:style>
  <w:style w:type="paragraph" w:customStyle="1" w:styleId="affff6">
    <w:name w:val="Стиль главы"/>
    <w:basedOn w:val="affff0"/>
    <w:uiPriority w:val="99"/>
    <w:rsid w:val="00747D8D"/>
    <w:pPr>
      <w:spacing w:before="240"/>
    </w:pPr>
    <w:rPr>
      <w:sz w:val="24"/>
    </w:rPr>
  </w:style>
  <w:style w:type="paragraph" w:customStyle="1" w:styleId="affff7">
    <w:name w:val="Основной Знак"/>
    <w:basedOn w:val="ConsNormal0"/>
    <w:link w:val="affff8"/>
    <w:uiPriority w:val="99"/>
    <w:rsid w:val="00747D8D"/>
    <w:pPr>
      <w:tabs>
        <w:tab w:val="left" w:pos="709"/>
      </w:tabs>
      <w:spacing w:line="360" w:lineRule="auto"/>
      <w:ind w:right="0" w:firstLine="680"/>
      <w:jc w:val="both"/>
    </w:pPr>
    <w:rPr>
      <w:rFonts w:ascii="Book Antiqua" w:hAnsi="Book Antiqua"/>
      <w:sz w:val="28"/>
      <w:szCs w:val="20"/>
    </w:rPr>
  </w:style>
  <w:style w:type="character" w:customStyle="1" w:styleId="affff8">
    <w:name w:val="Основной Знак Знак"/>
    <w:link w:val="affff7"/>
    <w:uiPriority w:val="99"/>
    <w:locked/>
    <w:rsid w:val="00747D8D"/>
    <w:rPr>
      <w:rFonts w:ascii="Book Antiqua" w:eastAsia="Times New Roman" w:hAnsi="Book Antiqua" w:cs="Times New Roman"/>
      <w:sz w:val="28"/>
      <w:szCs w:val="20"/>
      <w:lang w:eastAsia="ru-RU"/>
    </w:rPr>
  </w:style>
  <w:style w:type="paragraph" w:customStyle="1" w:styleId="affff9">
    <w:name w:val="ПереченьЗон"/>
    <w:basedOn w:val="a2"/>
    <w:uiPriority w:val="99"/>
    <w:rsid w:val="00747D8D"/>
    <w:pPr>
      <w:tabs>
        <w:tab w:val="left" w:pos="1418"/>
      </w:tabs>
      <w:snapToGrid w:val="0"/>
      <w:spacing w:after="80" w:line="240" w:lineRule="auto"/>
      <w:ind w:left="1418" w:hanging="851"/>
      <w:jc w:val="both"/>
    </w:pPr>
    <w:rPr>
      <w:rFonts w:ascii="Arial" w:eastAsia="Times New Roman" w:hAnsi="Arial" w:cs="Times New Roman"/>
      <w:szCs w:val="20"/>
      <w:lang w:eastAsia="ru-RU"/>
    </w:rPr>
  </w:style>
  <w:style w:type="paragraph" w:customStyle="1" w:styleId="affffa">
    <w:name w:val="Зоны"/>
    <w:basedOn w:val="a2"/>
    <w:uiPriority w:val="99"/>
    <w:rsid w:val="00747D8D"/>
    <w:pPr>
      <w:tabs>
        <w:tab w:val="left" w:pos="567"/>
      </w:tabs>
      <w:snapToGrid w:val="0"/>
      <w:spacing w:before="160" w:after="160" w:line="240" w:lineRule="auto"/>
      <w:ind w:left="567"/>
      <w:jc w:val="both"/>
    </w:pPr>
    <w:rPr>
      <w:rFonts w:ascii="Arial" w:eastAsia="Times New Roman" w:hAnsi="Arial" w:cs="Times New Roman"/>
      <w:b/>
      <w:sz w:val="24"/>
      <w:szCs w:val="20"/>
      <w:lang w:eastAsia="ru-RU"/>
    </w:rPr>
  </w:style>
  <w:style w:type="character" w:customStyle="1" w:styleId="39">
    <w:name w:val="Знак Знак Знак3"/>
    <w:uiPriority w:val="99"/>
    <w:rsid w:val="00747D8D"/>
    <w:rPr>
      <w:b/>
      <w:sz w:val="28"/>
      <w:lang w:val="ru-RU" w:eastAsia="ru-RU"/>
    </w:rPr>
  </w:style>
  <w:style w:type="paragraph" w:styleId="affffb">
    <w:name w:val="Block Text"/>
    <w:basedOn w:val="a2"/>
    <w:uiPriority w:val="99"/>
    <w:rsid w:val="00747D8D"/>
    <w:pPr>
      <w:widowControl w:val="0"/>
      <w:tabs>
        <w:tab w:val="right" w:leader="dot" w:pos="9356"/>
      </w:tabs>
      <w:autoSpaceDE w:val="0"/>
      <w:autoSpaceDN w:val="0"/>
      <w:adjustRightInd w:val="0"/>
      <w:spacing w:after="0" w:line="300" w:lineRule="auto"/>
      <w:ind w:left="142" w:right="-217" w:firstLine="98"/>
      <w:jc w:val="both"/>
    </w:pPr>
    <w:rPr>
      <w:rFonts w:ascii="Arial" w:eastAsia="Times New Roman" w:hAnsi="Arial" w:cs="Arial"/>
      <w:lang w:eastAsia="ru-RU"/>
    </w:rPr>
  </w:style>
  <w:style w:type="paragraph" w:customStyle="1" w:styleId="Iauiue">
    <w:name w:val="Iau?iue"/>
    <w:uiPriority w:val="99"/>
    <w:rsid w:val="00747D8D"/>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747D8D"/>
    <w:pPr>
      <w:widowControl/>
      <w:ind w:firstLine="284"/>
      <w:jc w:val="both"/>
    </w:pPr>
    <w:rPr>
      <w:rFonts w:ascii="Peterburg" w:hAnsi="Peterburg"/>
    </w:rPr>
  </w:style>
  <w:style w:type="paragraph" w:customStyle="1" w:styleId="312">
    <w:name w:val="Основной текст с отступом 31"/>
    <w:basedOn w:val="a2"/>
    <w:uiPriority w:val="99"/>
    <w:rsid w:val="00747D8D"/>
    <w:pPr>
      <w:widowControl w:val="0"/>
      <w:shd w:val="clear" w:color="auto" w:fill="FFFFFF"/>
      <w:spacing w:after="100" w:line="240" w:lineRule="auto"/>
      <w:ind w:firstLine="720"/>
      <w:jc w:val="both"/>
    </w:pPr>
    <w:rPr>
      <w:rFonts w:ascii="Times New Roman" w:eastAsia="Times New Roman" w:hAnsi="Times New Roman" w:cs="Times New Roman"/>
      <w:sz w:val="28"/>
      <w:szCs w:val="20"/>
      <w:lang w:eastAsia="ru-RU"/>
    </w:rPr>
  </w:style>
  <w:style w:type="paragraph" w:customStyle="1" w:styleId="0">
    <w:name w:val="Заголовок 0"/>
    <w:uiPriority w:val="99"/>
    <w:rsid w:val="00747D8D"/>
    <w:pPr>
      <w:spacing w:after="0" w:line="240" w:lineRule="auto"/>
      <w:jc w:val="center"/>
    </w:pPr>
    <w:rPr>
      <w:rFonts w:ascii="Arial" w:eastAsia="Times New Roman" w:hAnsi="Arial" w:cs="Times New Roman"/>
      <w:sz w:val="28"/>
      <w:szCs w:val="20"/>
      <w:lang w:eastAsia="ru-RU"/>
    </w:rPr>
  </w:style>
  <w:style w:type="paragraph" w:customStyle="1" w:styleId="affffc">
    <w:name w:val="НазвТаблицы"/>
    <w:basedOn w:val="a2"/>
    <w:uiPriority w:val="99"/>
    <w:rsid w:val="00747D8D"/>
    <w:pPr>
      <w:tabs>
        <w:tab w:val="left" w:pos="567"/>
        <w:tab w:val="right" w:pos="9631"/>
      </w:tabs>
      <w:spacing w:after="80" w:line="240" w:lineRule="auto"/>
      <w:ind w:firstLine="567"/>
    </w:pPr>
    <w:rPr>
      <w:rFonts w:ascii="Arial" w:eastAsia="Times New Roman" w:hAnsi="Arial" w:cs="Times New Roman"/>
      <w:b/>
      <w:szCs w:val="20"/>
      <w:lang w:eastAsia="ru-RU"/>
    </w:rPr>
  </w:style>
  <w:style w:type="paragraph" w:customStyle="1" w:styleId="affffd">
    <w:name w:val="ОсновнойРаб"/>
    <w:basedOn w:val="21"/>
    <w:autoRedefine/>
    <w:uiPriority w:val="99"/>
    <w:rsid w:val="00747D8D"/>
    <w:pPr>
      <w:tabs>
        <w:tab w:val="num" w:pos="0"/>
      </w:tabs>
      <w:spacing w:after="0" w:line="240" w:lineRule="auto"/>
      <w:ind w:left="0" w:firstLine="561"/>
      <w:jc w:val="both"/>
    </w:pPr>
    <w:rPr>
      <w:rFonts w:ascii="Arial" w:eastAsia="Times New Roman" w:hAnsi="Arial" w:cs="Times New Roman"/>
      <w:sz w:val="24"/>
      <w:szCs w:val="24"/>
      <w:lang w:eastAsia="ru-RU"/>
    </w:rPr>
  </w:style>
  <w:style w:type="paragraph" w:customStyle="1" w:styleId="affffe">
    <w:name w:val="Стиль заключения Знак"/>
    <w:basedOn w:val="a2"/>
    <w:link w:val="afffff"/>
    <w:uiPriority w:val="99"/>
    <w:rsid w:val="00747D8D"/>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fff">
    <w:name w:val="Стиль заключения Знак Знак"/>
    <w:link w:val="affffe"/>
    <w:uiPriority w:val="99"/>
    <w:locked/>
    <w:rsid w:val="00747D8D"/>
    <w:rPr>
      <w:rFonts w:ascii="Times New Roman" w:eastAsia="Times New Roman" w:hAnsi="Times New Roman" w:cs="Times New Roman"/>
      <w:sz w:val="28"/>
      <w:szCs w:val="20"/>
      <w:lang w:eastAsia="ru-RU"/>
    </w:rPr>
  </w:style>
  <w:style w:type="paragraph" w:customStyle="1" w:styleId="afffff0">
    <w:name w:val="Обычный.Обычный для диссертации"/>
    <w:uiPriority w:val="99"/>
    <w:rsid w:val="00747D8D"/>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1">
    <w:name w:val="Стиль порядка"/>
    <w:basedOn w:val="a2"/>
    <w:uiPriority w:val="99"/>
    <w:rsid w:val="00747D8D"/>
    <w:pPr>
      <w:tabs>
        <w:tab w:val="left" w:pos="1080"/>
        <w:tab w:val="left" w:pos="1260"/>
      </w:tabs>
      <w:spacing w:after="0" w:line="360" w:lineRule="auto"/>
      <w:ind w:firstLine="720"/>
      <w:jc w:val="both"/>
    </w:pPr>
    <w:rPr>
      <w:rFonts w:ascii="Times New Roman" w:eastAsia="Times New Roman" w:hAnsi="Times New Roman" w:cs="Times New Roman"/>
      <w:sz w:val="28"/>
      <w:szCs w:val="28"/>
      <w:lang w:eastAsia="ru-RU"/>
    </w:rPr>
  </w:style>
  <w:style w:type="paragraph" w:customStyle="1" w:styleId="1f1">
    <w:name w:val="Стиль1"/>
    <w:basedOn w:val="a2"/>
    <w:uiPriority w:val="99"/>
    <w:rsid w:val="00747D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221">
    <w:name w:val="Средний список 2 — акцент 21"/>
    <w:hidden/>
    <w:uiPriority w:val="99"/>
    <w:rsid w:val="00747D8D"/>
    <w:pPr>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2"/>
    <w:uiPriority w:val="99"/>
    <w:qFormat/>
    <w:rsid w:val="00747D8D"/>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13">
    <w:name w:val="Основной текст 2 Знак1"/>
    <w:aliases w:val="Знак Знак1"/>
    <w:basedOn w:val="a3"/>
    <w:uiPriority w:val="99"/>
    <w:semiHidden/>
    <w:rsid w:val="007753FC"/>
    <w:rPr>
      <w:sz w:val="24"/>
      <w:szCs w:val="24"/>
    </w:rPr>
  </w:style>
  <w:style w:type="character" w:customStyle="1" w:styleId="214">
    <w:name w:val="Основной текст с отступом 2 Знак1"/>
    <w:aliases w:val="Знак2 Знак1"/>
    <w:basedOn w:val="a3"/>
    <w:uiPriority w:val="99"/>
    <w:semiHidden/>
    <w:rsid w:val="007753FC"/>
    <w:rPr>
      <w:sz w:val="24"/>
      <w:szCs w:val="24"/>
    </w:rPr>
  </w:style>
  <w:style w:type="character" w:customStyle="1" w:styleId="313">
    <w:name w:val="Основной текст с отступом 3 Знак1"/>
    <w:aliases w:val="Знак1 Знак1"/>
    <w:basedOn w:val="a3"/>
    <w:uiPriority w:val="99"/>
    <w:semiHidden/>
    <w:rsid w:val="007753F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1">
    <w:name w:val="11111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77995985">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9422594">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73925019">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15823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4385468">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104452">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2578133">
      <w:bodyDiv w:val="1"/>
      <w:marLeft w:val="0"/>
      <w:marRight w:val="0"/>
      <w:marTop w:val="0"/>
      <w:marBottom w:val="0"/>
      <w:divBdr>
        <w:top w:val="none" w:sz="0" w:space="0" w:color="auto"/>
        <w:left w:val="none" w:sz="0" w:space="0" w:color="auto"/>
        <w:bottom w:val="none" w:sz="0" w:space="0" w:color="auto"/>
        <w:right w:val="none" w:sz="0" w:space="0" w:color="auto"/>
      </w:divBdr>
    </w:div>
    <w:div w:id="211624829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59343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se.garant.ru/70736874/" TargetMode="External"/><Relationship Id="rId299" Type="http://schemas.openxmlformats.org/officeDocument/2006/relationships/hyperlink" Target="http://base.garant.ru/70736874/" TargetMode="External"/><Relationship Id="rId21" Type="http://schemas.openxmlformats.org/officeDocument/2006/relationships/hyperlink" Target="http://base.garant.ru/70736874/" TargetMode="External"/><Relationship Id="rId63" Type="http://schemas.openxmlformats.org/officeDocument/2006/relationships/hyperlink" Target="http://base.garant.ru/70736874/" TargetMode="External"/><Relationship Id="rId159" Type="http://schemas.openxmlformats.org/officeDocument/2006/relationships/hyperlink" Target="http://base.garant.ru/70736874/" TargetMode="External"/><Relationship Id="rId324" Type="http://schemas.openxmlformats.org/officeDocument/2006/relationships/hyperlink" Target="http://base.garant.ru/70736874/" TargetMode="External"/><Relationship Id="rId366" Type="http://schemas.openxmlformats.org/officeDocument/2006/relationships/hyperlink" Target="http://base.garant.ru/70736874/" TargetMode="External"/><Relationship Id="rId170" Type="http://schemas.openxmlformats.org/officeDocument/2006/relationships/hyperlink" Target="http://base.garant.ru/70736874/" TargetMode="External"/><Relationship Id="rId226" Type="http://schemas.openxmlformats.org/officeDocument/2006/relationships/hyperlink" Target="http://base.garant.ru/70736874/" TargetMode="External"/><Relationship Id="rId433" Type="http://schemas.openxmlformats.org/officeDocument/2006/relationships/hyperlink" Target="http://base.garant.ru/70736874/" TargetMode="External"/><Relationship Id="rId268" Type="http://schemas.openxmlformats.org/officeDocument/2006/relationships/hyperlink" Target="http://base.garant.ru/70736874/" TargetMode="External"/><Relationship Id="rId32" Type="http://schemas.openxmlformats.org/officeDocument/2006/relationships/hyperlink" Target="http://base.garant.ru/70736874/" TargetMode="External"/><Relationship Id="rId74" Type="http://schemas.openxmlformats.org/officeDocument/2006/relationships/hyperlink" Target="http://base.garant.ru/70736874/" TargetMode="External"/><Relationship Id="rId128" Type="http://schemas.openxmlformats.org/officeDocument/2006/relationships/hyperlink" Target="http://base.garant.ru/70736874/" TargetMode="External"/><Relationship Id="rId335" Type="http://schemas.openxmlformats.org/officeDocument/2006/relationships/hyperlink" Target="http://base.garant.ru/70736874/" TargetMode="External"/><Relationship Id="rId377" Type="http://schemas.openxmlformats.org/officeDocument/2006/relationships/hyperlink" Target="http://base.garant.ru/70736874/" TargetMode="External"/><Relationship Id="rId5" Type="http://schemas.openxmlformats.org/officeDocument/2006/relationships/settings" Target="settings.xml"/><Relationship Id="rId181" Type="http://schemas.openxmlformats.org/officeDocument/2006/relationships/hyperlink" Target="http://base.garant.ru/70736874/" TargetMode="External"/><Relationship Id="rId237" Type="http://schemas.openxmlformats.org/officeDocument/2006/relationships/hyperlink" Target="http://base.garant.ru/70736874/" TargetMode="External"/><Relationship Id="rId402" Type="http://schemas.openxmlformats.org/officeDocument/2006/relationships/hyperlink" Target="http://base.garant.ru/70736874/" TargetMode="External"/><Relationship Id="rId279" Type="http://schemas.openxmlformats.org/officeDocument/2006/relationships/hyperlink" Target="http://base.garant.ru/70736874/" TargetMode="External"/><Relationship Id="rId43" Type="http://schemas.openxmlformats.org/officeDocument/2006/relationships/hyperlink" Target="http://base.garant.ru/70736874/" TargetMode="External"/><Relationship Id="rId139" Type="http://schemas.openxmlformats.org/officeDocument/2006/relationships/hyperlink" Target="http://base.garant.ru/70736874/" TargetMode="External"/><Relationship Id="rId290" Type="http://schemas.openxmlformats.org/officeDocument/2006/relationships/hyperlink" Target="http://base.garant.ru/70736874/" TargetMode="External"/><Relationship Id="rId304" Type="http://schemas.openxmlformats.org/officeDocument/2006/relationships/hyperlink" Target="http://base.garant.ru/70736874/" TargetMode="External"/><Relationship Id="rId346" Type="http://schemas.openxmlformats.org/officeDocument/2006/relationships/hyperlink" Target="http://base.garant.ru/70736874/" TargetMode="External"/><Relationship Id="rId388" Type="http://schemas.openxmlformats.org/officeDocument/2006/relationships/hyperlink" Target="http://base.garant.ru/70736874/" TargetMode="External"/><Relationship Id="rId85" Type="http://schemas.openxmlformats.org/officeDocument/2006/relationships/hyperlink" Target="http://base.garant.ru/70736874/" TargetMode="External"/><Relationship Id="rId150" Type="http://schemas.openxmlformats.org/officeDocument/2006/relationships/hyperlink" Target="http://base.garant.ru/70736874/" TargetMode="External"/><Relationship Id="rId192" Type="http://schemas.openxmlformats.org/officeDocument/2006/relationships/hyperlink" Target="http://base.garant.ru/70736874/" TargetMode="External"/><Relationship Id="rId206" Type="http://schemas.openxmlformats.org/officeDocument/2006/relationships/hyperlink" Target="http://base.garant.ru/70736874/" TargetMode="External"/><Relationship Id="rId413" Type="http://schemas.openxmlformats.org/officeDocument/2006/relationships/hyperlink" Target="http://base.garant.ru/70736874/" TargetMode="External"/><Relationship Id="rId248" Type="http://schemas.openxmlformats.org/officeDocument/2006/relationships/hyperlink" Target="http://base.garant.ru/70736874/" TargetMode="External"/><Relationship Id="rId12" Type="http://schemas.openxmlformats.org/officeDocument/2006/relationships/hyperlink" Target="http://base.garant.ru/70736874/" TargetMode="External"/><Relationship Id="rId33" Type="http://schemas.openxmlformats.org/officeDocument/2006/relationships/hyperlink" Target="http://base.garant.ru/70736874/" TargetMode="External"/><Relationship Id="rId108" Type="http://schemas.openxmlformats.org/officeDocument/2006/relationships/hyperlink" Target="http://base.garant.ru/70736874/" TargetMode="External"/><Relationship Id="rId129" Type="http://schemas.openxmlformats.org/officeDocument/2006/relationships/hyperlink" Target="http://base.garant.ru/70736874/" TargetMode="External"/><Relationship Id="rId280" Type="http://schemas.openxmlformats.org/officeDocument/2006/relationships/hyperlink" Target="http://base.garant.ru/70736874/" TargetMode="External"/><Relationship Id="rId315" Type="http://schemas.openxmlformats.org/officeDocument/2006/relationships/hyperlink" Target="http://base.garant.ru/70736874/" TargetMode="External"/><Relationship Id="rId336" Type="http://schemas.openxmlformats.org/officeDocument/2006/relationships/hyperlink" Target="http://base.garant.ru/70736874/" TargetMode="External"/><Relationship Id="rId357" Type="http://schemas.openxmlformats.org/officeDocument/2006/relationships/hyperlink" Target="http://base.garant.ru/70736874/" TargetMode="External"/><Relationship Id="rId54" Type="http://schemas.openxmlformats.org/officeDocument/2006/relationships/hyperlink" Target="http://base.garant.ru/70736874/" TargetMode="External"/><Relationship Id="rId75" Type="http://schemas.openxmlformats.org/officeDocument/2006/relationships/hyperlink" Target="http://base.garant.ru/70736874/" TargetMode="External"/><Relationship Id="rId96" Type="http://schemas.openxmlformats.org/officeDocument/2006/relationships/hyperlink" Target="http://base.garant.ru/70736874/" TargetMode="External"/><Relationship Id="rId140" Type="http://schemas.openxmlformats.org/officeDocument/2006/relationships/hyperlink" Target="http://base.garant.ru/70736874/" TargetMode="External"/><Relationship Id="rId161" Type="http://schemas.openxmlformats.org/officeDocument/2006/relationships/hyperlink" Target="http://base.garant.ru/70736874/" TargetMode="External"/><Relationship Id="rId182" Type="http://schemas.openxmlformats.org/officeDocument/2006/relationships/hyperlink" Target="http://base.garant.ru/70736874/" TargetMode="External"/><Relationship Id="rId217" Type="http://schemas.openxmlformats.org/officeDocument/2006/relationships/hyperlink" Target="http://base.garant.ru/70736874/" TargetMode="External"/><Relationship Id="rId378" Type="http://schemas.openxmlformats.org/officeDocument/2006/relationships/hyperlink" Target="http://base.garant.ru/70736874/" TargetMode="External"/><Relationship Id="rId399" Type="http://schemas.openxmlformats.org/officeDocument/2006/relationships/hyperlink" Target="http://base.garant.ru/70736874/" TargetMode="External"/><Relationship Id="rId403" Type="http://schemas.openxmlformats.org/officeDocument/2006/relationships/hyperlink" Target="http://base.garant.ru/70736874/" TargetMode="External"/><Relationship Id="rId6" Type="http://schemas.openxmlformats.org/officeDocument/2006/relationships/webSettings" Target="webSettings.xml"/><Relationship Id="rId238" Type="http://schemas.openxmlformats.org/officeDocument/2006/relationships/hyperlink" Target="http://base.garant.ru/70736874/" TargetMode="External"/><Relationship Id="rId259" Type="http://schemas.openxmlformats.org/officeDocument/2006/relationships/hyperlink" Target="http://base.garant.ru/70736874/" TargetMode="External"/><Relationship Id="rId424" Type="http://schemas.openxmlformats.org/officeDocument/2006/relationships/hyperlink" Target="http://base.garant.ru/70736874/" TargetMode="External"/><Relationship Id="rId23" Type="http://schemas.openxmlformats.org/officeDocument/2006/relationships/hyperlink" Target="http://base.garant.ru/70736874/" TargetMode="External"/><Relationship Id="rId119" Type="http://schemas.openxmlformats.org/officeDocument/2006/relationships/hyperlink" Target="http://base.garant.ru/70736874/" TargetMode="External"/><Relationship Id="rId270" Type="http://schemas.openxmlformats.org/officeDocument/2006/relationships/hyperlink" Target="http://base.garant.ru/70736874/" TargetMode="External"/><Relationship Id="rId291" Type="http://schemas.openxmlformats.org/officeDocument/2006/relationships/hyperlink" Target="http://base.garant.ru/70736874/" TargetMode="External"/><Relationship Id="rId305" Type="http://schemas.openxmlformats.org/officeDocument/2006/relationships/hyperlink" Target="http://base.garant.ru/70736874/" TargetMode="External"/><Relationship Id="rId326" Type="http://schemas.openxmlformats.org/officeDocument/2006/relationships/hyperlink" Target="http://base.garant.ru/70736874/" TargetMode="External"/><Relationship Id="rId347" Type="http://schemas.openxmlformats.org/officeDocument/2006/relationships/hyperlink" Target="http://base.garant.ru/70736874/" TargetMode="External"/><Relationship Id="rId44" Type="http://schemas.openxmlformats.org/officeDocument/2006/relationships/hyperlink" Target="http://base.garant.ru/70736874/" TargetMode="External"/><Relationship Id="rId65" Type="http://schemas.openxmlformats.org/officeDocument/2006/relationships/hyperlink" Target="http://base.garant.ru/70736874/" TargetMode="External"/><Relationship Id="rId86" Type="http://schemas.openxmlformats.org/officeDocument/2006/relationships/hyperlink" Target="http://base.garant.ru/70736874/" TargetMode="External"/><Relationship Id="rId130" Type="http://schemas.openxmlformats.org/officeDocument/2006/relationships/hyperlink" Target="http://base.garant.ru/70736874/" TargetMode="External"/><Relationship Id="rId151" Type="http://schemas.openxmlformats.org/officeDocument/2006/relationships/hyperlink" Target="http://base.garant.ru/70736874/" TargetMode="External"/><Relationship Id="rId368" Type="http://schemas.openxmlformats.org/officeDocument/2006/relationships/hyperlink" Target="http://base.garant.ru/70736874/" TargetMode="External"/><Relationship Id="rId389" Type="http://schemas.openxmlformats.org/officeDocument/2006/relationships/hyperlink" Target="http://base.garant.ru/70736874/" TargetMode="External"/><Relationship Id="rId172" Type="http://schemas.openxmlformats.org/officeDocument/2006/relationships/hyperlink" Target="http://base.garant.ru/70736874/" TargetMode="External"/><Relationship Id="rId193" Type="http://schemas.openxmlformats.org/officeDocument/2006/relationships/hyperlink" Target="http://base.garant.ru/70736874/" TargetMode="External"/><Relationship Id="rId207" Type="http://schemas.openxmlformats.org/officeDocument/2006/relationships/hyperlink" Target="http://base.garant.ru/70736874/" TargetMode="External"/><Relationship Id="rId228" Type="http://schemas.openxmlformats.org/officeDocument/2006/relationships/hyperlink" Target="http://base.garant.ru/70736874/" TargetMode="External"/><Relationship Id="rId249" Type="http://schemas.openxmlformats.org/officeDocument/2006/relationships/hyperlink" Target="http://base.garant.ru/70736874/" TargetMode="External"/><Relationship Id="rId414" Type="http://schemas.openxmlformats.org/officeDocument/2006/relationships/hyperlink" Target="http://base.garant.ru/70736874/" TargetMode="External"/><Relationship Id="rId435" Type="http://schemas.openxmlformats.org/officeDocument/2006/relationships/hyperlink" Target="http://base.garant.ru/70736874/" TargetMode="External"/><Relationship Id="rId13" Type="http://schemas.openxmlformats.org/officeDocument/2006/relationships/hyperlink" Target="http://base.garant.ru/70736874/" TargetMode="External"/><Relationship Id="rId109" Type="http://schemas.openxmlformats.org/officeDocument/2006/relationships/hyperlink" Target="http://base.garant.ru/70736874/" TargetMode="External"/><Relationship Id="rId260" Type="http://schemas.openxmlformats.org/officeDocument/2006/relationships/hyperlink" Target="http://base.garant.ru/70736874/" TargetMode="External"/><Relationship Id="rId281" Type="http://schemas.openxmlformats.org/officeDocument/2006/relationships/hyperlink" Target="http://base.garant.ru/70736874/" TargetMode="External"/><Relationship Id="rId316" Type="http://schemas.openxmlformats.org/officeDocument/2006/relationships/hyperlink" Target="http://base.garant.ru/70736874/" TargetMode="External"/><Relationship Id="rId337" Type="http://schemas.openxmlformats.org/officeDocument/2006/relationships/hyperlink" Target="http://base.garant.ru/70736874/" TargetMode="External"/><Relationship Id="rId34" Type="http://schemas.openxmlformats.org/officeDocument/2006/relationships/hyperlink" Target="http://base.garant.ru/70736874/" TargetMode="External"/><Relationship Id="rId55" Type="http://schemas.openxmlformats.org/officeDocument/2006/relationships/hyperlink" Target="http://base.garant.ru/70736874/" TargetMode="External"/><Relationship Id="rId76" Type="http://schemas.openxmlformats.org/officeDocument/2006/relationships/hyperlink" Target="http://base.garant.ru/70736874/" TargetMode="External"/><Relationship Id="rId97" Type="http://schemas.openxmlformats.org/officeDocument/2006/relationships/hyperlink" Target="http://base.garant.ru/70736874/" TargetMode="External"/><Relationship Id="rId120" Type="http://schemas.openxmlformats.org/officeDocument/2006/relationships/hyperlink" Target="http://base.garant.ru/70736874/" TargetMode="External"/><Relationship Id="rId141" Type="http://schemas.openxmlformats.org/officeDocument/2006/relationships/hyperlink" Target="http://base.garant.ru/70736874/" TargetMode="External"/><Relationship Id="rId358" Type="http://schemas.openxmlformats.org/officeDocument/2006/relationships/hyperlink" Target="http://base.garant.ru/70736874/" TargetMode="External"/><Relationship Id="rId379" Type="http://schemas.openxmlformats.org/officeDocument/2006/relationships/hyperlink" Target="http://base.garant.ru/70736874/" TargetMode="External"/><Relationship Id="rId7" Type="http://schemas.openxmlformats.org/officeDocument/2006/relationships/footnotes" Target="footnotes.xml"/><Relationship Id="rId162" Type="http://schemas.openxmlformats.org/officeDocument/2006/relationships/hyperlink" Target="http://base.garant.ru/70736874/" TargetMode="External"/><Relationship Id="rId183" Type="http://schemas.openxmlformats.org/officeDocument/2006/relationships/hyperlink" Target="http://base.garant.ru/70736874/" TargetMode="External"/><Relationship Id="rId218" Type="http://schemas.openxmlformats.org/officeDocument/2006/relationships/hyperlink" Target="http://base.garant.ru/70736874/" TargetMode="External"/><Relationship Id="rId239" Type="http://schemas.openxmlformats.org/officeDocument/2006/relationships/hyperlink" Target="http://base.garant.ru/70736874/" TargetMode="External"/><Relationship Id="rId390" Type="http://schemas.openxmlformats.org/officeDocument/2006/relationships/hyperlink" Target="http://base.garant.ru/70736874/" TargetMode="External"/><Relationship Id="rId404" Type="http://schemas.openxmlformats.org/officeDocument/2006/relationships/hyperlink" Target="http://base.garant.ru/70736874/" TargetMode="External"/><Relationship Id="rId425" Type="http://schemas.openxmlformats.org/officeDocument/2006/relationships/hyperlink" Target="http://base.garant.ru/70736874/" TargetMode="External"/><Relationship Id="rId250" Type="http://schemas.openxmlformats.org/officeDocument/2006/relationships/hyperlink" Target="http://base.garant.ru/70736874/" TargetMode="External"/><Relationship Id="rId271" Type="http://schemas.openxmlformats.org/officeDocument/2006/relationships/hyperlink" Target="http://base.garant.ru/70736874/" TargetMode="External"/><Relationship Id="rId292" Type="http://schemas.openxmlformats.org/officeDocument/2006/relationships/hyperlink" Target="http://base.garant.ru/70736874/" TargetMode="External"/><Relationship Id="rId306" Type="http://schemas.openxmlformats.org/officeDocument/2006/relationships/hyperlink" Target="http://base.garant.ru/70736874/" TargetMode="External"/><Relationship Id="rId24" Type="http://schemas.openxmlformats.org/officeDocument/2006/relationships/hyperlink" Target="http://base.garant.ru/70736874/" TargetMode="External"/><Relationship Id="rId45" Type="http://schemas.openxmlformats.org/officeDocument/2006/relationships/hyperlink" Target="http://base.garant.ru/70736874/" TargetMode="External"/><Relationship Id="rId66" Type="http://schemas.openxmlformats.org/officeDocument/2006/relationships/hyperlink" Target="http://base.garant.ru/70736874/" TargetMode="External"/><Relationship Id="rId87" Type="http://schemas.openxmlformats.org/officeDocument/2006/relationships/hyperlink" Target="http://base.garant.ru/70736874/" TargetMode="External"/><Relationship Id="rId110" Type="http://schemas.openxmlformats.org/officeDocument/2006/relationships/hyperlink" Target="http://base.garant.ru/70736874/" TargetMode="External"/><Relationship Id="rId131" Type="http://schemas.openxmlformats.org/officeDocument/2006/relationships/hyperlink" Target="http://base.garant.ru/70736874/" TargetMode="External"/><Relationship Id="rId327" Type="http://schemas.openxmlformats.org/officeDocument/2006/relationships/hyperlink" Target="http://base.garant.ru/70736874/" TargetMode="External"/><Relationship Id="rId348" Type="http://schemas.openxmlformats.org/officeDocument/2006/relationships/hyperlink" Target="http://base.garant.ru/70736874/" TargetMode="External"/><Relationship Id="rId369" Type="http://schemas.openxmlformats.org/officeDocument/2006/relationships/hyperlink" Target="http://base.garant.ru/70736874/" TargetMode="External"/><Relationship Id="rId152" Type="http://schemas.openxmlformats.org/officeDocument/2006/relationships/hyperlink" Target="http://base.garant.ru/70736874/" TargetMode="External"/><Relationship Id="rId173" Type="http://schemas.openxmlformats.org/officeDocument/2006/relationships/hyperlink" Target="http://base.garant.ru/70736874/" TargetMode="External"/><Relationship Id="rId194" Type="http://schemas.openxmlformats.org/officeDocument/2006/relationships/hyperlink" Target="http://base.garant.ru/70736874/" TargetMode="External"/><Relationship Id="rId208" Type="http://schemas.openxmlformats.org/officeDocument/2006/relationships/hyperlink" Target="http://base.garant.ru/70736874/" TargetMode="External"/><Relationship Id="rId229" Type="http://schemas.openxmlformats.org/officeDocument/2006/relationships/hyperlink" Target="http://base.garant.ru/70736874/" TargetMode="External"/><Relationship Id="rId380" Type="http://schemas.openxmlformats.org/officeDocument/2006/relationships/hyperlink" Target="http://base.garant.ru/70736874/" TargetMode="External"/><Relationship Id="rId415" Type="http://schemas.openxmlformats.org/officeDocument/2006/relationships/hyperlink" Target="http://base.garant.ru/70736874/" TargetMode="External"/><Relationship Id="rId436" Type="http://schemas.openxmlformats.org/officeDocument/2006/relationships/image" Target="media/image1.wmf"/><Relationship Id="rId240" Type="http://schemas.openxmlformats.org/officeDocument/2006/relationships/hyperlink" Target="http://base.garant.ru/70736874/" TargetMode="External"/><Relationship Id="rId261" Type="http://schemas.openxmlformats.org/officeDocument/2006/relationships/hyperlink" Target="http://base.garant.ru/70736874/" TargetMode="External"/><Relationship Id="rId14" Type="http://schemas.openxmlformats.org/officeDocument/2006/relationships/hyperlink" Target="http://base.garant.ru/70736874/" TargetMode="External"/><Relationship Id="rId35" Type="http://schemas.openxmlformats.org/officeDocument/2006/relationships/hyperlink" Target="http://base.garant.ru/70736874/" TargetMode="External"/><Relationship Id="rId56" Type="http://schemas.openxmlformats.org/officeDocument/2006/relationships/hyperlink" Target="http://base.garant.ru/70736874/" TargetMode="External"/><Relationship Id="rId77" Type="http://schemas.openxmlformats.org/officeDocument/2006/relationships/hyperlink" Target="http://base.garant.ru/70736874/" TargetMode="External"/><Relationship Id="rId100" Type="http://schemas.openxmlformats.org/officeDocument/2006/relationships/hyperlink" Target="http://base.garant.ru/70736874/" TargetMode="External"/><Relationship Id="rId282" Type="http://schemas.openxmlformats.org/officeDocument/2006/relationships/hyperlink" Target="http://base.garant.ru/70736874/" TargetMode="External"/><Relationship Id="rId317" Type="http://schemas.openxmlformats.org/officeDocument/2006/relationships/hyperlink" Target="http://base.garant.ru/70736874/" TargetMode="External"/><Relationship Id="rId338" Type="http://schemas.openxmlformats.org/officeDocument/2006/relationships/hyperlink" Target="http://base.garant.ru/70736874/" TargetMode="External"/><Relationship Id="rId359" Type="http://schemas.openxmlformats.org/officeDocument/2006/relationships/hyperlink" Target="http://base.garant.ru/70736874/" TargetMode="External"/><Relationship Id="rId8" Type="http://schemas.openxmlformats.org/officeDocument/2006/relationships/endnotes" Target="endnotes.xml"/><Relationship Id="rId98" Type="http://schemas.openxmlformats.org/officeDocument/2006/relationships/hyperlink" Target="http://base.garant.ru/70736874/" TargetMode="External"/><Relationship Id="rId121" Type="http://schemas.openxmlformats.org/officeDocument/2006/relationships/hyperlink" Target="http://base.garant.ru/70736874/" TargetMode="External"/><Relationship Id="rId142" Type="http://schemas.openxmlformats.org/officeDocument/2006/relationships/hyperlink" Target="http://base.garant.ru/70736874/" TargetMode="External"/><Relationship Id="rId163" Type="http://schemas.openxmlformats.org/officeDocument/2006/relationships/hyperlink" Target="http://base.garant.ru/70736874/" TargetMode="External"/><Relationship Id="rId184" Type="http://schemas.openxmlformats.org/officeDocument/2006/relationships/hyperlink" Target="http://base.garant.ru/70736874/" TargetMode="External"/><Relationship Id="rId219" Type="http://schemas.openxmlformats.org/officeDocument/2006/relationships/hyperlink" Target="http://base.garant.ru/70736874/" TargetMode="External"/><Relationship Id="rId370" Type="http://schemas.openxmlformats.org/officeDocument/2006/relationships/hyperlink" Target="http://base.garant.ru/70736874/" TargetMode="External"/><Relationship Id="rId391" Type="http://schemas.openxmlformats.org/officeDocument/2006/relationships/hyperlink" Target="http://base.garant.ru/70736874/" TargetMode="External"/><Relationship Id="rId405" Type="http://schemas.openxmlformats.org/officeDocument/2006/relationships/hyperlink" Target="http://base.garant.ru/70736874/" TargetMode="External"/><Relationship Id="rId426" Type="http://schemas.openxmlformats.org/officeDocument/2006/relationships/hyperlink" Target="http://base.garant.ru/70736874/" TargetMode="External"/><Relationship Id="rId230" Type="http://schemas.openxmlformats.org/officeDocument/2006/relationships/hyperlink" Target="http://base.garant.ru/70736874/" TargetMode="External"/><Relationship Id="rId251" Type="http://schemas.openxmlformats.org/officeDocument/2006/relationships/hyperlink" Target="http://base.garant.ru/70736874/" TargetMode="External"/><Relationship Id="rId25" Type="http://schemas.openxmlformats.org/officeDocument/2006/relationships/hyperlink" Target="http://base.garant.ru/70736874/" TargetMode="External"/><Relationship Id="rId46" Type="http://schemas.openxmlformats.org/officeDocument/2006/relationships/hyperlink" Target="http://base.garant.ru/70736874/" TargetMode="External"/><Relationship Id="rId67" Type="http://schemas.openxmlformats.org/officeDocument/2006/relationships/hyperlink" Target="http://base.garant.ru/70736874/" TargetMode="External"/><Relationship Id="rId272" Type="http://schemas.openxmlformats.org/officeDocument/2006/relationships/hyperlink" Target="http://base.garant.ru/70736874/" TargetMode="External"/><Relationship Id="rId293" Type="http://schemas.openxmlformats.org/officeDocument/2006/relationships/hyperlink" Target="http://base.garant.ru/70736874/" TargetMode="External"/><Relationship Id="rId307" Type="http://schemas.openxmlformats.org/officeDocument/2006/relationships/hyperlink" Target="http://base.garant.ru/70736874/" TargetMode="External"/><Relationship Id="rId328" Type="http://schemas.openxmlformats.org/officeDocument/2006/relationships/hyperlink" Target="http://base.garant.ru/70736874/" TargetMode="External"/><Relationship Id="rId349" Type="http://schemas.openxmlformats.org/officeDocument/2006/relationships/hyperlink" Target="http://base.garant.ru/70736874/" TargetMode="External"/><Relationship Id="rId88" Type="http://schemas.openxmlformats.org/officeDocument/2006/relationships/hyperlink" Target="http://base.garant.ru/70736874/" TargetMode="External"/><Relationship Id="rId111" Type="http://schemas.openxmlformats.org/officeDocument/2006/relationships/hyperlink" Target="http://base.garant.ru/70736874/" TargetMode="External"/><Relationship Id="rId132" Type="http://schemas.openxmlformats.org/officeDocument/2006/relationships/hyperlink" Target="http://base.garant.ru/70736874/" TargetMode="External"/><Relationship Id="rId153" Type="http://schemas.openxmlformats.org/officeDocument/2006/relationships/hyperlink" Target="http://base.garant.ru/70736874/" TargetMode="External"/><Relationship Id="rId174" Type="http://schemas.openxmlformats.org/officeDocument/2006/relationships/hyperlink" Target="http://base.garant.ru/70736874/" TargetMode="External"/><Relationship Id="rId195" Type="http://schemas.openxmlformats.org/officeDocument/2006/relationships/hyperlink" Target="http://base.garant.ru/70736874/" TargetMode="External"/><Relationship Id="rId209" Type="http://schemas.openxmlformats.org/officeDocument/2006/relationships/hyperlink" Target="http://base.garant.ru/70736874/" TargetMode="External"/><Relationship Id="rId360" Type="http://schemas.openxmlformats.org/officeDocument/2006/relationships/hyperlink" Target="http://base.garant.ru/70736874/" TargetMode="External"/><Relationship Id="rId381" Type="http://schemas.openxmlformats.org/officeDocument/2006/relationships/hyperlink" Target="http://base.garant.ru/70736874/" TargetMode="External"/><Relationship Id="rId416" Type="http://schemas.openxmlformats.org/officeDocument/2006/relationships/hyperlink" Target="http://base.garant.ru/70736874/" TargetMode="External"/><Relationship Id="rId220" Type="http://schemas.openxmlformats.org/officeDocument/2006/relationships/hyperlink" Target="http://base.garant.ru/70736874/" TargetMode="External"/><Relationship Id="rId241" Type="http://schemas.openxmlformats.org/officeDocument/2006/relationships/hyperlink" Target="http://base.garant.ru/70736874/" TargetMode="External"/><Relationship Id="rId437" Type="http://schemas.openxmlformats.org/officeDocument/2006/relationships/header" Target="header1.xml"/><Relationship Id="rId15" Type="http://schemas.openxmlformats.org/officeDocument/2006/relationships/hyperlink" Target="http://base.garant.ru/70736874/" TargetMode="External"/><Relationship Id="rId36" Type="http://schemas.openxmlformats.org/officeDocument/2006/relationships/hyperlink" Target="http://base.garant.ru/70736874/" TargetMode="External"/><Relationship Id="rId57" Type="http://schemas.openxmlformats.org/officeDocument/2006/relationships/hyperlink" Target="http://base.garant.ru/70736874/" TargetMode="External"/><Relationship Id="rId262" Type="http://schemas.openxmlformats.org/officeDocument/2006/relationships/hyperlink" Target="http://base.garant.ru/70736874/" TargetMode="External"/><Relationship Id="rId283" Type="http://schemas.openxmlformats.org/officeDocument/2006/relationships/hyperlink" Target="http://base.garant.ru/70736874/" TargetMode="External"/><Relationship Id="rId318" Type="http://schemas.openxmlformats.org/officeDocument/2006/relationships/hyperlink" Target="http://base.garant.ru/70736874/" TargetMode="External"/><Relationship Id="rId339" Type="http://schemas.openxmlformats.org/officeDocument/2006/relationships/hyperlink" Target="http://base.garant.ru/70736874/" TargetMode="External"/><Relationship Id="rId78" Type="http://schemas.openxmlformats.org/officeDocument/2006/relationships/hyperlink" Target="http://base.garant.ru/70736874/" TargetMode="External"/><Relationship Id="rId99" Type="http://schemas.openxmlformats.org/officeDocument/2006/relationships/hyperlink" Target="http://base.garant.ru/70736874/" TargetMode="External"/><Relationship Id="rId101" Type="http://schemas.openxmlformats.org/officeDocument/2006/relationships/hyperlink" Target="http://base.garant.ru/70736874/" TargetMode="External"/><Relationship Id="rId122" Type="http://schemas.openxmlformats.org/officeDocument/2006/relationships/hyperlink" Target="http://base.garant.ru/70736874/" TargetMode="External"/><Relationship Id="rId143" Type="http://schemas.openxmlformats.org/officeDocument/2006/relationships/hyperlink" Target="http://base.garant.ru/70736874/" TargetMode="External"/><Relationship Id="rId164" Type="http://schemas.openxmlformats.org/officeDocument/2006/relationships/hyperlink" Target="http://base.garant.ru/70736874/" TargetMode="External"/><Relationship Id="rId185" Type="http://schemas.openxmlformats.org/officeDocument/2006/relationships/hyperlink" Target="http://base.garant.ru/70736874/" TargetMode="External"/><Relationship Id="rId350" Type="http://schemas.openxmlformats.org/officeDocument/2006/relationships/hyperlink" Target="http://base.garant.ru/70736874/" TargetMode="External"/><Relationship Id="rId371" Type="http://schemas.openxmlformats.org/officeDocument/2006/relationships/hyperlink" Target="http://base.garant.ru/70736874/" TargetMode="External"/><Relationship Id="rId406" Type="http://schemas.openxmlformats.org/officeDocument/2006/relationships/hyperlink" Target="http://base.garant.ru/70736874/" TargetMode="External"/><Relationship Id="rId9" Type="http://schemas.openxmlformats.org/officeDocument/2006/relationships/hyperlink" Target="http://base.garant.ru/70736874/" TargetMode="External"/><Relationship Id="rId210" Type="http://schemas.openxmlformats.org/officeDocument/2006/relationships/hyperlink" Target="http://base.garant.ru/70736874/" TargetMode="External"/><Relationship Id="rId392" Type="http://schemas.openxmlformats.org/officeDocument/2006/relationships/hyperlink" Target="http://base.garant.ru/70736874/" TargetMode="External"/><Relationship Id="rId427" Type="http://schemas.openxmlformats.org/officeDocument/2006/relationships/hyperlink" Target="http://base.garant.ru/70736874/" TargetMode="External"/><Relationship Id="rId26" Type="http://schemas.openxmlformats.org/officeDocument/2006/relationships/hyperlink" Target="http://base.garant.ru/70736874/" TargetMode="External"/><Relationship Id="rId231" Type="http://schemas.openxmlformats.org/officeDocument/2006/relationships/hyperlink" Target="http://base.garant.ru/70736874/" TargetMode="External"/><Relationship Id="rId252" Type="http://schemas.openxmlformats.org/officeDocument/2006/relationships/hyperlink" Target="http://base.garant.ru/70736874/" TargetMode="External"/><Relationship Id="rId273" Type="http://schemas.openxmlformats.org/officeDocument/2006/relationships/hyperlink" Target="http://base.garant.ru/70736874/" TargetMode="External"/><Relationship Id="rId294" Type="http://schemas.openxmlformats.org/officeDocument/2006/relationships/hyperlink" Target="http://base.garant.ru/70736874/" TargetMode="External"/><Relationship Id="rId308" Type="http://schemas.openxmlformats.org/officeDocument/2006/relationships/hyperlink" Target="http://base.garant.ru/70736874/" TargetMode="External"/><Relationship Id="rId329" Type="http://schemas.openxmlformats.org/officeDocument/2006/relationships/hyperlink" Target="http://base.garant.ru/70736874/" TargetMode="External"/><Relationship Id="rId47" Type="http://schemas.openxmlformats.org/officeDocument/2006/relationships/hyperlink" Target="http://base.garant.ru/70736874/" TargetMode="External"/><Relationship Id="rId68" Type="http://schemas.openxmlformats.org/officeDocument/2006/relationships/hyperlink" Target="http://base.garant.ru/70736874/" TargetMode="External"/><Relationship Id="rId89" Type="http://schemas.openxmlformats.org/officeDocument/2006/relationships/hyperlink" Target="http://base.garant.ru/70736874/" TargetMode="External"/><Relationship Id="rId112" Type="http://schemas.openxmlformats.org/officeDocument/2006/relationships/hyperlink" Target="http://base.garant.ru/70736874/" TargetMode="External"/><Relationship Id="rId133" Type="http://schemas.openxmlformats.org/officeDocument/2006/relationships/hyperlink" Target="http://base.garant.ru/70736874/" TargetMode="External"/><Relationship Id="rId154" Type="http://schemas.openxmlformats.org/officeDocument/2006/relationships/hyperlink" Target="http://base.garant.ru/70736874/" TargetMode="External"/><Relationship Id="rId175" Type="http://schemas.openxmlformats.org/officeDocument/2006/relationships/hyperlink" Target="http://base.garant.ru/70736874/" TargetMode="External"/><Relationship Id="rId340" Type="http://schemas.openxmlformats.org/officeDocument/2006/relationships/hyperlink" Target="http://base.garant.ru/70736874/" TargetMode="External"/><Relationship Id="rId361" Type="http://schemas.openxmlformats.org/officeDocument/2006/relationships/hyperlink" Target="http://base.garant.ru/70736874/" TargetMode="External"/><Relationship Id="rId196" Type="http://schemas.openxmlformats.org/officeDocument/2006/relationships/hyperlink" Target="http://base.garant.ru/70736874/" TargetMode="External"/><Relationship Id="rId200" Type="http://schemas.openxmlformats.org/officeDocument/2006/relationships/hyperlink" Target="http://base.garant.ru/70736874/" TargetMode="External"/><Relationship Id="rId382" Type="http://schemas.openxmlformats.org/officeDocument/2006/relationships/hyperlink" Target="http://base.garant.ru/70736874/" TargetMode="External"/><Relationship Id="rId417" Type="http://schemas.openxmlformats.org/officeDocument/2006/relationships/hyperlink" Target="http://base.garant.ru/70736874/" TargetMode="External"/><Relationship Id="rId438" Type="http://schemas.openxmlformats.org/officeDocument/2006/relationships/header" Target="header2.xml"/><Relationship Id="rId16" Type="http://schemas.openxmlformats.org/officeDocument/2006/relationships/hyperlink" Target="http://base.garant.ru/70736874/" TargetMode="External"/><Relationship Id="rId221" Type="http://schemas.openxmlformats.org/officeDocument/2006/relationships/hyperlink" Target="http://base.garant.ru/70736874/" TargetMode="External"/><Relationship Id="rId242" Type="http://schemas.openxmlformats.org/officeDocument/2006/relationships/hyperlink" Target="http://base.garant.ru/70736874/" TargetMode="External"/><Relationship Id="rId263" Type="http://schemas.openxmlformats.org/officeDocument/2006/relationships/hyperlink" Target="http://base.garant.ru/70736874/" TargetMode="External"/><Relationship Id="rId284" Type="http://schemas.openxmlformats.org/officeDocument/2006/relationships/hyperlink" Target="http://base.garant.ru/70736874/" TargetMode="External"/><Relationship Id="rId319" Type="http://schemas.openxmlformats.org/officeDocument/2006/relationships/hyperlink" Target="http://base.garant.ru/70736874/" TargetMode="External"/><Relationship Id="rId37" Type="http://schemas.openxmlformats.org/officeDocument/2006/relationships/hyperlink" Target="http://base.garant.ru/70736874/" TargetMode="External"/><Relationship Id="rId58" Type="http://schemas.openxmlformats.org/officeDocument/2006/relationships/hyperlink" Target="http://base.garant.ru/70736874/" TargetMode="External"/><Relationship Id="rId79" Type="http://schemas.openxmlformats.org/officeDocument/2006/relationships/hyperlink" Target="http://base.garant.ru/70736874/" TargetMode="External"/><Relationship Id="rId102" Type="http://schemas.openxmlformats.org/officeDocument/2006/relationships/hyperlink" Target="http://base.garant.ru/70736874/" TargetMode="External"/><Relationship Id="rId123" Type="http://schemas.openxmlformats.org/officeDocument/2006/relationships/hyperlink" Target="http://base.garant.ru/70736874/" TargetMode="External"/><Relationship Id="rId144" Type="http://schemas.openxmlformats.org/officeDocument/2006/relationships/hyperlink" Target="http://base.garant.ru/70736874/" TargetMode="External"/><Relationship Id="rId330" Type="http://schemas.openxmlformats.org/officeDocument/2006/relationships/hyperlink" Target="http://base.garant.ru/70736874/" TargetMode="External"/><Relationship Id="rId90" Type="http://schemas.openxmlformats.org/officeDocument/2006/relationships/hyperlink" Target="http://base.garant.ru/70736874/" TargetMode="External"/><Relationship Id="rId165" Type="http://schemas.openxmlformats.org/officeDocument/2006/relationships/hyperlink" Target="http://base.garant.ru/70736874/" TargetMode="External"/><Relationship Id="rId186" Type="http://schemas.openxmlformats.org/officeDocument/2006/relationships/hyperlink" Target="http://base.garant.ru/70736874/" TargetMode="External"/><Relationship Id="rId351" Type="http://schemas.openxmlformats.org/officeDocument/2006/relationships/hyperlink" Target="http://base.garant.ru/70736874/" TargetMode="External"/><Relationship Id="rId372" Type="http://schemas.openxmlformats.org/officeDocument/2006/relationships/hyperlink" Target="http://base.garant.ru/70736874/" TargetMode="External"/><Relationship Id="rId393" Type="http://schemas.openxmlformats.org/officeDocument/2006/relationships/hyperlink" Target="http://base.garant.ru/70736874/" TargetMode="External"/><Relationship Id="rId407" Type="http://schemas.openxmlformats.org/officeDocument/2006/relationships/hyperlink" Target="http://base.garant.ru/70736874/" TargetMode="External"/><Relationship Id="rId428" Type="http://schemas.openxmlformats.org/officeDocument/2006/relationships/hyperlink" Target="http://base.garant.ru/70736874/" TargetMode="External"/><Relationship Id="rId211" Type="http://schemas.openxmlformats.org/officeDocument/2006/relationships/hyperlink" Target="http://base.garant.ru/70736874/" TargetMode="External"/><Relationship Id="rId232" Type="http://schemas.openxmlformats.org/officeDocument/2006/relationships/hyperlink" Target="http://base.garant.ru/70736874/" TargetMode="External"/><Relationship Id="rId253" Type="http://schemas.openxmlformats.org/officeDocument/2006/relationships/hyperlink" Target="http://base.garant.ru/70736874/" TargetMode="External"/><Relationship Id="rId274" Type="http://schemas.openxmlformats.org/officeDocument/2006/relationships/hyperlink" Target="http://base.garant.ru/70736874/" TargetMode="External"/><Relationship Id="rId295" Type="http://schemas.openxmlformats.org/officeDocument/2006/relationships/hyperlink" Target="http://base.garant.ru/70736874/" TargetMode="External"/><Relationship Id="rId309" Type="http://schemas.openxmlformats.org/officeDocument/2006/relationships/hyperlink" Target="http://base.garant.ru/70736874/" TargetMode="External"/><Relationship Id="rId27" Type="http://schemas.openxmlformats.org/officeDocument/2006/relationships/hyperlink" Target="http://base.garant.ru/70736874/" TargetMode="External"/><Relationship Id="rId48" Type="http://schemas.openxmlformats.org/officeDocument/2006/relationships/hyperlink" Target="http://base.garant.ru/70736874/" TargetMode="External"/><Relationship Id="rId69" Type="http://schemas.openxmlformats.org/officeDocument/2006/relationships/hyperlink" Target="http://base.garant.ru/70736874/" TargetMode="External"/><Relationship Id="rId113" Type="http://schemas.openxmlformats.org/officeDocument/2006/relationships/hyperlink" Target="http://base.garant.ru/70736874/" TargetMode="External"/><Relationship Id="rId134" Type="http://schemas.openxmlformats.org/officeDocument/2006/relationships/hyperlink" Target="http://base.garant.ru/70736874/" TargetMode="External"/><Relationship Id="rId320" Type="http://schemas.openxmlformats.org/officeDocument/2006/relationships/hyperlink" Target="http://base.garant.ru/70736874/" TargetMode="External"/><Relationship Id="rId80" Type="http://schemas.openxmlformats.org/officeDocument/2006/relationships/hyperlink" Target="http://base.garant.ru/70736874/" TargetMode="External"/><Relationship Id="rId155" Type="http://schemas.openxmlformats.org/officeDocument/2006/relationships/hyperlink" Target="http://base.garant.ru/70736874/" TargetMode="External"/><Relationship Id="rId176" Type="http://schemas.openxmlformats.org/officeDocument/2006/relationships/hyperlink" Target="http://base.garant.ru/70736874/" TargetMode="External"/><Relationship Id="rId197" Type="http://schemas.openxmlformats.org/officeDocument/2006/relationships/hyperlink" Target="http://base.garant.ru/70736874/" TargetMode="External"/><Relationship Id="rId341" Type="http://schemas.openxmlformats.org/officeDocument/2006/relationships/hyperlink" Target="http://base.garant.ru/70736874/" TargetMode="External"/><Relationship Id="rId362" Type="http://schemas.openxmlformats.org/officeDocument/2006/relationships/hyperlink" Target="http://base.garant.ru/70736874/" TargetMode="External"/><Relationship Id="rId383" Type="http://schemas.openxmlformats.org/officeDocument/2006/relationships/hyperlink" Target="http://base.garant.ru/70736874/" TargetMode="External"/><Relationship Id="rId418" Type="http://schemas.openxmlformats.org/officeDocument/2006/relationships/hyperlink" Target="http://base.garant.ru/70736874/" TargetMode="External"/><Relationship Id="rId439" Type="http://schemas.openxmlformats.org/officeDocument/2006/relationships/fontTable" Target="fontTable.xml"/><Relationship Id="rId201" Type="http://schemas.openxmlformats.org/officeDocument/2006/relationships/hyperlink" Target="http://base.garant.ru/70736874/" TargetMode="External"/><Relationship Id="rId222" Type="http://schemas.openxmlformats.org/officeDocument/2006/relationships/hyperlink" Target="http://base.garant.ru/70736874/" TargetMode="External"/><Relationship Id="rId243" Type="http://schemas.openxmlformats.org/officeDocument/2006/relationships/hyperlink" Target="http://base.garant.ru/70736874/" TargetMode="External"/><Relationship Id="rId264" Type="http://schemas.openxmlformats.org/officeDocument/2006/relationships/hyperlink" Target="http://base.garant.ru/70736874/" TargetMode="External"/><Relationship Id="rId285" Type="http://schemas.openxmlformats.org/officeDocument/2006/relationships/hyperlink" Target="http://base.garant.ru/70736874/" TargetMode="External"/><Relationship Id="rId17" Type="http://schemas.openxmlformats.org/officeDocument/2006/relationships/hyperlink" Target="http://base.garant.ru/70736874/" TargetMode="External"/><Relationship Id="rId38" Type="http://schemas.openxmlformats.org/officeDocument/2006/relationships/hyperlink" Target="http://base.garant.ru/70736874/" TargetMode="External"/><Relationship Id="rId59" Type="http://schemas.openxmlformats.org/officeDocument/2006/relationships/hyperlink" Target="http://base.garant.ru/70736874/" TargetMode="External"/><Relationship Id="rId103" Type="http://schemas.openxmlformats.org/officeDocument/2006/relationships/hyperlink" Target="http://base.garant.ru/70736874/" TargetMode="External"/><Relationship Id="rId124" Type="http://schemas.openxmlformats.org/officeDocument/2006/relationships/hyperlink" Target="http://base.garant.ru/70736874/" TargetMode="External"/><Relationship Id="rId310" Type="http://schemas.openxmlformats.org/officeDocument/2006/relationships/hyperlink" Target="http://base.garant.ru/70736874/" TargetMode="External"/><Relationship Id="rId70" Type="http://schemas.openxmlformats.org/officeDocument/2006/relationships/hyperlink" Target="http://base.garant.ru/70736874/" TargetMode="External"/><Relationship Id="rId91" Type="http://schemas.openxmlformats.org/officeDocument/2006/relationships/hyperlink" Target="http://base.garant.ru/70736874/" TargetMode="External"/><Relationship Id="rId145" Type="http://schemas.openxmlformats.org/officeDocument/2006/relationships/hyperlink" Target="http://base.garant.ru/70736874/" TargetMode="External"/><Relationship Id="rId166" Type="http://schemas.openxmlformats.org/officeDocument/2006/relationships/hyperlink" Target="http://base.garant.ru/70736874/" TargetMode="External"/><Relationship Id="rId187" Type="http://schemas.openxmlformats.org/officeDocument/2006/relationships/hyperlink" Target="http://base.garant.ru/70736874/" TargetMode="External"/><Relationship Id="rId331" Type="http://schemas.openxmlformats.org/officeDocument/2006/relationships/hyperlink" Target="http://base.garant.ru/70736874/" TargetMode="External"/><Relationship Id="rId352" Type="http://schemas.openxmlformats.org/officeDocument/2006/relationships/hyperlink" Target="http://base.garant.ru/70736874/" TargetMode="External"/><Relationship Id="rId373" Type="http://schemas.openxmlformats.org/officeDocument/2006/relationships/hyperlink" Target="http://base.garant.ru/70736874/" TargetMode="External"/><Relationship Id="rId394" Type="http://schemas.openxmlformats.org/officeDocument/2006/relationships/hyperlink" Target="http://base.garant.ru/70736874/" TargetMode="External"/><Relationship Id="rId408" Type="http://schemas.openxmlformats.org/officeDocument/2006/relationships/hyperlink" Target="http://base.garant.ru/70736874/" TargetMode="External"/><Relationship Id="rId429" Type="http://schemas.openxmlformats.org/officeDocument/2006/relationships/hyperlink" Target="http://base.garant.ru/70736874/" TargetMode="External"/><Relationship Id="rId1" Type="http://schemas.openxmlformats.org/officeDocument/2006/relationships/customXml" Target="../customXml/item1.xml"/><Relationship Id="rId212" Type="http://schemas.openxmlformats.org/officeDocument/2006/relationships/hyperlink" Target="http://base.garant.ru/70736874/" TargetMode="External"/><Relationship Id="rId233" Type="http://schemas.openxmlformats.org/officeDocument/2006/relationships/hyperlink" Target="http://base.garant.ru/70736874/" TargetMode="External"/><Relationship Id="rId254" Type="http://schemas.openxmlformats.org/officeDocument/2006/relationships/hyperlink" Target="http://base.garant.ru/70736874/" TargetMode="External"/><Relationship Id="rId440" Type="http://schemas.openxmlformats.org/officeDocument/2006/relationships/theme" Target="theme/theme1.xml"/><Relationship Id="rId28" Type="http://schemas.openxmlformats.org/officeDocument/2006/relationships/hyperlink" Target="http://base.garant.ru/70736874/" TargetMode="External"/><Relationship Id="rId49" Type="http://schemas.openxmlformats.org/officeDocument/2006/relationships/hyperlink" Target="http://base.garant.ru/70736874/" TargetMode="External"/><Relationship Id="rId114" Type="http://schemas.openxmlformats.org/officeDocument/2006/relationships/hyperlink" Target="http://base.garant.ru/70736874/" TargetMode="External"/><Relationship Id="rId275" Type="http://schemas.openxmlformats.org/officeDocument/2006/relationships/hyperlink" Target="http://base.garant.ru/70736874/" TargetMode="External"/><Relationship Id="rId296" Type="http://schemas.openxmlformats.org/officeDocument/2006/relationships/hyperlink" Target="http://base.garant.ru/70736874/" TargetMode="External"/><Relationship Id="rId300" Type="http://schemas.openxmlformats.org/officeDocument/2006/relationships/hyperlink" Target="http://base.garant.ru/70736874/" TargetMode="External"/><Relationship Id="rId60" Type="http://schemas.openxmlformats.org/officeDocument/2006/relationships/hyperlink" Target="http://base.garant.ru/70736874/" TargetMode="External"/><Relationship Id="rId81" Type="http://schemas.openxmlformats.org/officeDocument/2006/relationships/hyperlink" Target="http://base.garant.ru/70736874/" TargetMode="External"/><Relationship Id="rId135" Type="http://schemas.openxmlformats.org/officeDocument/2006/relationships/hyperlink" Target="http://base.garant.ru/70736874/" TargetMode="External"/><Relationship Id="rId156" Type="http://schemas.openxmlformats.org/officeDocument/2006/relationships/hyperlink" Target="http://base.garant.ru/70736874/" TargetMode="External"/><Relationship Id="rId177" Type="http://schemas.openxmlformats.org/officeDocument/2006/relationships/hyperlink" Target="http://base.garant.ru/70736874/" TargetMode="External"/><Relationship Id="rId198" Type="http://schemas.openxmlformats.org/officeDocument/2006/relationships/hyperlink" Target="http://base.garant.ru/70736874/" TargetMode="External"/><Relationship Id="rId321" Type="http://schemas.openxmlformats.org/officeDocument/2006/relationships/hyperlink" Target="http://base.garant.ru/70736874/" TargetMode="External"/><Relationship Id="rId342" Type="http://schemas.openxmlformats.org/officeDocument/2006/relationships/hyperlink" Target="http://base.garant.ru/70736874/" TargetMode="External"/><Relationship Id="rId363" Type="http://schemas.openxmlformats.org/officeDocument/2006/relationships/hyperlink" Target="http://base.garant.ru/70736874/" TargetMode="External"/><Relationship Id="rId384" Type="http://schemas.openxmlformats.org/officeDocument/2006/relationships/hyperlink" Target="http://base.garant.ru/70736874/" TargetMode="External"/><Relationship Id="rId419" Type="http://schemas.openxmlformats.org/officeDocument/2006/relationships/hyperlink" Target="http://base.garant.ru/70736874/" TargetMode="External"/><Relationship Id="rId202" Type="http://schemas.openxmlformats.org/officeDocument/2006/relationships/hyperlink" Target="http://base.garant.ru/70736874/" TargetMode="External"/><Relationship Id="rId223" Type="http://schemas.openxmlformats.org/officeDocument/2006/relationships/hyperlink" Target="http://base.garant.ru/70736874/" TargetMode="External"/><Relationship Id="rId244" Type="http://schemas.openxmlformats.org/officeDocument/2006/relationships/hyperlink" Target="http://base.garant.ru/70736874/" TargetMode="External"/><Relationship Id="rId430" Type="http://schemas.openxmlformats.org/officeDocument/2006/relationships/hyperlink" Target="http://base.garant.ru/70736874/" TargetMode="External"/><Relationship Id="rId18" Type="http://schemas.openxmlformats.org/officeDocument/2006/relationships/hyperlink" Target="http://base.garant.ru/70736874/" TargetMode="External"/><Relationship Id="rId39" Type="http://schemas.openxmlformats.org/officeDocument/2006/relationships/hyperlink" Target="http://base.garant.ru/70736874/" TargetMode="External"/><Relationship Id="rId265" Type="http://schemas.openxmlformats.org/officeDocument/2006/relationships/hyperlink" Target="http://base.garant.ru/70736874/" TargetMode="External"/><Relationship Id="rId286" Type="http://schemas.openxmlformats.org/officeDocument/2006/relationships/hyperlink" Target="http://base.garant.ru/70736874/" TargetMode="External"/><Relationship Id="rId50" Type="http://schemas.openxmlformats.org/officeDocument/2006/relationships/hyperlink" Target="http://base.garant.ru/70736874/" TargetMode="External"/><Relationship Id="rId104" Type="http://schemas.openxmlformats.org/officeDocument/2006/relationships/hyperlink" Target="http://base.garant.ru/70736874/" TargetMode="External"/><Relationship Id="rId125" Type="http://schemas.openxmlformats.org/officeDocument/2006/relationships/hyperlink" Target="http://base.garant.ru/70736874/" TargetMode="External"/><Relationship Id="rId146" Type="http://schemas.openxmlformats.org/officeDocument/2006/relationships/hyperlink" Target="http://base.garant.ru/70736874/" TargetMode="External"/><Relationship Id="rId167" Type="http://schemas.openxmlformats.org/officeDocument/2006/relationships/hyperlink" Target="http://base.garant.ru/70736874/" TargetMode="External"/><Relationship Id="rId188" Type="http://schemas.openxmlformats.org/officeDocument/2006/relationships/hyperlink" Target="http://base.garant.ru/70736874/" TargetMode="External"/><Relationship Id="rId311" Type="http://schemas.openxmlformats.org/officeDocument/2006/relationships/hyperlink" Target="http://base.garant.ru/70736874/" TargetMode="External"/><Relationship Id="rId332" Type="http://schemas.openxmlformats.org/officeDocument/2006/relationships/hyperlink" Target="http://base.garant.ru/70736874/" TargetMode="External"/><Relationship Id="rId353" Type="http://schemas.openxmlformats.org/officeDocument/2006/relationships/hyperlink" Target="http://base.garant.ru/70736874/" TargetMode="External"/><Relationship Id="rId374" Type="http://schemas.openxmlformats.org/officeDocument/2006/relationships/hyperlink" Target="http://base.garant.ru/70736874/" TargetMode="External"/><Relationship Id="rId395" Type="http://schemas.openxmlformats.org/officeDocument/2006/relationships/hyperlink" Target="http://base.garant.ru/70736874/" TargetMode="External"/><Relationship Id="rId409" Type="http://schemas.openxmlformats.org/officeDocument/2006/relationships/hyperlink" Target="http://base.garant.ru/70736874/" TargetMode="External"/><Relationship Id="rId71" Type="http://schemas.openxmlformats.org/officeDocument/2006/relationships/hyperlink" Target="http://base.garant.ru/70736874/" TargetMode="External"/><Relationship Id="rId92" Type="http://schemas.openxmlformats.org/officeDocument/2006/relationships/hyperlink" Target="http://base.garant.ru/70736874/" TargetMode="External"/><Relationship Id="rId213" Type="http://schemas.openxmlformats.org/officeDocument/2006/relationships/hyperlink" Target="http://base.garant.ru/70736874/" TargetMode="External"/><Relationship Id="rId234" Type="http://schemas.openxmlformats.org/officeDocument/2006/relationships/hyperlink" Target="http://base.garant.ru/70736874/" TargetMode="External"/><Relationship Id="rId420" Type="http://schemas.openxmlformats.org/officeDocument/2006/relationships/hyperlink" Target="http://base.garant.ru/70736874/" TargetMode="External"/><Relationship Id="rId2" Type="http://schemas.openxmlformats.org/officeDocument/2006/relationships/numbering" Target="numbering.xml"/><Relationship Id="rId29" Type="http://schemas.openxmlformats.org/officeDocument/2006/relationships/hyperlink" Target="http://base.garant.ru/70736874/" TargetMode="External"/><Relationship Id="rId255" Type="http://schemas.openxmlformats.org/officeDocument/2006/relationships/hyperlink" Target="http://base.garant.ru/70736874/" TargetMode="External"/><Relationship Id="rId276" Type="http://schemas.openxmlformats.org/officeDocument/2006/relationships/hyperlink" Target="http://base.garant.ru/70736874/" TargetMode="External"/><Relationship Id="rId297" Type="http://schemas.openxmlformats.org/officeDocument/2006/relationships/hyperlink" Target="http://base.garant.ru/70736874/" TargetMode="External"/><Relationship Id="rId40" Type="http://schemas.openxmlformats.org/officeDocument/2006/relationships/hyperlink" Target="http://base.garant.ru/70736874/" TargetMode="External"/><Relationship Id="rId115" Type="http://schemas.openxmlformats.org/officeDocument/2006/relationships/hyperlink" Target="http://base.garant.ru/70736874/" TargetMode="External"/><Relationship Id="rId136" Type="http://schemas.openxmlformats.org/officeDocument/2006/relationships/hyperlink" Target="http://base.garant.ru/70736874/" TargetMode="External"/><Relationship Id="rId157" Type="http://schemas.openxmlformats.org/officeDocument/2006/relationships/hyperlink" Target="http://base.garant.ru/70736874/" TargetMode="External"/><Relationship Id="rId178" Type="http://schemas.openxmlformats.org/officeDocument/2006/relationships/hyperlink" Target="http://base.garant.ru/70736874/" TargetMode="External"/><Relationship Id="rId301" Type="http://schemas.openxmlformats.org/officeDocument/2006/relationships/hyperlink" Target="http://base.garant.ru/70736874/" TargetMode="External"/><Relationship Id="rId322" Type="http://schemas.openxmlformats.org/officeDocument/2006/relationships/hyperlink" Target="http://base.garant.ru/70736874/" TargetMode="External"/><Relationship Id="rId343" Type="http://schemas.openxmlformats.org/officeDocument/2006/relationships/hyperlink" Target="http://base.garant.ru/70736874/" TargetMode="External"/><Relationship Id="rId364" Type="http://schemas.openxmlformats.org/officeDocument/2006/relationships/hyperlink" Target="http://base.garant.ru/70736874/" TargetMode="External"/><Relationship Id="rId61" Type="http://schemas.openxmlformats.org/officeDocument/2006/relationships/hyperlink" Target="http://base.garant.ru/70736874/" TargetMode="External"/><Relationship Id="rId82" Type="http://schemas.openxmlformats.org/officeDocument/2006/relationships/hyperlink" Target="http://base.garant.ru/70736874/" TargetMode="External"/><Relationship Id="rId199" Type="http://schemas.openxmlformats.org/officeDocument/2006/relationships/hyperlink" Target="http://base.garant.ru/70736874/" TargetMode="External"/><Relationship Id="rId203" Type="http://schemas.openxmlformats.org/officeDocument/2006/relationships/hyperlink" Target="http://base.garant.ru/70736874/" TargetMode="External"/><Relationship Id="rId385" Type="http://schemas.openxmlformats.org/officeDocument/2006/relationships/hyperlink" Target="http://base.garant.ru/70736874/" TargetMode="External"/><Relationship Id="rId19" Type="http://schemas.openxmlformats.org/officeDocument/2006/relationships/hyperlink" Target="http://base.garant.ru/70736874/" TargetMode="External"/><Relationship Id="rId224" Type="http://schemas.openxmlformats.org/officeDocument/2006/relationships/hyperlink" Target="http://base.garant.ru/70736874/" TargetMode="External"/><Relationship Id="rId245" Type="http://schemas.openxmlformats.org/officeDocument/2006/relationships/hyperlink" Target="http://base.garant.ru/70736874/" TargetMode="External"/><Relationship Id="rId266" Type="http://schemas.openxmlformats.org/officeDocument/2006/relationships/hyperlink" Target="http://base.garant.ru/70736874/" TargetMode="External"/><Relationship Id="rId287" Type="http://schemas.openxmlformats.org/officeDocument/2006/relationships/hyperlink" Target="http://base.garant.ru/70736874/" TargetMode="External"/><Relationship Id="rId410" Type="http://schemas.openxmlformats.org/officeDocument/2006/relationships/hyperlink" Target="http://base.garant.ru/70736874/" TargetMode="External"/><Relationship Id="rId431" Type="http://schemas.openxmlformats.org/officeDocument/2006/relationships/hyperlink" Target="http://base.garant.ru/70736874/" TargetMode="External"/><Relationship Id="rId30" Type="http://schemas.openxmlformats.org/officeDocument/2006/relationships/hyperlink" Target="http://base.garant.ru/70736874/" TargetMode="External"/><Relationship Id="rId105" Type="http://schemas.openxmlformats.org/officeDocument/2006/relationships/hyperlink" Target="http://base.garant.ru/70736874/" TargetMode="External"/><Relationship Id="rId126" Type="http://schemas.openxmlformats.org/officeDocument/2006/relationships/hyperlink" Target="http://base.garant.ru/70736874/" TargetMode="External"/><Relationship Id="rId147" Type="http://schemas.openxmlformats.org/officeDocument/2006/relationships/hyperlink" Target="http://base.garant.ru/70736874/" TargetMode="External"/><Relationship Id="rId168" Type="http://schemas.openxmlformats.org/officeDocument/2006/relationships/hyperlink" Target="http://base.garant.ru/70736874/" TargetMode="External"/><Relationship Id="rId312" Type="http://schemas.openxmlformats.org/officeDocument/2006/relationships/hyperlink" Target="http://base.garant.ru/70736874/" TargetMode="External"/><Relationship Id="rId333" Type="http://schemas.openxmlformats.org/officeDocument/2006/relationships/hyperlink" Target="http://base.garant.ru/70736874/" TargetMode="External"/><Relationship Id="rId354" Type="http://schemas.openxmlformats.org/officeDocument/2006/relationships/hyperlink" Target="http://base.garant.ru/70736874/" TargetMode="External"/><Relationship Id="rId51" Type="http://schemas.openxmlformats.org/officeDocument/2006/relationships/hyperlink" Target="http://base.garant.ru/70736874/" TargetMode="External"/><Relationship Id="rId72" Type="http://schemas.openxmlformats.org/officeDocument/2006/relationships/hyperlink" Target="http://base.garant.ru/70736874/" TargetMode="External"/><Relationship Id="rId93" Type="http://schemas.openxmlformats.org/officeDocument/2006/relationships/hyperlink" Target="http://base.garant.ru/70736874/" TargetMode="External"/><Relationship Id="rId189" Type="http://schemas.openxmlformats.org/officeDocument/2006/relationships/hyperlink" Target="http://base.garant.ru/70736874/" TargetMode="External"/><Relationship Id="rId375" Type="http://schemas.openxmlformats.org/officeDocument/2006/relationships/hyperlink" Target="http://base.garant.ru/70736874/" TargetMode="External"/><Relationship Id="rId396" Type="http://schemas.openxmlformats.org/officeDocument/2006/relationships/hyperlink" Target="http://base.garant.ru/70736874/" TargetMode="External"/><Relationship Id="rId3" Type="http://schemas.openxmlformats.org/officeDocument/2006/relationships/styles" Target="styles.xml"/><Relationship Id="rId214" Type="http://schemas.openxmlformats.org/officeDocument/2006/relationships/hyperlink" Target="http://base.garant.ru/70736874/" TargetMode="External"/><Relationship Id="rId235" Type="http://schemas.openxmlformats.org/officeDocument/2006/relationships/hyperlink" Target="http://base.garant.ru/70736874/" TargetMode="External"/><Relationship Id="rId256" Type="http://schemas.openxmlformats.org/officeDocument/2006/relationships/hyperlink" Target="http://base.garant.ru/70736874/" TargetMode="External"/><Relationship Id="rId277" Type="http://schemas.openxmlformats.org/officeDocument/2006/relationships/hyperlink" Target="http://base.garant.ru/70736874/" TargetMode="External"/><Relationship Id="rId298" Type="http://schemas.openxmlformats.org/officeDocument/2006/relationships/hyperlink" Target="http://base.garant.ru/70736874/" TargetMode="External"/><Relationship Id="rId400" Type="http://schemas.openxmlformats.org/officeDocument/2006/relationships/hyperlink" Target="http://base.garant.ru/70736874/" TargetMode="External"/><Relationship Id="rId421" Type="http://schemas.openxmlformats.org/officeDocument/2006/relationships/hyperlink" Target="http://base.garant.ru/70736874/" TargetMode="External"/><Relationship Id="rId116" Type="http://schemas.openxmlformats.org/officeDocument/2006/relationships/hyperlink" Target="http://base.garant.ru/70736874/" TargetMode="External"/><Relationship Id="rId137" Type="http://schemas.openxmlformats.org/officeDocument/2006/relationships/hyperlink" Target="http://base.garant.ru/70736874/" TargetMode="External"/><Relationship Id="rId158" Type="http://schemas.openxmlformats.org/officeDocument/2006/relationships/hyperlink" Target="http://base.garant.ru/70736874/" TargetMode="External"/><Relationship Id="rId302" Type="http://schemas.openxmlformats.org/officeDocument/2006/relationships/hyperlink" Target="http://base.garant.ru/70736874/" TargetMode="External"/><Relationship Id="rId323" Type="http://schemas.openxmlformats.org/officeDocument/2006/relationships/hyperlink" Target="http://base.garant.ru/70736874/" TargetMode="External"/><Relationship Id="rId344" Type="http://schemas.openxmlformats.org/officeDocument/2006/relationships/hyperlink" Target="http://base.garant.ru/70736874/" TargetMode="External"/><Relationship Id="rId20" Type="http://schemas.openxmlformats.org/officeDocument/2006/relationships/hyperlink" Target="http://base.garant.ru/70736874/" TargetMode="External"/><Relationship Id="rId41" Type="http://schemas.openxmlformats.org/officeDocument/2006/relationships/hyperlink" Target="http://base.garant.ru/70736874/" TargetMode="External"/><Relationship Id="rId62" Type="http://schemas.openxmlformats.org/officeDocument/2006/relationships/hyperlink" Target="http://base.garant.ru/70736874/" TargetMode="External"/><Relationship Id="rId83" Type="http://schemas.openxmlformats.org/officeDocument/2006/relationships/hyperlink" Target="http://base.garant.ru/70736874/" TargetMode="External"/><Relationship Id="rId179" Type="http://schemas.openxmlformats.org/officeDocument/2006/relationships/hyperlink" Target="http://base.garant.ru/70736874/" TargetMode="External"/><Relationship Id="rId365" Type="http://schemas.openxmlformats.org/officeDocument/2006/relationships/hyperlink" Target="http://base.garant.ru/70736874/" TargetMode="External"/><Relationship Id="rId386" Type="http://schemas.openxmlformats.org/officeDocument/2006/relationships/hyperlink" Target="http://base.garant.ru/70736874/" TargetMode="External"/><Relationship Id="rId190" Type="http://schemas.openxmlformats.org/officeDocument/2006/relationships/hyperlink" Target="http://base.garant.ru/70736874/" TargetMode="External"/><Relationship Id="rId204" Type="http://schemas.openxmlformats.org/officeDocument/2006/relationships/hyperlink" Target="http://base.garant.ru/70736874/" TargetMode="External"/><Relationship Id="rId225" Type="http://schemas.openxmlformats.org/officeDocument/2006/relationships/hyperlink" Target="http://base.garant.ru/70736874/" TargetMode="External"/><Relationship Id="rId246" Type="http://schemas.openxmlformats.org/officeDocument/2006/relationships/hyperlink" Target="http://base.garant.ru/70736874/" TargetMode="External"/><Relationship Id="rId267" Type="http://schemas.openxmlformats.org/officeDocument/2006/relationships/hyperlink" Target="http://base.garant.ru/70736874/" TargetMode="External"/><Relationship Id="rId288" Type="http://schemas.openxmlformats.org/officeDocument/2006/relationships/hyperlink" Target="http://base.garant.ru/70736874/" TargetMode="External"/><Relationship Id="rId411" Type="http://schemas.openxmlformats.org/officeDocument/2006/relationships/hyperlink" Target="http://base.garant.ru/70736874/" TargetMode="External"/><Relationship Id="rId432" Type="http://schemas.openxmlformats.org/officeDocument/2006/relationships/hyperlink" Target="http://base.garant.ru/70736874/" TargetMode="External"/><Relationship Id="rId106" Type="http://schemas.openxmlformats.org/officeDocument/2006/relationships/hyperlink" Target="http://base.garant.ru/70736874/" TargetMode="External"/><Relationship Id="rId127" Type="http://schemas.openxmlformats.org/officeDocument/2006/relationships/hyperlink" Target="http://base.garant.ru/70736874/" TargetMode="External"/><Relationship Id="rId313" Type="http://schemas.openxmlformats.org/officeDocument/2006/relationships/hyperlink" Target="http://base.garant.ru/70736874/" TargetMode="External"/><Relationship Id="rId10" Type="http://schemas.openxmlformats.org/officeDocument/2006/relationships/hyperlink" Target="http://base.garant.ru/70736874/" TargetMode="External"/><Relationship Id="rId31" Type="http://schemas.openxmlformats.org/officeDocument/2006/relationships/hyperlink" Target="http://base.garant.ru/70736874/" TargetMode="External"/><Relationship Id="rId52" Type="http://schemas.openxmlformats.org/officeDocument/2006/relationships/hyperlink" Target="http://base.garant.ru/70736874/" TargetMode="External"/><Relationship Id="rId73" Type="http://schemas.openxmlformats.org/officeDocument/2006/relationships/hyperlink" Target="http://base.garant.ru/70736874/" TargetMode="External"/><Relationship Id="rId94" Type="http://schemas.openxmlformats.org/officeDocument/2006/relationships/hyperlink" Target="http://base.garant.ru/70736874/" TargetMode="External"/><Relationship Id="rId148" Type="http://schemas.openxmlformats.org/officeDocument/2006/relationships/hyperlink" Target="http://base.garant.ru/70736874/" TargetMode="External"/><Relationship Id="rId169" Type="http://schemas.openxmlformats.org/officeDocument/2006/relationships/hyperlink" Target="http://base.garant.ru/70736874/" TargetMode="External"/><Relationship Id="rId334" Type="http://schemas.openxmlformats.org/officeDocument/2006/relationships/hyperlink" Target="http://base.garant.ru/70736874/" TargetMode="External"/><Relationship Id="rId355" Type="http://schemas.openxmlformats.org/officeDocument/2006/relationships/hyperlink" Target="http://base.garant.ru/70736874/" TargetMode="External"/><Relationship Id="rId376" Type="http://schemas.openxmlformats.org/officeDocument/2006/relationships/hyperlink" Target="http://base.garant.ru/70736874/" TargetMode="External"/><Relationship Id="rId397" Type="http://schemas.openxmlformats.org/officeDocument/2006/relationships/hyperlink" Target="http://base.garant.ru/70736874/" TargetMode="External"/><Relationship Id="rId4" Type="http://schemas.microsoft.com/office/2007/relationships/stylesWithEffects" Target="stylesWithEffects.xml"/><Relationship Id="rId180" Type="http://schemas.openxmlformats.org/officeDocument/2006/relationships/hyperlink" Target="http://base.garant.ru/70736874/" TargetMode="External"/><Relationship Id="rId215" Type="http://schemas.openxmlformats.org/officeDocument/2006/relationships/hyperlink" Target="http://base.garant.ru/70736874/" TargetMode="External"/><Relationship Id="rId236" Type="http://schemas.openxmlformats.org/officeDocument/2006/relationships/hyperlink" Target="http://base.garant.ru/70736874/" TargetMode="External"/><Relationship Id="rId257" Type="http://schemas.openxmlformats.org/officeDocument/2006/relationships/hyperlink" Target="http://base.garant.ru/70736874/" TargetMode="External"/><Relationship Id="rId278" Type="http://schemas.openxmlformats.org/officeDocument/2006/relationships/hyperlink" Target="http://base.garant.ru/70736874/" TargetMode="External"/><Relationship Id="rId401" Type="http://schemas.openxmlformats.org/officeDocument/2006/relationships/hyperlink" Target="http://base.garant.ru/70736874/" TargetMode="External"/><Relationship Id="rId422" Type="http://schemas.openxmlformats.org/officeDocument/2006/relationships/hyperlink" Target="http://base.garant.ru/70736874/" TargetMode="External"/><Relationship Id="rId303" Type="http://schemas.openxmlformats.org/officeDocument/2006/relationships/hyperlink" Target="http://base.garant.ru/70736874/" TargetMode="External"/><Relationship Id="rId42" Type="http://schemas.openxmlformats.org/officeDocument/2006/relationships/hyperlink" Target="http://base.garant.ru/70736874/" TargetMode="External"/><Relationship Id="rId84" Type="http://schemas.openxmlformats.org/officeDocument/2006/relationships/hyperlink" Target="http://base.garant.ru/70736874/" TargetMode="External"/><Relationship Id="rId138" Type="http://schemas.openxmlformats.org/officeDocument/2006/relationships/hyperlink" Target="http://base.garant.ru/70736874/" TargetMode="External"/><Relationship Id="rId345" Type="http://schemas.openxmlformats.org/officeDocument/2006/relationships/hyperlink" Target="http://base.garant.ru/70736874/" TargetMode="External"/><Relationship Id="rId387" Type="http://schemas.openxmlformats.org/officeDocument/2006/relationships/hyperlink" Target="http://base.garant.ru/70736874/" TargetMode="External"/><Relationship Id="rId191" Type="http://schemas.openxmlformats.org/officeDocument/2006/relationships/hyperlink" Target="http://base.garant.ru/70736874/" TargetMode="External"/><Relationship Id="rId205" Type="http://schemas.openxmlformats.org/officeDocument/2006/relationships/hyperlink" Target="http://base.garant.ru/70736874/" TargetMode="External"/><Relationship Id="rId247" Type="http://schemas.openxmlformats.org/officeDocument/2006/relationships/hyperlink" Target="http://base.garant.ru/70736874/" TargetMode="External"/><Relationship Id="rId412" Type="http://schemas.openxmlformats.org/officeDocument/2006/relationships/hyperlink" Target="http://base.garant.ru/70736874/" TargetMode="External"/><Relationship Id="rId107" Type="http://schemas.openxmlformats.org/officeDocument/2006/relationships/hyperlink" Target="http://base.garant.ru/70736874/" TargetMode="External"/><Relationship Id="rId289" Type="http://schemas.openxmlformats.org/officeDocument/2006/relationships/hyperlink" Target="http://base.garant.ru/70736874/" TargetMode="External"/><Relationship Id="rId11" Type="http://schemas.openxmlformats.org/officeDocument/2006/relationships/hyperlink" Target="http://base.garant.ru/70736874/" TargetMode="External"/><Relationship Id="rId53" Type="http://schemas.openxmlformats.org/officeDocument/2006/relationships/hyperlink" Target="http://base.garant.ru/70736874/" TargetMode="External"/><Relationship Id="rId149" Type="http://schemas.openxmlformats.org/officeDocument/2006/relationships/hyperlink" Target="http://base.garant.ru/70736874/" TargetMode="External"/><Relationship Id="rId314" Type="http://schemas.openxmlformats.org/officeDocument/2006/relationships/hyperlink" Target="http://base.garant.ru/70736874/" TargetMode="External"/><Relationship Id="rId356" Type="http://schemas.openxmlformats.org/officeDocument/2006/relationships/hyperlink" Target="http://base.garant.ru/70736874/" TargetMode="External"/><Relationship Id="rId398" Type="http://schemas.openxmlformats.org/officeDocument/2006/relationships/hyperlink" Target="http://base.garant.ru/70736874/" TargetMode="External"/><Relationship Id="rId95" Type="http://schemas.openxmlformats.org/officeDocument/2006/relationships/hyperlink" Target="http://base.garant.ru/70736874/" TargetMode="External"/><Relationship Id="rId160" Type="http://schemas.openxmlformats.org/officeDocument/2006/relationships/hyperlink" Target="http://base.garant.ru/70736874/" TargetMode="External"/><Relationship Id="rId216" Type="http://schemas.openxmlformats.org/officeDocument/2006/relationships/hyperlink" Target="http://base.garant.ru/70736874/" TargetMode="External"/><Relationship Id="rId423" Type="http://schemas.openxmlformats.org/officeDocument/2006/relationships/hyperlink" Target="http://base.garant.ru/70736874/" TargetMode="External"/><Relationship Id="rId258" Type="http://schemas.openxmlformats.org/officeDocument/2006/relationships/hyperlink" Target="http://base.garant.ru/70736874/" TargetMode="External"/><Relationship Id="rId22" Type="http://schemas.openxmlformats.org/officeDocument/2006/relationships/hyperlink" Target="http://base.garant.ru/70736874/" TargetMode="External"/><Relationship Id="rId64" Type="http://schemas.openxmlformats.org/officeDocument/2006/relationships/hyperlink" Target="http://base.garant.ru/70736874/" TargetMode="External"/><Relationship Id="rId118" Type="http://schemas.openxmlformats.org/officeDocument/2006/relationships/hyperlink" Target="http://base.garant.ru/70736874/" TargetMode="External"/><Relationship Id="rId325" Type="http://schemas.openxmlformats.org/officeDocument/2006/relationships/hyperlink" Target="http://base.garant.ru/70736874/" TargetMode="External"/><Relationship Id="rId367" Type="http://schemas.openxmlformats.org/officeDocument/2006/relationships/hyperlink" Target="http://base.garant.ru/70736874/" TargetMode="External"/><Relationship Id="rId171" Type="http://schemas.openxmlformats.org/officeDocument/2006/relationships/hyperlink" Target="http://base.garant.ru/70736874/" TargetMode="External"/><Relationship Id="rId227" Type="http://schemas.openxmlformats.org/officeDocument/2006/relationships/hyperlink" Target="http://base.garant.ru/70736874/" TargetMode="External"/><Relationship Id="rId269" Type="http://schemas.openxmlformats.org/officeDocument/2006/relationships/hyperlink" Target="http://base.garant.ru/70736874/" TargetMode="External"/><Relationship Id="rId434" Type="http://schemas.openxmlformats.org/officeDocument/2006/relationships/hyperlink" Target="http://base.garant.ru/707368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59575-BA78-40AD-B66F-C4E54B260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1</Pages>
  <Words>244008</Words>
  <Characters>1390850</Characters>
  <Application>Microsoft Office Word</Application>
  <DocSecurity>0</DocSecurity>
  <Lines>11590</Lines>
  <Paragraphs>3263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1631595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85</cp:revision>
  <cp:lastPrinted>2014-09-10T09:08:00Z</cp:lastPrinted>
  <dcterms:created xsi:type="dcterms:W3CDTF">2016-12-01T07:11:00Z</dcterms:created>
  <dcterms:modified xsi:type="dcterms:W3CDTF">2017-09-19T09:58:00Z</dcterms:modified>
</cp:coreProperties>
</file>